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486B" w:rsidRPr="00960B68" w:rsidRDefault="0051380D">
      <w:pPr>
        <w:pStyle w:val="ConsPlusNormal"/>
        <w:jc w:val="right"/>
        <w:rPr>
          <w:rFonts w:ascii="Arial" w:hAnsi="Arial" w:cs="Arial"/>
        </w:rPr>
      </w:pPr>
      <w:r w:rsidRPr="00960B68">
        <w:rPr>
          <w:rFonts w:ascii="Arial" w:hAnsi="Arial" w:cs="Arial"/>
        </w:rPr>
        <w:t>Приложение № 3</w:t>
      </w:r>
    </w:p>
    <w:p w:rsidR="0051380D" w:rsidRPr="00960B68" w:rsidRDefault="0051380D">
      <w:pPr>
        <w:pStyle w:val="ConsPlusNormal"/>
        <w:jc w:val="right"/>
        <w:rPr>
          <w:rFonts w:ascii="Arial" w:hAnsi="Arial" w:cs="Arial"/>
        </w:rPr>
      </w:pPr>
      <w:r w:rsidRPr="00960B68">
        <w:rPr>
          <w:rFonts w:ascii="Arial" w:hAnsi="Arial" w:cs="Arial"/>
        </w:rPr>
        <w:t xml:space="preserve">к муниципальной программе </w:t>
      </w:r>
    </w:p>
    <w:p w:rsidR="0051380D" w:rsidRPr="00960B68" w:rsidRDefault="0051380D">
      <w:pPr>
        <w:pStyle w:val="ConsPlusNormal"/>
        <w:jc w:val="right"/>
        <w:rPr>
          <w:rFonts w:ascii="Arial" w:hAnsi="Arial" w:cs="Arial"/>
        </w:rPr>
      </w:pPr>
      <w:r w:rsidRPr="00960B68">
        <w:rPr>
          <w:rFonts w:ascii="Arial" w:hAnsi="Arial" w:cs="Arial"/>
        </w:rPr>
        <w:t>«Обеспечение жильем молодых семей</w:t>
      </w:r>
    </w:p>
    <w:p w:rsidR="0051380D" w:rsidRPr="00960B68" w:rsidRDefault="0051380D">
      <w:pPr>
        <w:pStyle w:val="ConsPlusNormal"/>
        <w:jc w:val="right"/>
        <w:rPr>
          <w:rFonts w:ascii="Arial" w:hAnsi="Arial" w:cs="Arial"/>
        </w:rPr>
      </w:pPr>
      <w:r w:rsidRPr="00960B68">
        <w:rPr>
          <w:rFonts w:ascii="Arial" w:hAnsi="Arial" w:cs="Arial"/>
        </w:rPr>
        <w:t xml:space="preserve">Красносельского муниципального </w:t>
      </w:r>
      <w:r w:rsidR="009B1422">
        <w:rPr>
          <w:rFonts w:ascii="Arial" w:hAnsi="Arial" w:cs="Arial"/>
        </w:rPr>
        <w:t>округа</w:t>
      </w:r>
    </w:p>
    <w:p w:rsidR="0051380D" w:rsidRPr="00960B68" w:rsidRDefault="0051380D">
      <w:pPr>
        <w:pStyle w:val="ConsPlusNormal"/>
        <w:jc w:val="right"/>
        <w:rPr>
          <w:rFonts w:ascii="Arial" w:hAnsi="Arial" w:cs="Arial"/>
        </w:rPr>
      </w:pPr>
      <w:r w:rsidRPr="00960B68">
        <w:rPr>
          <w:rFonts w:ascii="Arial" w:hAnsi="Arial" w:cs="Arial"/>
        </w:rPr>
        <w:t>Костромской области на 202</w:t>
      </w:r>
      <w:r w:rsidR="00960B68">
        <w:rPr>
          <w:rFonts w:ascii="Arial" w:hAnsi="Arial" w:cs="Arial"/>
        </w:rPr>
        <w:t>5</w:t>
      </w:r>
      <w:r w:rsidRPr="00960B68">
        <w:rPr>
          <w:rFonts w:ascii="Arial" w:hAnsi="Arial" w:cs="Arial"/>
        </w:rPr>
        <w:t xml:space="preserve"> – 202</w:t>
      </w:r>
      <w:r w:rsidR="0094063C">
        <w:rPr>
          <w:rFonts w:ascii="Arial" w:hAnsi="Arial" w:cs="Arial"/>
        </w:rPr>
        <w:t>7</w:t>
      </w:r>
      <w:r w:rsidRPr="00960B68">
        <w:rPr>
          <w:rFonts w:ascii="Arial" w:hAnsi="Arial" w:cs="Arial"/>
        </w:rPr>
        <w:t xml:space="preserve"> гг»</w:t>
      </w:r>
    </w:p>
    <w:p w:rsidR="00951707" w:rsidRPr="00960B68" w:rsidRDefault="00951707">
      <w:pPr>
        <w:pStyle w:val="ConsPlusNormal"/>
        <w:jc w:val="right"/>
        <w:rPr>
          <w:rFonts w:ascii="Arial" w:hAnsi="Arial" w:cs="Arial"/>
        </w:rPr>
      </w:pPr>
    </w:p>
    <w:p w:rsidR="00951707" w:rsidRPr="00DE432E" w:rsidRDefault="007E54A4" w:rsidP="00951707">
      <w:pPr>
        <w:pStyle w:val="ConsPlusNormal"/>
        <w:jc w:val="center"/>
        <w:rPr>
          <w:rFonts w:ascii="Arial" w:hAnsi="Arial" w:cs="Arial"/>
          <w:b/>
          <w:sz w:val="28"/>
          <w:szCs w:val="28"/>
        </w:rPr>
      </w:pPr>
      <w:r w:rsidRPr="00DE432E">
        <w:rPr>
          <w:rFonts w:ascii="Arial" w:hAnsi="Arial" w:cs="Arial"/>
          <w:b/>
          <w:sz w:val="28"/>
          <w:szCs w:val="28"/>
        </w:rPr>
        <w:t>ПРАВИЛА</w:t>
      </w:r>
    </w:p>
    <w:p w:rsidR="00E3486B" w:rsidRPr="00DE432E" w:rsidRDefault="007E54A4">
      <w:pPr>
        <w:pStyle w:val="ConsPlusTitle"/>
        <w:jc w:val="center"/>
        <w:rPr>
          <w:sz w:val="28"/>
          <w:szCs w:val="28"/>
        </w:rPr>
      </w:pPr>
      <w:bookmarkStart w:id="0" w:name="Par43"/>
      <w:bookmarkEnd w:id="0"/>
      <w:r w:rsidRPr="00DE432E">
        <w:rPr>
          <w:sz w:val="28"/>
          <w:szCs w:val="28"/>
        </w:rPr>
        <w:t>ПРЕДОСТАВЛЕНИЯ</w:t>
      </w:r>
      <w:r w:rsidR="00951707" w:rsidRPr="00DE432E">
        <w:rPr>
          <w:sz w:val="28"/>
          <w:szCs w:val="28"/>
        </w:rPr>
        <w:t xml:space="preserve"> </w:t>
      </w:r>
      <w:r w:rsidR="00E3486B" w:rsidRPr="00DE432E">
        <w:rPr>
          <w:sz w:val="28"/>
          <w:szCs w:val="28"/>
        </w:rPr>
        <w:t xml:space="preserve"> </w:t>
      </w:r>
      <w:r w:rsidRPr="00DE432E">
        <w:rPr>
          <w:sz w:val="28"/>
          <w:szCs w:val="28"/>
        </w:rPr>
        <w:t>МОЛОДЫМ</w:t>
      </w:r>
      <w:r w:rsidR="00951707" w:rsidRPr="00DE432E">
        <w:rPr>
          <w:sz w:val="28"/>
          <w:szCs w:val="28"/>
        </w:rPr>
        <w:t xml:space="preserve"> </w:t>
      </w:r>
      <w:r w:rsidR="00E3486B" w:rsidRPr="00DE432E">
        <w:rPr>
          <w:sz w:val="28"/>
          <w:szCs w:val="28"/>
        </w:rPr>
        <w:t xml:space="preserve"> </w:t>
      </w:r>
      <w:r w:rsidRPr="00DE432E">
        <w:rPr>
          <w:sz w:val="28"/>
          <w:szCs w:val="28"/>
        </w:rPr>
        <w:t>СЕМЬЯМ</w:t>
      </w:r>
      <w:r w:rsidR="00E3486B" w:rsidRPr="00DE432E">
        <w:rPr>
          <w:sz w:val="28"/>
          <w:szCs w:val="28"/>
        </w:rPr>
        <w:t xml:space="preserve"> </w:t>
      </w:r>
      <w:r w:rsidRPr="00DE432E">
        <w:rPr>
          <w:sz w:val="28"/>
          <w:szCs w:val="28"/>
        </w:rPr>
        <w:t>КРАСНОСЕЛЬСКОГО</w:t>
      </w:r>
      <w:r w:rsidR="00951707" w:rsidRPr="00DE432E">
        <w:rPr>
          <w:sz w:val="28"/>
          <w:szCs w:val="28"/>
        </w:rPr>
        <w:t xml:space="preserve"> </w:t>
      </w:r>
      <w:r w:rsidRPr="00DE432E">
        <w:rPr>
          <w:sz w:val="28"/>
          <w:szCs w:val="28"/>
        </w:rPr>
        <w:t xml:space="preserve">МУНИЦИПАЛЬНОГО </w:t>
      </w:r>
      <w:r w:rsidR="009B1422">
        <w:rPr>
          <w:sz w:val="28"/>
          <w:szCs w:val="28"/>
        </w:rPr>
        <w:t xml:space="preserve">ОКРУГА </w:t>
      </w:r>
      <w:r w:rsidR="00951707" w:rsidRPr="00DE432E">
        <w:rPr>
          <w:sz w:val="28"/>
          <w:szCs w:val="28"/>
        </w:rPr>
        <w:t xml:space="preserve"> </w:t>
      </w:r>
      <w:r w:rsidRPr="00DE432E">
        <w:rPr>
          <w:sz w:val="28"/>
          <w:szCs w:val="28"/>
        </w:rPr>
        <w:t>КОСТРОМСКОЙ</w:t>
      </w:r>
      <w:r w:rsidR="00951707" w:rsidRPr="00DE432E">
        <w:rPr>
          <w:sz w:val="28"/>
          <w:szCs w:val="28"/>
        </w:rPr>
        <w:t xml:space="preserve"> </w:t>
      </w:r>
      <w:r w:rsidRPr="00DE432E">
        <w:rPr>
          <w:sz w:val="28"/>
          <w:szCs w:val="28"/>
        </w:rPr>
        <w:t>ОБЛАСТИ</w:t>
      </w:r>
    </w:p>
    <w:p w:rsidR="00E3486B" w:rsidRPr="00DE432E" w:rsidRDefault="007E54A4">
      <w:pPr>
        <w:pStyle w:val="ConsPlusTitle"/>
        <w:jc w:val="center"/>
        <w:rPr>
          <w:sz w:val="28"/>
          <w:szCs w:val="28"/>
        </w:rPr>
      </w:pPr>
      <w:r w:rsidRPr="00DE432E">
        <w:rPr>
          <w:sz w:val="28"/>
          <w:szCs w:val="28"/>
        </w:rPr>
        <w:t>СОЦИАЛЬНЫХ</w:t>
      </w:r>
      <w:r w:rsidR="00951707" w:rsidRPr="00DE432E">
        <w:rPr>
          <w:sz w:val="28"/>
          <w:szCs w:val="28"/>
        </w:rPr>
        <w:t xml:space="preserve"> </w:t>
      </w:r>
      <w:r w:rsidRPr="00DE432E">
        <w:rPr>
          <w:sz w:val="28"/>
          <w:szCs w:val="28"/>
        </w:rPr>
        <w:t>ВЫПЛАТ</w:t>
      </w:r>
      <w:r w:rsidR="00951707" w:rsidRPr="00DE432E">
        <w:rPr>
          <w:sz w:val="28"/>
          <w:szCs w:val="28"/>
        </w:rPr>
        <w:t xml:space="preserve"> </w:t>
      </w:r>
      <w:r w:rsidR="00E3486B" w:rsidRPr="00DE432E">
        <w:rPr>
          <w:sz w:val="28"/>
          <w:szCs w:val="28"/>
        </w:rPr>
        <w:t xml:space="preserve"> </w:t>
      </w:r>
      <w:r w:rsidRPr="00DE432E">
        <w:rPr>
          <w:sz w:val="28"/>
          <w:szCs w:val="28"/>
        </w:rPr>
        <w:t>НА</w:t>
      </w:r>
      <w:r w:rsidR="00951707" w:rsidRPr="00DE432E">
        <w:rPr>
          <w:sz w:val="28"/>
          <w:szCs w:val="28"/>
        </w:rPr>
        <w:t xml:space="preserve"> </w:t>
      </w:r>
      <w:r w:rsidRPr="00DE432E">
        <w:rPr>
          <w:sz w:val="28"/>
          <w:szCs w:val="28"/>
        </w:rPr>
        <w:t>ПРИОБРЕТЕНИЕ</w:t>
      </w:r>
      <w:r w:rsidR="00951707" w:rsidRPr="00DE432E">
        <w:rPr>
          <w:sz w:val="28"/>
          <w:szCs w:val="28"/>
        </w:rPr>
        <w:t xml:space="preserve"> (</w:t>
      </w:r>
      <w:r w:rsidRPr="00DE432E">
        <w:rPr>
          <w:sz w:val="28"/>
          <w:szCs w:val="28"/>
        </w:rPr>
        <w:t>СТРОИТЕЛЬСТВО</w:t>
      </w:r>
      <w:r w:rsidR="00951707" w:rsidRPr="00DE432E">
        <w:rPr>
          <w:sz w:val="28"/>
          <w:szCs w:val="28"/>
        </w:rPr>
        <w:t xml:space="preserve">) </w:t>
      </w:r>
      <w:r w:rsidRPr="00DE432E">
        <w:rPr>
          <w:sz w:val="28"/>
          <w:szCs w:val="28"/>
        </w:rPr>
        <w:t>ЖИЛЬЯ</w:t>
      </w:r>
      <w:r w:rsidR="00951707" w:rsidRPr="00DE432E">
        <w:rPr>
          <w:sz w:val="28"/>
          <w:szCs w:val="28"/>
        </w:rPr>
        <w:t xml:space="preserve"> </w:t>
      </w:r>
      <w:r w:rsidRPr="00DE432E">
        <w:rPr>
          <w:sz w:val="28"/>
          <w:szCs w:val="28"/>
        </w:rPr>
        <w:t>И</w:t>
      </w:r>
      <w:r w:rsidR="00951707" w:rsidRPr="00DE432E">
        <w:rPr>
          <w:sz w:val="28"/>
          <w:szCs w:val="28"/>
        </w:rPr>
        <w:t xml:space="preserve"> </w:t>
      </w:r>
      <w:r w:rsidRPr="00DE432E">
        <w:rPr>
          <w:sz w:val="28"/>
          <w:szCs w:val="28"/>
        </w:rPr>
        <w:t>ИХ</w:t>
      </w:r>
      <w:r w:rsidR="00951707" w:rsidRPr="00DE432E">
        <w:rPr>
          <w:sz w:val="28"/>
          <w:szCs w:val="28"/>
        </w:rPr>
        <w:t xml:space="preserve"> </w:t>
      </w:r>
      <w:r w:rsidRPr="00DE432E">
        <w:rPr>
          <w:sz w:val="28"/>
          <w:szCs w:val="28"/>
        </w:rPr>
        <w:t>ИСПОЛЬЗОВАНИЯ</w:t>
      </w:r>
    </w:p>
    <w:p w:rsidR="00E3486B" w:rsidRPr="00960B68" w:rsidRDefault="00E3486B">
      <w:pPr>
        <w:pStyle w:val="ConsPlusNormal"/>
        <w:jc w:val="both"/>
        <w:rPr>
          <w:rFonts w:ascii="Arial" w:hAnsi="Arial" w:cs="Arial"/>
        </w:rPr>
      </w:pPr>
    </w:p>
    <w:p w:rsidR="00E3486B" w:rsidRPr="00960B68" w:rsidRDefault="00E3486B">
      <w:pPr>
        <w:pStyle w:val="ConsPlusTitle"/>
        <w:jc w:val="center"/>
        <w:outlineLvl w:val="1"/>
      </w:pPr>
      <w:r w:rsidRPr="00960B68">
        <w:rPr>
          <w:b w:val="0"/>
        </w:rPr>
        <w:t>Глава 1. ОБЩИЕ ПОЛОЖЕНИЯ</w:t>
      </w:r>
    </w:p>
    <w:p w:rsidR="00E3486B" w:rsidRPr="00960B68" w:rsidRDefault="00E3486B">
      <w:pPr>
        <w:pStyle w:val="ConsPlusNormal"/>
        <w:jc w:val="both"/>
        <w:rPr>
          <w:rFonts w:ascii="Arial" w:hAnsi="Arial" w:cs="Arial"/>
          <w:b/>
        </w:rPr>
      </w:pPr>
    </w:p>
    <w:p w:rsidR="00E3486B" w:rsidRPr="001A0404" w:rsidRDefault="00E3486B">
      <w:pPr>
        <w:pStyle w:val="ConsPlusNormal"/>
        <w:ind w:firstLine="540"/>
        <w:jc w:val="both"/>
        <w:rPr>
          <w:rFonts w:ascii="Arial" w:hAnsi="Arial" w:cs="Arial"/>
        </w:rPr>
      </w:pPr>
      <w:r w:rsidRPr="001A0404">
        <w:rPr>
          <w:rFonts w:ascii="Arial" w:hAnsi="Arial" w:cs="Arial"/>
        </w:rPr>
        <w:t>1. Настоящие Правила устанавливают порядок предоставления молодым семьям социальных выплат на приобретение жилого помещения или создание объекта индивидуального жилищного строительства (далее соответственно - социальная выплата, строительство жилого дома), а также использования таких выплат.</w:t>
      </w:r>
    </w:p>
    <w:p w:rsidR="00E3486B" w:rsidRPr="001A0404" w:rsidRDefault="00E3486B">
      <w:pPr>
        <w:pStyle w:val="ConsPlusNormal"/>
        <w:spacing w:before="240"/>
        <w:ind w:firstLine="540"/>
        <w:jc w:val="both"/>
        <w:rPr>
          <w:rFonts w:ascii="Arial" w:hAnsi="Arial" w:cs="Arial"/>
        </w:rPr>
      </w:pPr>
      <w:bookmarkStart w:id="1" w:name="Par51"/>
      <w:bookmarkEnd w:id="1"/>
      <w:r w:rsidRPr="001A0404">
        <w:rPr>
          <w:rFonts w:ascii="Arial" w:hAnsi="Arial" w:cs="Arial"/>
        </w:rPr>
        <w:t>2. Социальные выплаты используются:</w:t>
      </w:r>
    </w:p>
    <w:p w:rsidR="00E3486B" w:rsidRPr="001A0404" w:rsidRDefault="00E3486B" w:rsidP="004872BA">
      <w:pPr>
        <w:pStyle w:val="ConsPlusNormal"/>
        <w:spacing w:before="240"/>
        <w:ind w:firstLine="539"/>
        <w:contextualSpacing/>
        <w:jc w:val="both"/>
        <w:rPr>
          <w:rFonts w:ascii="Arial" w:hAnsi="Arial" w:cs="Arial"/>
        </w:rPr>
      </w:pPr>
      <w:bookmarkStart w:id="2" w:name="Par52"/>
      <w:bookmarkEnd w:id="2"/>
      <w:r w:rsidRPr="001A0404">
        <w:rPr>
          <w:rFonts w:ascii="Arial" w:hAnsi="Arial" w:cs="Arial"/>
        </w:rPr>
        <w:t>1) для оплаты цены договора купли-продажи жилого помещения (за исключением случаев, когда оплата цены договора купли-продажи предусматривается в составе цены договора с уполномоченной организацией на приобретение жилого помещения на первичном рынке жилья);</w:t>
      </w:r>
    </w:p>
    <w:p w:rsidR="00E3486B" w:rsidRPr="001A0404" w:rsidRDefault="00E3486B" w:rsidP="004872BA">
      <w:pPr>
        <w:pStyle w:val="ConsPlusNormal"/>
        <w:spacing w:before="240"/>
        <w:ind w:firstLine="539"/>
        <w:contextualSpacing/>
        <w:jc w:val="both"/>
        <w:rPr>
          <w:rFonts w:ascii="Arial" w:hAnsi="Arial" w:cs="Arial"/>
        </w:rPr>
      </w:pPr>
      <w:bookmarkStart w:id="3" w:name="Par53"/>
      <w:bookmarkEnd w:id="3"/>
      <w:r w:rsidRPr="001A0404">
        <w:rPr>
          <w:rFonts w:ascii="Arial" w:hAnsi="Arial" w:cs="Arial"/>
        </w:rPr>
        <w:t>2) для оплаты цены договора строительного подряда на строительство жилого дома (далее - договор строительного подряда)</w:t>
      </w:r>
      <w:r w:rsidR="000D2BAD" w:rsidRPr="001A0404">
        <w:rPr>
          <w:rFonts w:ascii="Arial" w:hAnsi="Arial" w:cs="Arial"/>
        </w:rPr>
        <w:t>;</w:t>
      </w:r>
    </w:p>
    <w:p w:rsidR="00E3486B" w:rsidRPr="001A0404" w:rsidRDefault="00E3486B" w:rsidP="004872BA">
      <w:pPr>
        <w:pStyle w:val="ConsPlusNormal"/>
        <w:spacing w:before="240"/>
        <w:ind w:firstLine="539"/>
        <w:contextualSpacing/>
        <w:jc w:val="both"/>
        <w:rPr>
          <w:rFonts w:ascii="Arial" w:hAnsi="Arial" w:cs="Arial"/>
        </w:rPr>
      </w:pPr>
      <w:r w:rsidRPr="001A0404">
        <w:rPr>
          <w:rFonts w:ascii="Arial" w:hAnsi="Arial" w:cs="Arial"/>
        </w:rPr>
        <w:t>Под жилым домом (объектом жилищного строительства) в настоящей Программе понимается отдельно стоящий жилой дом с количеством этажей не более чем три, предназначенный для проживания одной семьи;</w:t>
      </w:r>
    </w:p>
    <w:p w:rsidR="00E3486B" w:rsidRPr="001A0404" w:rsidRDefault="00E3486B" w:rsidP="004872BA">
      <w:pPr>
        <w:pStyle w:val="ConsPlusNormal"/>
        <w:spacing w:before="240"/>
        <w:ind w:firstLine="539"/>
        <w:contextualSpacing/>
        <w:jc w:val="both"/>
        <w:rPr>
          <w:rFonts w:ascii="Arial" w:hAnsi="Arial" w:cs="Arial"/>
        </w:rPr>
      </w:pPr>
      <w:bookmarkStart w:id="4" w:name="Par55"/>
      <w:bookmarkEnd w:id="4"/>
      <w:r w:rsidRPr="001A0404">
        <w:rPr>
          <w:rFonts w:ascii="Arial" w:hAnsi="Arial" w:cs="Arial"/>
        </w:rPr>
        <w:t>3) для осуществления последнего платежа в счет уплаты паевого взноса в полном размере, после уплаты, которого жилое помещение переходит в собственность молодой семьи (в случае если молодая семья или один из супругов в молодой семье является членом жилищного, жилищно-строительного, жилищного накопительного кооператива (далее - кооператив);</w:t>
      </w:r>
    </w:p>
    <w:p w:rsidR="00E3486B" w:rsidRPr="001A0404" w:rsidRDefault="00E3486B" w:rsidP="004872BA">
      <w:pPr>
        <w:pStyle w:val="ConsPlusNormal"/>
        <w:spacing w:before="240"/>
        <w:ind w:firstLine="539"/>
        <w:contextualSpacing/>
        <w:jc w:val="both"/>
        <w:rPr>
          <w:rFonts w:ascii="Arial" w:hAnsi="Arial" w:cs="Arial"/>
        </w:rPr>
      </w:pPr>
      <w:bookmarkStart w:id="5" w:name="Par56"/>
      <w:bookmarkEnd w:id="5"/>
      <w:r w:rsidRPr="001A0404">
        <w:rPr>
          <w:rFonts w:ascii="Arial" w:hAnsi="Arial" w:cs="Arial"/>
        </w:rPr>
        <w:t>4) для уплаты первоначального взноса при получении жилищного кредита, в том числе ипотечного, или жилищного займа (далее - жилищный кредит) на приобретение жилого помещения по договору купли-продажи или строительство жилого дома;</w:t>
      </w:r>
    </w:p>
    <w:p w:rsidR="00E3486B" w:rsidRPr="001A0404" w:rsidRDefault="00E3486B" w:rsidP="004872BA">
      <w:pPr>
        <w:pStyle w:val="ConsPlusNormal"/>
        <w:spacing w:before="240"/>
        <w:ind w:firstLine="539"/>
        <w:contextualSpacing/>
        <w:jc w:val="both"/>
        <w:rPr>
          <w:rFonts w:ascii="Arial" w:hAnsi="Arial" w:cs="Arial"/>
        </w:rPr>
      </w:pPr>
      <w:bookmarkStart w:id="6" w:name="Par57"/>
      <w:bookmarkEnd w:id="6"/>
      <w:r w:rsidRPr="001A0404">
        <w:rPr>
          <w:rFonts w:ascii="Arial" w:hAnsi="Arial" w:cs="Arial"/>
        </w:rPr>
        <w:t>5) для оплаты цены договора с уполномоченной организацией на приобретение в интересах молодой семьи жилого помещения на первичном рынке жилья, в том числе на оплату цены договора купли-продажи жилого помещения (в случаях, когда это предусмотрено договором с уполномоченной организацией) и (или) оплату услуг указанной организации;</w:t>
      </w:r>
    </w:p>
    <w:p w:rsidR="00E3486B" w:rsidRPr="001A0404" w:rsidRDefault="00E3486B" w:rsidP="004872BA">
      <w:pPr>
        <w:pStyle w:val="ConsPlusNormal"/>
        <w:spacing w:before="240"/>
        <w:ind w:firstLine="539"/>
        <w:contextualSpacing/>
        <w:jc w:val="both"/>
        <w:rPr>
          <w:rFonts w:ascii="Arial" w:hAnsi="Arial" w:cs="Arial"/>
        </w:rPr>
      </w:pPr>
      <w:bookmarkStart w:id="7" w:name="Par58"/>
      <w:bookmarkEnd w:id="7"/>
      <w:r w:rsidRPr="001A0404">
        <w:rPr>
          <w:rFonts w:ascii="Arial" w:hAnsi="Arial" w:cs="Arial"/>
        </w:rPr>
        <w:t>6) для погашения суммы основного долга (части суммы основного долга) и уплаты процентов по жилищным кредитам на приобретение жилого помещения или строительство жилого дома или по кредиту (займу) на погашение ранее предоставленного жилищного кредита на приобретение жилого помещения или строительство жилого дома, за исключением иных процентов, штрафов, комиссий и пеней за просрочку исполнения обязательств по указанным жилищным кредитам или кредитам (займам) на погашение ранее предоставленного жилищного кредита;</w:t>
      </w:r>
    </w:p>
    <w:p w:rsidR="00E3486B" w:rsidRPr="001A0404" w:rsidRDefault="00E3486B" w:rsidP="004872BA">
      <w:pPr>
        <w:pStyle w:val="ConsPlusNormal"/>
        <w:spacing w:before="240"/>
        <w:ind w:firstLine="539"/>
        <w:contextualSpacing/>
        <w:jc w:val="both"/>
        <w:rPr>
          <w:rFonts w:ascii="Arial" w:hAnsi="Arial" w:cs="Arial"/>
        </w:rPr>
      </w:pPr>
      <w:bookmarkStart w:id="8" w:name="Par59"/>
      <w:bookmarkEnd w:id="8"/>
      <w:r w:rsidRPr="001A0404">
        <w:rPr>
          <w:rFonts w:ascii="Arial" w:hAnsi="Arial" w:cs="Arial"/>
        </w:rPr>
        <w:t xml:space="preserve">7) для уплаты цены договора участия в долевом строительстве, который предусматривает в качестве объекта долевого строительства жилое помещение, содержащего одно из условий привлечения денежных средств участников долевого </w:t>
      </w:r>
      <w:r w:rsidRPr="001A0404">
        <w:rPr>
          <w:rFonts w:ascii="Arial" w:hAnsi="Arial" w:cs="Arial"/>
        </w:rPr>
        <w:lastRenderedPageBreak/>
        <w:t xml:space="preserve">строительства, установленных </w:t>
      </w:r>
      <w:hyperlink r:id="rId7" w:history="1">
        <w:r w:rsidRPr="001A0404">
          <w:rPr>
            <w:rFonts w:ascii="Arial" w:hAnsi="Arial" w:cs="Arial"/>
            <w:color w:val="000000" w:themeColor="text1"/>
          </w:rPr>
          <w:t>пунктом 5 части 4 статьи 4</w:t>
        </w:r>
      </w:hyperlink>
      <w:r w:rsidRPr="001A0404">
        <w:rPr>
          <w:rFonts w:ascii="Arial" w:hAnsi="Arial" w:cs="Arial"/>
        </w:rPr>
        <w:t xml:space="preserve"> Федерального закона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(далее - договор участия в долевом строительстве), или уплаты цены договора уступки участником долевого строительства прав требований по договору участия в долевом строительстве (далее - договор уступки прав требований по договору участия в долевом строительстве);</w:t>
      </w:r>
    </w:p>
    <w:p w:rsidR="00E3486B" w:rsidRPr="001A0404" w:rsidRDefault="00E3486B" w:rsidP="004872BA">
      <w:pPr>
        <w:pStyle w:val="ConsPlusNormal"/>
        <w:spacing w:before="240"/>
        <w:ind w:firstLine="539"/>
        <w:contextualSpacing/>
        <w:jc w:val="both"/>
        <w:rPr>
          <w:rFonts w:ascii="Arial" w:hAnsi="Arial" w:cs="Arial"/>
        </w:rPr>
      </w:pPr>
      <w:bookmarkStart w:id="9" w:name="Par60"/>
      <w:bookmarkEnd w:id="9"/>
      <w:r w:rsidRPr="001A0404">
        <w:rPr>
          <w:rFonts w:ascii="Arial" w:hAnsi="Arial" w:cs="Arial"/>
        </w:rPr>
        <w:t>8) для уплаты первоначального взноса при получении жилищного кредита на уплату цены договора участия в долевом строительстве, на уплату цены договора уступки прав требований по договору участия в долевом строительстве;</w:t>
      </w:r>
    </w:p>
    <w:p w:rsidR="00E3486B" w:rsidRPr="001A0404" w:rsidRDefault="00E3486B" w:rsidP="004872BA">
      <w:pPr>
        <w:pStyle w:val="ConsPlusNormal"/>
        <w:spacing w:before="240"/>
        <w:ind w:firstLine="539"/>
        <w:contextualSpacing/>
        <w:jc w:val="both"/>
        <w:rPr>
          <w:rFonts w:ascii="Arial" w:hAnsi="Arial" w:cs="Arial"/>
        </w:rPr>
      </w:pPr>
      <w:bookmarkStart w:id="10" w:name="Par61"/>
      <w:bookmarkEnd w:id="10"/>
      <w:r w:rsidRPr="001A0404">
        <w:rPr>
          <w:rFonts w:ascii="Arial" w:hAnsi="Arial" w:cs="Arial"/>
        </w:rPr>
        <w:t>9) для погашения суммы основного долга (части суммы основного долга) и уплаты процентов по жилищному кредиту на уплату цены договора участия в долевом строительстве или на уплату цены договора уступки прав требований по договору участия в долевом строительстве либо по кредиту (займу) на погашение ранее предоставленного жилищного кредита на уплату цены договора участия в долевом строительстве или на уплату цены договора уступки прав требований по договору участия в долевом строительстве (за исключением иных процентов, штрафов, комиссий и пеней за просрочку исполнения обязательств по указанным жилищным кредитам либо кредитам (займам) на погашение ранее предоставленного жилищного кредита).</w:t>
      </w:r>
    </w:p>
    <w:p w:rsidR="00E3486B" w:rsidRPr="001A0404" w:rsidRDefault="00E3486B" w:rsidP="004872BA">
      <w:pPr>
        <w:pStyle w:val="ConsPlusNormal"/>
        <w:spacing w:before="240"/>
        <w:ind w:firstLine="539"/>
        <w:contextualSpacing/>
        <w:jc w:val="both"/>
        <w:rPr>
          <w:rFonts w:ascii="Arial" w:hAnsi="Arial" w:cs="Arial"/>
        </w:rPr>
      </w:pPr>
      <w:bookmarkStart w:id="11" w:name="Par62"/>
      <w:bookmarkEnd w:id="11"/>
      <w:r w:rsidRPr="001A0404">
        <w:rPr>
          <w:rFonts w:ascii="Arial" w:hAnsi="Arial" w:cs="Arial"/>
        </w:rPr>
        <w:t>Социальная выплата не может быть использована на приобретение жилого помещения у близких родственников (супруга (супруги), дедушки (бабушки), внуков, родителей (в том числе усыновителей), детей (в том числе усыновленных), полнородных и неполнородных братьев и сестер).</w:t>
      </w:r>
    </w:p>
    <w:p w:rsidR="00E3486B" w:rsidRPr="001A0404" w:rsidRDefault="00E3486B" w:rsidP="004872BA">
      <w:pPr>
        <w:pStyle w:val="ConsPlusNormal"/>
        <w:spacing w:before="240"/>
        <w:ind w:firstLine="539"/>
        <w:contextualSpacing/>
        <w:jc w:val="both"/>
        <w:rPr>
          <w:rFonts w:ascii="Arial" w:hAnsi="Arial" w:cs="Arial"/>
        </w:rPr>
      </w:pPr>
      <w:r w:rsidRPr="001A0404">
        <w:rPr>
          <w:rFonts w:ascii="Arial" w:hAnsi="Arial" w:cs="Arial"/>
        </w:rPr>
        <w:t xml:space="preserve">В случае отсутствия на территории </w:t>
      </w:r>
      <w:r w:rsidR="000D2BAD" w:rsidRPr="001A0404">
        <w:rPr>
          <w:rFonts w:ascii="Arial" w:hAnsi="Arial" w:cs="Arial"/>
        </w:rPr>
        <w:t xml:space="preserve">Красносельского муниципального </w:t>
      </w:r>
      <w:r w:rsidR="009B1422">
        <w:rPr>
          <w:rFonts w:ascii="Arial" w:hAnsi="Arial" w:cs="Arial"/>
        </w:rPr>
        <w:t>округа</w:t>
      </w:r>
      <w:r w:rsidRPr="001A0404">
        <w:rPr>
          <w:rFonts w:ascii="Arial" w:hAnsi="Arial" w:cs="Arial"/>
        </w:rPr>
        <w:t xml:space="preserve"> (при покупке) жилого помещения необходимой (достаточной) площади для обеспечения жильем молодой семьи, рассчитанной в соответствии с Методикой, указанной в </w:t>
      </w:r>
      <w:hyperlink w:anchor="Par91" w:tooltip="15. Размер общей площади жилого помещения, с учетом которой определяется размер социальной выплаты, составляет:" w:history="1">
        <w:r w:rsidRPr="001A0404">
          <w:rPr>
            <w:rFonts w:ascii="Arial" w:hAnsi="Arial" w:cs="Arial"/>
            <w:color w:val="000000" w:themeColor="text1"/>
          </w:rPr>
          <w:t>пункте 15</w:t>
        </w:r>
      </w:hyperlink>
      <w:r w:rsidRPr="001A0404">
        <w:rPr>
          <w:rFonts w:ascii="Arial" w:hAnsi="Arial" w:cs="Arial"/>
          <w:color w:val="000000" w:themeColor="text1"/>
        </w:rPr>
        <w:t xml:space="preserve"> </w:t>
      </w:r>
      <w:r w:rsidRPr="001A0404">
        <w:rPr>
          <w:rFonts w:ascii="Arial" w:hAnsi="Arial" w:cs="Arial"/>
        </w:rPr>
        <w:t>настоящих Правил, возможно приобретение нескольких жилых помещений на одной лестничной площадке.</w:t>
      </w:r>
    </w:p>
    <w:p w:rsidR="00E3486B" w:rsidRPr="001A0404" w:rsidRDefault="00E3486B">
      <w:pPr>
        <w:pStyle w:val="ConsPlusNormal"/>
        <w:spacing w:before="240"/>
        <w:ind w:firstLine="540"/>
        <w:jc w:val="both"/>
        <w:rPr>
          <w:rFonts w:ascii="Arial" w:hAnsi="Arial" w:cs="Arial"/>
        </w:rPr>
      </w:pPr>
      <w:r w:rsidRPr="001A0404">
        <w:rPr>
          <w:rFonts w:ascii="Arial" w:hAnsi="Arial" w:cs="Arial"/>
        </w:rPr>
        <w:t>3. Социальные выплаты предоставляются в пределах средств, предусмотренных в областном и местном бюджетах на соответствующий финансовый год.</w:t>
      </w:r>
    </w:p>
    <w:p w:rsidR="00E3486B" w:rsidRPr="001A0404" w:rsidRDefault="00E3486B">
      <w:pPr>
        <w:pStyle w:val="ConsPlusNormal"/>
        <w:spacing w:before="240"/>
        <w:ind w:firstLine="540"/>
        <w:jc w:val="both"/>
        <w:rPr>
          <w:rFonts w:ascii="Arial" w:hAnsi="Arial" w:cs="Arial"/>
        </w:rPr>
      </w:pPr>
      <w:r w:rsidRPr="001A0404">
        <w:rPr>
          <w:rFonts w:ascii="Arial" w:hAnsi="Arial" w:cs="Arial"/>
        </w:rPr>
        <w:t>4. Право на улучшение жилищных условий с использованием социальной выплаты предоставляется молодой семье только один раз. Участие в Программе является добровольным.</w:t>
      </w:r>
    </w:p>
    <w:p w:rsidR="00E3486B" w:rsidRPr="001A0404" w:rsidRDefault="00E3486B">
      <w:pPr>
        <w:pStyle w:val="ConsPlusNormal"/>
        <w:jc w:val="both"/>
        <w:rPr>
          <w:rFonts w:ascii="Arial" w:hAnsi="Arial" w:cs="Arial"/>
        </w:rPr>
      </w:pPr>
    </w:p>
    <w:p w:rsidR="00E3486B" w:rsidRPr="001A0404" w:rsidRDefault="00E3486B">
      <w:pPr>
        <w:pStyle w:val="ConsPlusTitle"/>
        <w:jc w:val="center"/>
        <w:outlineLvl w:val="1"/>
        <w:rPr>
          <w:b w:val="0"/>
        </w:rPr>
      </w:pPr>
      <w:r w:rsidRPr="001A0404">
        <w:rPr>
          <w:b w:val="0"/>
        </w:rPr>
        <w:t>Глава 2. ПОРЯДОК ПРЕДОСТАВЛЕНИЯ СОЦИАЛЬНЫХ ВЫПЛАТ</w:t>
      </w:r>
    </w:p>
    <w:p w:rsidR="00E3486B" w:rsidRPr="001A0404" w:rsidRDefault="00E3486B">
      <w:pPr>
        <w:pStyle w:val="ConsPlusTitle"/>
        <w:jc w:val="center"/>
        <w:rPr>
          <w:b w:val="0"/>
        </w:rPr>
      </w:pPr>
      <w:r w:rsidRPr="001A0404">
        <w:rPr>
          <w:b w:val="0"/>
        </w:rPr>
        <w:t>МОЛОДЫМ СЕМЬЯМ</w:t>
      </w:r>
    </w:p>
    <w:p w:rsidR="00E3486B" w:rsidRPr="001A0404" w:rsidRDefault="00E3486B">
      <w:pPr>
        <w:pStyle w:val="ConsPlusNormal"/>
        <w:jc w:val="both"/>
        <w:rPr>
          <w:rFonts w:ascii="Arial" w:hAnsi="Arial" w:cs="Arial"/>
        </w:rPr>
      </w:pPr>
    </w:p>
    <w:p w:rsidR="00E3486B" w:rsidRPr="001A0404" w:rsidRDefault="00E3486B">
      <w:pPr>
        <w:pStyle w:val="ConsPlusNormal"/>
        <w:ind w:firstLine="540"/>
        <w:jc w:val="both"/>
        <w:rPr>
          <w:rFonts w:ascii="Arial" w:hAnsi="Arial" w:cs="Arial"/>
          <w:color w:val="000000" w:themeColor="text1"/>
        </w:rPr>
      </w:pPr>
      <w:r w:rsidRPr="001A0404">
        <w:rPr>
          <w:rFonts w:ascii="Arial" w:hAnsi="Arial" w:cs="Arial"/>
          <w:color w:val="000000" w:themeColor="text1"/>
        </w:rPr>
        <w:t xml:space="preserve">5. Право молодой семьи - участницы </w:t>
      </w:r>
      <w:r w:rsidR="002103E7" w:rsidRPr="001A0404">
        <w:rPr>
          <w:rFonts w:ascii="Arial" w:hAnsi="Arial" w:cs="Arial"/>
          <w:color w:val="000000" w:themeColor="text1"/>
        </w:rPr>
        <w:t>Программы</w:t>
      </w:r>
      <w:r w:rsidRPr="001A0404">
        <w:rPr>
          <w:rFonts w:ascii="Arial" w:hAnsi="Arial" w:cs="Arial"/>
          <w:color w:val="000000" w:themeColor="text1"/>
        </w:rPr>
        <w:t xml:space="preserve"> по обеспечению жильем молодых семей на получение социальной выплаты удостоверяется именным документом - свидетельством о праве на получение социальной выплаты на приобретение жилого помещения или создание объекта индивидуального жилищного строительства (далее - свидетельство) по форме согласно приложению N 10 к </w:t>
      </w:r>
      <w:hyperlink r:id="rId8" w:history="1">
        <w:r w:rsidRPr="001A0404">
          <w:rPr>
            <w:rFonts w:ascii="Arial" w:hAnsi="Arial" w:cs="Arial"/>
            <w:color w:val="000000" w:themeColor="text1"/>
          </w:rPr>
          <w:t>Правилам</w:t>
        </w:r>
      </w:hyperlink>
      <w:r w:rsidRPr="001A0404">
        <w:rPr>
          <w:rFonts w:ascii="Arial" w:hAnsi="Arial" w:cs="Arial"/>
          <w:color w:val="000000" w:themeColor="text1"/>
        </w:rPr>
        <w:t xml:space="preserve"> предоставления молодым семьям социальных выплат на приобретение (строительство) жилья и их использования, утвержденным Постановлением Правительства Российской Федерации от 17.12.2010 N 1050 "О реализации отдельных мероприятий государственной программы "Обеспечение доступным и комфортным жильем и коммунальными услугами граждан Российской Федерации".</w:t>
      </w:r>
    </w:p>
    <w:p w:rsidR="00E3486B" w:rsidRPr="001A0404" w:rsidRDefault="00E3486B">
      <w:pPr>
        <w:pStyle w:val="ConsPlusNormal"/>
        <w:spacing w:before="240"/>
        <w:ind w:firstLine="540"/>
        <w:jc w:val="both"/>
        <w:rPr>
          <w:rFonts w:ascii="Arial" w:hAnsi="Arial" w:cs="Arial"/>
          <w:color w:val="000000" w:themeColor="text1"/>
        </w:rPr>
      </w:pPr>
      <w:r w:rsidRPr="001A0404">
        <w:rPr>
          <w:rFonts w:ascii="Arial" w:hAnsi="Arial" w:cs="Arial"/>
          <w:color w:val="000000" w:themeColor="text1"/>
        </w:rPr>
        <w:t>Свидетельство не является ценной бумагой. Срок действия свидетельства составляет не более 7 месяцев с даты выдачи, указанной в свидетельстве.</w:t>
      </w:r>
    </w:p>
    <w:p w:rsidR="00E3486B" w:rsidRPr="001A0404" w:rsidRDefault="00E3486B">
      <w:pPr>
        <w:pStyle w:val="ConsPlusNormal"/>
        <w:spacing w:before="240"/>
        <w:ind w:firstLine="540"/>
        <w:jc w:val="both"/>
        <w:rPr>
          <w:rFonts w:ascii="Arial" w:hAnsi="Arial" w:cs="Arial"/>
          <w:color w:val="000000" w:themeColor="text1"/>
        </w:rPr>
      </w:pPr>
      <w:r w:rsidRPr="001A0404">
        <w:rPr>
          <w:rFonts w:ascii="Arial" w:hAnsi="Arial" w:cs="Arial"/>
          <w:color w:val="000000" w:themeColor="text1"/>
        </w:rPr>
        <w:t>6. Выдача свидетельства осуществляется</w:t>
      </w:r>
      <w:r w:rsidR="002103E7" w:rsidRPr="001A0404">
        <w:rPr>
          <w:rFonts w:ascii="Arial" w:hAnsi="Arial" w:cs="Arial"/>
          <w:color w:val="000000" w:themeColor="text1"/>
        </w:rPr>
        <w:t xml:space="preserve"> администрацией Красносельского муниципального </w:t>
      </w:r>
      <w:r w:rsidR="009B1422">
        <w:rPr>
          <w:rFonts w:ascii="Arial" w:hAnsi="Arial" w:cs="Arial"/>
          <w:color w:val="000000" w:themeColor="text1"/>
        </w:rPr>
        <w:t>округа</w:t>
      </w:r>
      <w:r w:rsidRPr="001A0404">
        <w:rPr>
          <w:rFonts w:ascii="Arial" w:hAnsi="Arial" w:cs="Arial"/>
          <w:color w:val="000000" w:themeColor="text1"/>
        </w:rPr>
        <w:t xml:space="preserve"> в соответствии с выпиской из утвержденного распоряжением администрации Костромской области списка молодых семей - претендентов на получение социальных выплат в соответствующем году. Факт получения свидетельства участником Программы подтверждается его подписью (подписью уполномоченного им лица) в </w:t>
      </w:r>
      <w:hyperlink w:anchor="Par314" w:tooltip="Книга учета свидетельств о праве на получение социальных" w:history="1">
        <w:r w:rsidRPr="001A0404">
          <w:rPr>
            <w:rFonts w:ascii="Arial" w:hAnsi="Arial" w:cs="Arial"/>
            <w:color w:val="000000" w:themeColor="text1"/>
          </w:rPr>
          <w:t>книге</w:t>
        </w:r>
      </w:hyperlink>
      <w:r w:rsidRPr="001A0404">
        <w:rPr>
          <w:rFonts w:ascii="Arial" w:hAnsi="Arial" w:cs="Arial"/>
          <w:color w:val="000000" w:themeColor="text1"/>
        </w:rPr>
        <w:t xml:space="preserve"> учета свидетельств по форме согласно приложению N 1 к настоящим Правилам.</w:t>
      </w:r>
    </w:p>
    <w:p w:rsidR="00E3486B" w:rsidRPr="001A0404" w:rsidRDefault="00E3486B">
      <w:pPr>
        <w:pStyle w:val="ConsPlusNormal"/>
        <w:spacing w:before="240"/>
        <w:ind w:firstLine="540"/>
        <w:jc w:val="both"/>
        <w:rPr>
          <w:rFonts w:ascii="Arial" w:hAnsi="Arial" w:cs="Arial"/>
          <w:color w:val="000000" w:themeColor="text1"/>
        </w:rPr>
      </w:pPr>
      <w:r w:rsidRPr="001A0404">
        <w:rPr>
          <w:rFonts w:ascii="Arial" w:hAnsi="Arial" w:cs="Arial"/>
          <w:color w:val="000000" w:themeColor="text1"/>
        </w:rPr>
        <w:t xml:space="preserve">Оплата изготовления бланков свидетельств осуществляется департаментом строительства, жилищно-коммунального хозяйства и топливно-энергетического комплекса Костромской области за счет средств областного бюджета, предусматриваемых на финансирование мероприятия. Бланки свидетельств передаются в </w:t>
      </w:r>
      <w:r w:rsidR="002103E7" w:rsidRPr="001A0404">
        <w:rPr>
          <w:rFonts w:ascii="Arial" w:hAnsi="Arial" w:cs="Arial"/>
          <w:color w:val="000000" w:themeColor="text1"/>
        </w:rPr>
        <w:t>комитет строительства</w:t>
      </w:r>
      <w:r w:rsidR="005456DD">
        <w:rPr>
          <w:rFonts w:ascii="Arial" w:hAnsi="Arial" w:cs="Arial"/>
          <w:color w:val="000000" w:themeColor="text1"/>
        </w:rPr>
        <w:t>,</w:t>
      </w:r>
      <w:r w:rsidR="00610D67">
        <w:rPr>
          <w:rFonts w:ascii="Arial" w:hAnsi="Arial" w:cs="Arial"/>
          <w:color w:val="000000" w:themeColor="text1"/>
        </w:rPr>
        <w:t xml:space="preserve"> </w:t>
      </w:r>
      <w:r w:rsidR="002103E7" w:rsidRPr="001A0404">
        <w:rPr>
          <w:rFonts w:ascii="Arial" w:hAnsi="Arial" w:cs="Arial"/>
          <w:color w:val="000000" w:themeColor="text1"/>
        </w:rPr>
        <w:t xml:space="preserve">ЖКХ администрации Красносельского муниципального </w:t>
      </w:r>
      <w:r w:rsidR="00610D67">
        <w:rPr>
          <w:rFonts w:ascii="Arial" w:hAnsi="Arial" w:cs="Arial"/>
          <w:color w:val="000000" w:themeColor="text1"/>
        </w:rPr>
        <w:t>округа</w:t>
      </w:r>
      <w:r w:rsidR="002103E7" w:rsidRPr="001A0404">
        <w:rPr>
          <w:rFonts w:ascii="Arial" w:hAnsi="Arial" w:cs="Arial"/>
          <w:color w:val="000000" w:themeColor="text1"/>
        </w:rPr>
        <w:t xml:space="preserve"> </w:t>
      </w:r>
      <w:r w:rsidRPr="001A0404">
        <w:rPr>
          <w:rFonts w:ascii="Arial" w:hAnsi="Arial" w:cs="Arial"/>
          <w:color w:val="000000" w:themeColor="text1"/>
        </w:rPr>
        <w:t xml:space="preserve"> в соответствии с количеством молодых семей - претендентов на получение социальных выплат в соответствующем году.</w:t>
      </w:r>
    </w:p>
    <w:p w:rsidR="00E3486B" w:rsidRPr="001A0404" w:rsidRDefault="00E3486B">
      <w:pPr>
        <w:pStyle w:val="ConsPlusNormal"/>
        <w:spacing w:before="240"/>
        <w:ind w:firstLine="540"/>
        <w:jc w:val="both"/>
        <w:rPr>
          <w:rFonts w:ascii="Arial" w:hAnsi="Arial" w:cs="Arial"/>
          <w:color w:val="000000" w:themeColor="text1"/>
        </w:rPr>
      </w:pPr>
      <w:r w:rsidRPr="001A0404">
        <w:rPr>
          <w:rFonts w:ascii="Arial" w:hAnsi="Arial" w:cs="Arial"/>
          <w:color w:val="000000" w:themeColor="text1"/>
        </w:rPr>
        <w:t xml:space="preserve">7. </w:t>
      </w:r>
      <w:r w:rsidR="000D2BAD" w:rsidRPr="001A0404">
        <w:rPr>
          <w:rFonts w:ascii="Arial" w:hAnsi="Arial" w:cs="Arial"/>
          <w:color w:val="000000" w:themeColor="text1"/>
        </w:rPr>
        <w:t>Комитет строительства</w:t>
      </w:r>
      <w:r w:rsidR="005456DD">
        <w:rPr>
          <w:rFonts w:ascii="Arial" w:hAnsi="Arial" w:cs="Arial"/>
          <w:color w:val="000000" w:themeColor="text1"/>
        </w:rPr>
        <w:t>,</w:t>
      </w:r>
      <w:r w:rsidR="00610D67">
        <w:rPr>
          <w:rFonts w:ascii="Arial" w:hAnsi="Arial" w:cs="Arial"/>
          <w:color w:val="000000" w:themeColor="text1"/>
        </w:rPr>
        <w:t xml:space="preserve"> </w:t>
      </w:r>
      <w:r w:rsidR="000D2BAD" w:rsidRPr="001A0404">
        <w:rPr>
          <w:rFonts w:ascii="Arial" w:hAnsi="Arial" w:cs="Arial"/>
          <w:color w:val="000000" w:themeColor="text1"/>
        </w:rPr>
        <w:t xml:space="preserve"> ЖКХ администрации Красносельского муниципального </w:t>
      </w:r>
      <w:r w:rsidR="00610D67">
        <w:rPr>
          <w:rFonts w:ascii="Arial" w:hAnsi="Arial" w:cs="Arial"/>
          <w:color w:val="000000" w:themeColor="text1"/>
        </w:rPr>
        <w:t>округа</w:t>
      </w:r>
      <w:r w:rsidRPr="001A0404">
        <w:rPr>
          <w:rFonts w:ascii="Arial" w:hAnsi="Arial" w:cs="Arial"/>
          <w:color w:val="000000" w:themeColor="text1"/>
        </w:rPr>
        <w:t xml:space="preserve"> вед</w:t>
      </w:r>
      <w:r w:rsidR="000D2BAD" w:rsidRPr="001A0404">
        <w:rPr>
          <w:rFonts w:ascii="Arial" w:hAnsi="Arial" w:cs="Arial"/>
          <w:color w:val="000000" w:themeColor="text1"/>
        </w:rPr>
        <w:t>е</w:t>
      </w:r>
      <w:r w:rsidRPr="001A0404">
        <w:rPr>
          <w:rFonts w:ascii="Arial" w:hAnsi="Arial" w:cs="Arial"/>
          <w:color w:val="000000" w:themeColor="text1"/>
        </w:rPr>
        <w:t xml:space="preserve">т </w:t>
      </w:r>
      <w:hyperlink w:anchor="Par355" w:tooltip="Реестр оплаченных и погашенных свидетельств" w:history="1">
        <w:r w:rsidRPr="001A0404">
          <w:rPr>
            <w:rFonts w:ascii="Arial" w:hAnsi="Arial" w:cs="Arial"/>
            <w:color w:val="000000" w:themeColor="text1"/>
          </w:rPr>
          <w:t>Реестр</w:t>
        </w:r>
      </w:hyperlink>
      <w:r w:rsidRPr="001A0404">
        <w:rPr>
          <w:rFonts w:ascii="Arial" w:hAnsi="Arial" w:cs="Arial"/>
          <w:color w:val="000000" w:themeColor="text1"/>
        </w:rPr>
        <w:t xml:space="preserve"> оплаченных и погашенных свидетельств по форме согласно приложению N 2 к настоящим Правилам.</w:t>
      </w:r>
    </w:p>
    <w:p w:rsidR="00E3486B" w:rsidRPr="001A0404" w:rsidRDefault="00E3486B" w:rsidP="004872BA">
      <w:pPr>
        <w:pStyle w:val="ConsPlusNormal"/>
        <w:spacing w:before="240"/>
        <w:ind w:firstLine="539"/>
        <w:contextualSpacing/>
        <w:jc w:val="both"/>
        <w:rPr>
          <w:rFonts w:ascii="Arial" w:hAnsi="Arial" w:cs="Arial"/>
          <w:color w:val="000000" w:themeColor="text1"/>
        </w:rPr>
      </w:pPr>
      <w:bookmarkStart w:id="12" w:name="Par75"/>
      <w:bookmarkEnd w:id="12"/>
      <w:r w:rsidRPr="001A0404">
        <w:rPr>
          <w:rFonts w:ascii="Arial" w:hAnsi="Arial" w:cs="Arial"/>
          <w:color w:val="000000" w:themeColor="text1"/>
        </w:rPr>
        <w:t xml:space="preserve">8. Участником </w:t>
      </w:r>
      <w:r w:rsidR="00142D68" w:rsidRPr="001A0404">
        <w:rPr>
          <w:rFonts w:ascii="Arial" w:hAnsi="Arial" w:cs="Arial"/>
          <w:color w:val="000000" w:themeColor="text1"/>
        </w:rPr>
        <w:t>Программы</w:t>
      </w:r>
      <w:r w:rsidRPr="001A0404">
        <w:rPr>
          <w:rFonts w:ascii="Arial" w:hAnsi="Arial" w:cs="Arial"/>
          <w:color w:val="000000" w:themeColor="text1"/>
        </w:rPr>
        <w:t xml:space="preserve"> может быть молодая семья, в том числе молодая семья, имеющая одного ребенка или более, где один из супругов не является гражданином Российской Федерации, а также неполная молодая семья, состоящая из одного молодого родителя, являющегося гражданином Российской Федерации, и одного ребенка или более, соответствующие следующим требованиям:</w:t>
      </w:r>
    </w:p>
    <w:p w:rsidR="00E3486B" w:rsidRPr="001A0404" w:rsidRDefault="00E3486B" w:rsidP="004872BA">
      <w:pPr>
        <w:pStyle w:val="ConsPlusNormal"/>
        <w:spacing w:before="240"/>
        <w:ind w:firstLine="539"/>
        <w:contextualSpacing/>
        <w:jc w:val="both"/>
        <w:rPr>
          <w:rFonts w:ascii="Arial" w:hAnsi="Arial" w:cs="Arial"/>
          <w:color w:val="000000" w:themeColor="text1"/>
        </w:rPr>
      </w:pPr>
      <w:r w:rsidRPr="001A0404">
        <w:rPr>
          <w:rFonts w:ascii="Arial" w:hAnsi="Arial" w:cs="Arial"/>
          <w:color w:val="000000" w:themeColor="text1"/>
        </w:rPr>
        <w:t>а) возраст каждого из супругов либо одного родителя в неполной семье на день принятия администрацией Костромской области решения о включении молодой семьи - участницы мероприятия в список претендентов на получение социальной выплаты в планируемом году не превышает 35 лет;</w:t>
      </w:r>
    </w:p>
    <w:p w:rsidR="00E3486B" w:rsidRPr="001A0404" w:rsidRDefault="00E3486B" w:rsidP="004872BA">
      <w:pPr>
        <w:pStyle w:val="ConsPlusNormal"/>
        <w:spacing w:before="240"/>
        <w:ind w:firstLine="539"/>
        <w:contextualSpacing/>
        <w:jc w:val="both"/>
        <w:rPr>
          <w:rFonts w:ascii="Arial" w:hAnsi="Arial" w:cs="Arial"/>
          <w:color w:val="000000" w:themeColor="text1"/>
        </w:rPr>
      </w:pPr>
      <w:r w:rsidRPr="001A0404">
        <w:rPr>
          <w:rFonts w:ascii="Arial" w:hAnsi="Arial" w:cs="Arial"/>
          <w:color w:val="000000" w:themeColor="text1"/>
        </w:rPr>
        <w:t xml:space="preserve">б) молодая семья признана нуждающейся в жилом помещении в соответствии с </w:t>
      </w:r>
      <w:hyperlink w:anchor="Par79" w:tooltip="9. В настоящих Правилах под нуждающимися в жилых помещениях понимаются молодые семьи, поставленные на учет в качестве нуждающихся в улучшении жилищных условий до 1 марта 2005 года, а также молодые семьи, признанные для цели участия в мероприятии органами местного самоуправления по месту их постоянного жительства нуждающимися в жилых помещениях после 1 марта 2005 года по тем же основаниям, которые установлены статьей 51 Жилищного кодекса Российской Федерации для признания граждан нуждающимися в жилых поме..." w:history="1">
        <w:r w:rsidRPr="001A0404">
          <w:rPr>
            <w:rFonts w:ascii="Arial" w:hAnsi="Arial" w:cs="Arial"/>
            <w:color w:val="000000" w:themeColor="text1"/>
          </w:rPr>
          <w:t>пунктом 9</w:t>
        </w:r>
      </w:hyperlink>
      <w:r w:rsidRPr="001A0404">
        <w:rPr>
          <w:rFonts w:ascii="Arial" w:hAnsi="Arial" w:cs="Arial"/>
          <w:color w:val="000000" w:themeColor="text1"/>
        </w:rPr>
        <w:t xml:space="preserve"> настоящих Правил;</w:t>
      </w:r>
    </w:p>
    <w:p w:rsidR="00E3486B" w:rsidRDefault="00E3486B" w:rsidP="004872BA">
      <w:pPr>
        <w:pStyle w:val="ConsPlusNormal"/>
        <w:spacing w:before="240"/>
        <w:ind w:firstLine="539"/>
        <w:contextualSpacing/>
        <w:jc w:val="both"/>
        <w:rPr>
          <w:rFonts w:ascii="Arial" w:hAnsi="Arial" w:cs="Arial"/>
          <w:color w:val="000000" w:themeColor="text1"/>
        </w:rPr>
      </w:pPr>
      <w:r w:rsidRPr="001A0404">
        <w:rPr>
          <w:rFonts w:ascii="Arial" w:hAnsi="Arial" w:cs="Arial"/>
          <w:color w:val="000000" w:themeColor="text1"/>
        </w:rPr>
        <w:t>в) наличие у семьи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предоставляемой социальной выплаты</w:t>
      </w:r>
      <w:r w:rsidR="0050218C">
        <w:rPr>
          <w:rFonts w:ascii="Arial" w:hAnsi="Arial" w:cs="Arial"/>
          <w:color w:val="000000" w:themeColor="text1"/>
        </w:rPr>
        <w:t>;</w:t>
      </w:r>
    </w:p>
    <w:p w:rsidR="0050218C" w:rsidRPr="001A0404" w:rsidRDefault="0050218C" w:rsidP="004872BA">
      <w:pPr>
        <w:pStyle w:val="ConsPlusNormal"/>
        <w:spacing w:before="240"/>
        <w:ind w:firstLine="539"/>
        <w:contextualSpacing/>
        <w:jc w:val="both"/>
        <w:rPr>
          <w:rFonts w:ascii="Arial" w:hAnsi="Arial" w:cs="Arial"/>
          <w:color w:val="000000" w:themeColor="text1"/>
        </w:rPr>
      </w:pPr>
      <w:r>
        <w:rPr>
          <w:rFonts w:ascii="Arial" w:hAnsi="Arial" w:cs="Arial"/>
          <w:color w:val="000000" w:themeColor="text1"/>
        </w:rPr>
        <w:t xml:space="preserve">г) </w:t>
      </w:r>
      <w:r w:rsidRPr="0050218C">
        <w:rPr>
          <w:rFonts w:ascii="Arial" w:hAnsi="Arial" w:cs="Arial"/>
          <w:color w:val="000000" w:themeColor="text1"/>
        </w:rPr>
        <w:t xml:space="preserve">срок постоянного проживания на территории Костромской области каждого из супругов либо одного родителя в неполной семье на день принятия </w:t>
      </w:r>
      <w:r>
        <w:rPr>
          <w:rFonts w:ascii="Arial" w:hAnsi="Arial" w:cs="Arial"/>
          <w:color w:val="000000" w:themeColor="text1"/>
        </w:rPr>
        <w:t xml:space="preserve">администрацией Красносельского муниципального </w:t>
      </w:r>
      <w:r w:rsidR="007A4D60">
        <w:rPr>
          <w:rFonts w:ascii="Arial" w:hAnsi="Arial" w:cs="Arial"/>
          <w:color w:val="000000" w:themeColor="text1"/>
        </w:rPr>
        <w:t>округа</w:t>
      </w:r>
      <w:r>
        <w:rPr>
          <w:rFonts w:ascii="Arial" w:hAnsi="Arial" w:cs="Arial"/>
          <w:color w:val="000000" w:themeColor="text1"/>
        </w:rPr>
        <w:t xml:space="preserve"> </w:t>
      </w:r>
      <w:r w:rsidRPr="0050218C">
        <w:rPr>
          <w:rFonts w:ascii="Arial" w:hAnsi="Arial" w:cs="Arial"/>
          <w:color w:val="000000" w:themeColor="text1"/>
        </w:rPr>
        <w:t xml:space="preserve"> Костромской области решения о признании молодой семьи участницей мероприятия составляет не менее 10 лет</w:t>
      </w:r>
      <w:r>
        <w:rPr>
          <w:rFonts w:ascii="Arial" w:hAnsi="Arial" w:cs="Arial"/>
          <w:color w:val="000000" w:themeColor="text1"/>
        </w:rPr>
        <w:t>.</w:t>
      </w:r>
    </w:p>
    <w:p w:rsidR="00E3486B" w:rsidRPr="001A0404" w:rsidRDefault="00E3486B">
      <w:pPr>
        <w:pStyle w:val="ConsPlusNormal"/>
        <w:spacing w:before="240"/>
        <w:ind w:firstLine="540"/>
        <w:jc w:val="both"/>
        <w:rPr>
          <w:rFonts w:ascii="Arial" w:hAnsi="Arial" w:cs="Arial"/>
          <w:color w:val="000000" w:themeColor="text1"/>
        </w:rPr>
      </w:pPr>
      <w:bookmarkStart w:id="13" w:name="Par79"/>
      <w:bookmarkEnd w:id="13"/>
      <w:r w:rsidRPr="001A0404">
        <w:rPr>
          <w:rFonts w:ascii="Arial" w:hAnsi="Arial" w:cs="Arial"/>
          <w:color w:val="000000" w:themeColor="text1"/>
        </w:rPr>
        <w:t xml:space="preserve">9. В настоящих Правилах под нуждающимися в жилых помещениях понимаются молодые семьи, поставленные на учет в качестве нуждающихся в улучшении жилищных условий до 1 марта 2005 года, а также молодые семьи, признанные для цели участия в </w:t>
      </w:r>
      <w:r w:rsidR="000D2BAD" w:rsidRPr="001A0404">
        <w:rPr>
          <w:rFonts w:ascii="Arial" w:hAnsi="Arial" w:cs="Arial"/>
          <w:color w:val="000000" w:themeColor="text1"/>
        </w:rPr>
        <w:t>Программе</w:t>
      </w:r>
      <w:r w:rsidRPr="001A0404">
        <w:rPr>
          <w:rFonts w:ascii="Arial" w:hAnsi="Arial" w:cs="Arial"/>
          <w:color w:val="000000" w:themeColor="text1"/>
        </w:rPr>
        <w:t xml:space="preserve"> органами местного самоуправления по месту их постоянного жительства нуждающимися в жилых помещениях после 1 марта 2005 года по тем же основаниям, которые установлены </w:t>
      </w:r>
      <w:hyperlink r:id="rId9" w:history="1">
        <w:r w:rsidRPr="001A0404">
          <w:rPr>
            <w:rFonts w:ascii="Arial" w:hAnsi="Arial" w:cs="Arial"/>
            <w:color w:val="000000" w:themeColor="text1"/>
          </w:rPr>
          <w:t>статьей 51</w:t>
        </w:r>
      </w:hyperlink>
      <w:r w:rsidRPr="001A0404">
        <w:rPr>
          <w:rFonts w:ascii="Arial" w:hAnsi="Arial" w:cs="Arial"/>
          <w:color w:val="000000" w:themeColor="text1"/>
        </w:rPr>
        <w:t xml:space="preserve"> Жилищного кодекса Российской Федерации для признания граждан нуждающимися в жилых помещениях, предоставляемых по договорам социального найма, вне зависимости от того, поставлены ли они на учет в качестве нуждающихся в жилых помещениях.</w:t>
      </w:r>
    </w:p>
    <w:p w:rsidR="00E3486B" w:rsidRPr="001A0404" w:rsidRDefault="00E3486B">
      <w:pPr>
        <w:pStyle w:val="ConsPlusNormal"/>
        <w:spacing w:before="240"/>
        <w:ind w:firstLine="540"/>
        <w:jc w:val="both"/>
        <w:rPr>
          <w:rFonts w:ascii="Arial" w:hAnsi="Arial" w:cs="Arial"/>
          <w:color w:val="000000" w:themeColor="text1"/>
        </w:rPr>
      </w:pPr>
      <w:r w:rsidRPr="001A0404">
        <w:rPr>
          <w:rFonts w:ascii="Arial" w:hAnsi="Arial" w:cs="Arial"/>
          <w:color w:val="000000" w:themeColor="text1"/>
        </w:rPr>
        <w:t>При определении для молодой семьи уровня обеспеченности общей площадью жилого помещения учитывается суммарный размер общей площади всех пригодных для проживания жилых помещений, занимаемых членами молодой семьи по договорам социального найма, и (или) жилых помещений и (или) части жилого помещения (жилых помещений), принадлежащих членам молодой семьи на праве собственности.</w:t>
      </w:r>
    </w:p>
    <w:p w:rsidR="00E3486B" w:rsidRPr="001A0404" w:rsidRDefault="00E3486B">
      <w:pPr>
        <w:pStyle w:val="ConsPlusNormal"/>
        <w:spacing w:before="240"/>
        <w:ind w:firstLine="540"/>
        <w:jc w:val="both"/>
        <w:rPr>
          <w:rFonts w:ascii="Arial" w:hAnsi="Arial" w:cs="Arial"/>
          <w:color w:val="000000" w:themeColor="text1"/>
        </w:rPr>
      </w:pPr>
      <w:r w:rsidRPr="001A0404">
        <w:rPr>
          <w:rFonts w:ascii="Arial" w:hAnsi="Arial" w:cs="Arial"/>
          <w:color w:val="000000" w:themeColor="text1"/>
        </w:rPr>
        <w:t xml:space="preserve">При определении для молодой семьи уровня обеспеченности общей площадью жилого помещения в случае использования социальной выплаты в соответствии с </w:t>
      </w:r>
      <w:hyperlink w:anchor="Par58" w:tooltip="6) для погашения суммы основного долга (части суммы основного долга) и уплаты процентов по жилищным кредитам на приобретение жилого помещения или строительство жилого дома или по кредиту (займу) на погашение ранее предоставленного жилищного кредита на приобретение жилого помещения или строительство жилого дома, за исключением иных процентов, штрафов, комиссий и пеней за просрочку исполнения обязательств по указанным жилищным кредитам или кредитам (займам) на погашение ранее предоставленного жилищного кре..." w:history="1">
        <w:r w:rsidRPr="001A0404">
          <w:rPr>
            <w:rFonts w:ascii="Arial" w:hAnsi="Arial" w:cs="Arial"/>
            <w:color w:val="000000" w:themeColor="text1"/>
          </w:rPr>
          <w:t>подпунктами 6</w:t>
        </w:r>
      </w:hyperlink>
      <w:r w:rsidRPr="001A0404">
        <w:rPr>
          <w:rFonts w:ascii="Arial" w:hAnsi="Arial" w:cs="Arial"/>
          <w:color w:val="000000" w:themeColor="text1"/>
        </w:rPr>
        <w:t xml:space="preserve"> и </w:t>
      </w:r>
      <w:hyperlink w:anchor="Par61" w:tooltip="9) для погашения суммы основного долга (части суммы основного долга) и уплаты процентов по жилищному кредиту на уплату цены договора участия в долевом строительстве или на уплату цены договора уступки прав требований по договору участия в долевом строительстве либо по кредиту (займу) на погашение ранее предоставленного жилищного кредита на уплату цены договора участия в долевом строительстве или на уплату цены договора уступки прав требований по договору участия в долевом строительстве (за исключением ин..." w:history="1">
        <w:r w:rsidRPr="001A0404">
          <w:rPr>
            <w:rFonts w:ascii="Arial" w:hAnsi="Arial" w:cs="Arial"/>
            <w:color w:val="000000" w:themeColor="text1"/>
          </w:rPr>
          <w:t>9 пункта 2</w:t>
        </w:r>
      </w:hyperlink>
      <w:r w:rsidRPr="001A0404">
        <w:rPr>
          <w:rFonts w:ascii="Arial" w:hAnsi="Arial" w:cs="Arial"/>
          <w:color w:val="000000" w:themeColor="text1"/>
        </w:rPr>
        <w:t xml:space="preserve"> настоящих Правил не учитывается жилое помещение, приобретенное (построенное) за счет средств жилищного кредита, предусмотренного указанными подпунктами, обязательства по которому полностью не исполнены либо не исполнены обязательства по кредиту (займу) на погашение ранее предоставленного жилищного кредита.</w:t>
      </w:r>
    </w:p>
    <w:p w:rsidR="00E3486B" w:rsidRPr="001A0404" w:rsidRDefault="00E3486B">
      <w:pPr>
        <w:pStyle w:val="ConsPlusNormal"/>
        <w:spacing w:before="240"/>
        <w:ind w:firstLine="540"/>
        <w:jc w:val="both"/>
        <w:rPr>
          <w:rFonts w:ascii="Arial" w:hAnsi="Arial" w:cs="Arial"/>
          <w:color w:val="000000" w:themeColor="text1"/>
        </w:rPr>
      </w:pPr>
      <w:r w:rsidRPr="001A0404">
        <w:rPr>
          <w:rFonts w:ascii="Arial" w:hAnsi="Arial" w:cs="Arial"/>
          <w:color w:val="000000" w:themeColor="text1"/>
        </w:rPr>
        <w:t xml:space="preserve">Перечень документов, необходимых для принятия граждан на учет в качестве нуждающихся в жилых помещениях, а также порядок ведения учета граждан в качестве нуждающихся в жилых помещениях органами местного самоуправления утверждены </w:t>
      </w:r>
      <w:hyperlink r:id="rId10" w:history="1">
        <w:r w:rsidRPr="001A0404">
          <w:rPr>
            <w:rFonts w:ascii="Arial" w:hAnsi="Arial" w:cs="Arial"/>
            <w:color w:val="000000" w:themeColor="text1"/>
          </w:rPr>
          <w:t>Законом</w:t>
        </w:r>
      </w:hyperlink>
      <w:r w:rsidRPr="001A0404">
        <w:rPr>
          <w:rFonts w:ascii="Arial" w:hAnsi="Arial" w:cs="Arial"/>
          <w:color w:val="000000" w:themeColor="text1"/>
        </w:rPr>
        <w:t xml:space="preserve"> Костромской области от 22 ноября 2005 года N 320-ЗКО "О порядке ведения органами местного самоуправления на территории Костромской области учета граждан в качестве нуждающихся в жилых помещениях, предоставляемых по договорам социального найма".</w:t>
      </w:r>
    </w:p>
    <w:p w:rsidR="00E3486B" w:rsidRPr="001A0404" w:rsidRDefault="00E3486B">
      <w:pPr>
        <w:pStyle w:val="ConsPlusNormal"/>
        <w:spacing w:before="240"/>
        <w:ind w:firstLine="540"/>
        <w:jc w:val="both"/>
        <w:rPr>
          <w:rFonts w:ascii="Arial" w:hAnsi="Arial" w:cs="Arial"/>
          <w:color w:val="000000" w:themeColor="text1"/>
        </w:rPr>
      </w:pPr>
      <w:bookmarkStart w:id="14" w:name="Par83"/>
      <w:bookmarkEnd w:id="14"/>
      <w:r w:rsidRPr="001A0404">
        <w:rPr>
          <w:rFonts w:ascii="Arial" w:hAnsi="Arial" w:cs="Arial"/>
          <w:color w:val="000000" w:themeColor="text1"/>
        </w:rPr>
        <w:t>10. Социальная выплата предоставляется в размере не менее:</w:t>
      </w:r>
    </w:p>
    <w:p w:rsidR="00E3486B" w:rsidRPr="001A0404" w:rsidRDefault="00E3486B" w:rsidP="004872BA">
      <w:pPr>
        <w:pStyle w:val="ConsPlusNormal"/>
        <w:spacing w:before="240"/>
        <w:ind w:firstLine="539"/>
        <w:contextualSpacing/>
        <w:jc w:val="both"/>
        <w:rPr>
          <w:rFonts w:ascii="Arial" w:hAnsi="Arial" w:cs="Arial"/>
          <w:color w:val="000000" w:themeColor="text1"/>
        </w:rPr>
      </w:pPr>
      <w:r w:rsidRPr="001A0404">
        <w:rPr>
          <w:rFonts w:ascii="Arial" w:hAnsi="Arial" w:cs="Arial"/>
          <w:color w:val="000000" w:themeColor="text1"/>
        </w:rPr>
        <w:t>30 процентов расчетной (средней) стоимости жилья, определяемой в соответствии с настоящими Правилами, - для молодых семей, не имеющих детей;</w:t>
      </w:r>
    </w:p>
    <w:p w:rsidR="00E3486B" w:rsidRPr="001A0404" w:rsidRDefault="00E3486B" w:rsidP="004872BA">
      <w:pPr>
        <w:pStyle w:val="ConsPlusNormal"/>
        <w:spacing w:before="240"/>
        <w:ind w:firstLine="539"/>
        <w:contextualSpacing/>
        <w:jc w:val="both"/>
        <w:rPr>
          <w:rFonts w:ascii="Arial" w:hAnsi="Arial" w:cs="Arial"/>
          <w:color w:val="000000" w:themeColor="text1"/>
        </w:rPr>
      </w:pPr>
      <w:r w:rsidRPr="001A0404">
        <w:rPr>
          <w:rFonts w:ascii="Arial" w:hAnsi="Arial" w:cs="Arial"/>
          <w:color w:val="000000" w:themeColor="text1"/>
        </w:rPr>
        <w:t>35 процентов расчетной (средней) стоимости жилья, определяемой в соответствии с настоящими Правилами, - для молодых семей, имеющих одного ребенка или более, а также для неполных молодых семей, состоящих из одного молодого родителя и одного ребенка или более.</w:t>
      </w:r>
    </w:p>
    <w:p w:rsidR="00E3486B" w:rsidRPr="001A0404" w:rsidRDefault="00E3486B">
      <w:pPr>
        <w:pStyle w:val="ConsPlusNormal"/>
        <w:spacing w:before="240"/>
        <w:ind w:firstLine="540"/>
        <w:jc w:val="both"/>
        <w:rPr>
          <w:rFonts w:ascii="Arial" w:hAnsi="Arial" w:cs="Arial"/>
          <w:color w:val="000000" w:themeColor="text1"/>
        </w:rPr>
      </w:pPr>
      <w:r w:rsidRPr="001A0404">
        <w:rPr>
          <w:rFonts w:ascii="Arial" w:hAnsi="Arial" w:cs="Arial"/>
          <w:color w:val="000000" w:themeColor="text1"/>
        </w:rPr>
        <w:t xml:space="preserve">11. В случае использования социальной выплаты на цель, предусмотренную </w:t>
      </w:r>
      <w:hyperlink w:anchor="Par55" w:tooltip="3) для осуществления последнего платежа в счет уплаты паевого взноса в полном размере, после уплаты, которого жилое помещение переходит в собственность молодой семьи (в случае если молодая семья или один из супругов в молодой семье является членом жилищного, жилищно-строительного, жилищного накопительного кооператива (далее - кооператив);" w:history="1">
        <w:r w:rsidRPr="001A0404">
          <w:rPr>
            <w:rFonts w:ascii="Arial" w:hAnsi="Arial" w:cs="Arial"/>
            <w:color w:val="000000" w:themeColor="text1"/>
          </w:rPr>
          <w:t>подпунктом 3 пункта 2</w:t>
        </w:r>
      </w:hyperlink>
      <w:r w:rsidRPr="001A0404">
        <w:rPr>
          <w:rFonts w:ascii="Arial" w:hAnsi="Arial" w:cs="Arial"/>
          <w:color w:val="000000" w:themeColor="text1"/>
        </w:rPr>
        <w:t xml:space="preserve"> настоящих Правил, ее размер устанавливается в соответствии с </w:t>
      </w:r>
      <w:hyperlink w:anchor="Par83" w:tooltip="10. Социальная выплата предоставляется в размере не менее:" w:history="1">
        <w:r w:rsidRPr="001A0404">
          <w:rPr>
            <w:rFonts w:ascii="Arial" w:hAnsi="Arial" w:cs="Arial"/>
            <w:color w:val="000000" w:themeColor="text1"/>
          </w:rPr>
          <w:t>пунктом 10</w:t>
        </w:r>
      </w:hyperlink>
      <w:r w:rsidRPr="001A0404">
        <w:rPr>
          <w:rFonts w:ascii="Arial" w:hAnsi="Arial" w:cs="Arial"/>
          <w:color w:val="000000" w:themeColor="text1"/>
        </w:rPr>
        <w:t xml:space="preserve"> настоящих Правил и ограничивается суммой остатка задолженности по выплате остатка пая.</w:t>
      </w:r>
    </w:p>
    <w:p w:rsidR="00E3486B" w:rsidRPr="001A0404" w:rsidRDefault="00E3486B">
      <w:pPr>
        <w:pStyle w:val="ConsPlusNormal"/>
        <w:spacing w:before="240"/>
        <w:ind w:firstLine="540"/>
        <w:jc w:val="both"/>
        <w:rPr>
          <w:rFonts w:ascii="Arial" w:hAnsi="Arial" w:cs="Arial"/>
          <w:color w:val="000000" w:themeColor="text1"/>
        </w:rPr>
      </w:pPr>
      <w:r w:rsidRPr="001A0404">
        <w:rPr>
          <w:rFonts w:ascii="Arial" w:hAnsi="Arial" w:cs="Arial"/>
          <w:color w:val="000000" w:themeColor="text1"/>
        </w:rPr>
        <w:t xml:space="preserve">12. В случае использования социальной выплаты на цели, предусмотренные </w:t>
      </w:r>
      <w:hyperlink w:anchor="Par58" w:tooltip="6) для погашения суммы основного долга (части суммы основного долга) и уплаты процентов по жилищным кредитам на приобретение жилого помещения или строительство жилого дома или по кредиту (займу) на погашение ранее предоставленного жилищного кредита на приобретение жилого помещения или строительство жилого дома, за исключением иных процентов, штрафов, комиссий и пеней за просрочку исполнения обязательств по указанным жилищным кредитам или кредитам (займам) на погашение ранее предоставленного жилищного кре..." w:history="1">
        <w:r w:rsidRPr="001A0404">
          <w:rPr>
            <w:rFonts w:ascii="Arial" w:hAnsi="Arial" w:cs="Arial"/>
            <w:color w:val="000000" w:themeColor="text1"/>
          </w:rPr>
          <w:t>подпунктами 6</w:t>
        </w:r>
      </w:hyperlink>
      <w:r w:rsidRPr="001A0404">
        <w:rPr>
          <w:rFonts w:ascii="Arial" w:hAnsi="Arial" w:cs="Arial"/>
          <w:color w:val="000000" w:themeColor="text1"/>
        </w:rPr>
        <w:t xml:space="preserve">, </w:t>
      </w:r>
      <w:hyperlink w:anchor="Par61" w:tooltip="9) для погашения суммы основного долга (части суммы основного долга) и уплаты процентов по жилищному кредиту на уплату цены договора участия в долевом строительстве или на уплату цены договора уступки прав требований по договору участия в долевом строительстве либо по кредиту (займу) на погашение ранее предоставленного жилищного кредита на уплату цены договора участия в долевом строительстве или на уплату цены договора уступки прав требований по договору участия в долевом строительстве (за исключением ин..." w:history="1">
        <w:r w:rsidRPr="001A0404">
          <w:rPr>
            <w:rFonts w:ascii="Arial" w:hAnsi="Arial" w:cs="Arial"/>
            <w:color w:val="000000" w:themeColor="text1"/>
          </w:rPr>
          <w:t>9 пункта 2</w:t>
        </w:r>
      </w:hyperlink>
      <w:r w:rsidRPr="001A0404">
        <w:rPr>
          <w:rFonts w:ascii="Arial" w:hAnsi="Arial" w:cs="Arial"/>
          <w:color w:val="000000" w:themeColor="text1"/>
        </w:rPr>
        <w:t xml:space="preserve"> настоящих Правил, размер социальной выплаты устанавливается в соответствии с </w:t>
      </w:r>
      <w:hyperlink w:anchor="Par83" w:tooltip="10. Социальная выплата предоставляется в размере не менее:" w:history="1">
        <w:r w:rsidRPr="001A0404">
          <w:rPr>
            <w:rFonts w:ascii="Arial" w:hAnsi="Arial" w:cs="Arial"/>
            <w:color w:val="000000" w:themeColor="text1"/>
          </w:rPr>
          <w:t>пунктом 10</w:t>
        </w:r>
      </w:hyperlink>
      <w:r w:rsidRPr="001A0404">
        <w:rPr>
          <w:rFonts w:ascii="Arial" w:hAnsi="Arial" w:cs="Arial"/>
          <w:color w:val="000000" w:themeColor="text1"/>
        </w:rPr>
        <w:t xml:space="preserve"> настоящих Правил и ограничивается суммой остатка основного долга и остатка задолженности по выплате процентов за пользование жилищным кредитом, за исключением иных процентов, штрафов, комиссий и пеней за просрочку исполнения обязательств по этим кредитам или займам.</w:t>
      </w:r>
    </w:p>
    <w:p w:rsidR="00E3486B" w:rsidRPr="001A0404" w:rsidRDefault="00E3486B">
      <w:pPr>
        <w:pStyle w:val="ConsPlusNormal"/>
        <w:spacing w:before="240"/>
        <w:ind w:firstLine="540"/>
        <w:jc w:val="both"/>
        <w:rPr>
          <w:rFonts w:ascii="Arial" w:hAnsi="Arial" w:cs="Arial"/>
          <w:color w:val="000000" w:themeColor="text1"/>
        </w:rPr>
      </w:pPr>
      <w:bookmarkStart w:id="15" w:name="Par88"/>
      <w:bookmarkEnd w:id="15"/>
      <w:r w:rsidRPr="001A0404">
        <w:rPr>
          <w:rFonts w:ascii="Arial" w:hAnsi="Arial" w:cs="Arial"/>
          <w:color w:val="000000" w:themeColor="text1"/>
        </w:rPr>
        <w:t xml:space="preserve">13. Расчет размера социальной выплаты производится исходя из размера общей площади жилого помещения, установленного в соответствии с </w:t>
      </w:r>
      <w:hyperlink w:anchor="Par91" w:tooltip="15. Размер общей площади жилого помещения, с учетом которой определяется размер социальной выплаты, составляет:" w:history="1">
        <w:r w:rsidRPr="001A0404">
          <w:rPr>
            <w:rFonts w:ascii="Arial" w:hAnsi="Arial" w:cs="Arial"/>
            <w:color w:val="000000" w:themeColor="text1"/>
          </w:rPr>
          <w:t>пунктом 15</w:t>
        </w:r>
      </w:hyperlink>
      <w:r w:rsidRPr="001A0404">
        <w:rPr>
          <w:rFonts w:ascii="Arial" w:hAnsi="Arial" w:cs="Arial"/>
          <w:color w:val="000000" w:themeColor="text1"/>
        </w:rPr>
        <w:t xml:space="preserve"> настоящих Правил, количества членов молодой семьи - участницы мероприятия и норматива стоимости 1 кв. метра общей площади жилья </w:t>
      </w:r>
      <w:r w:rsidR="00142D68" w:rsidRPr="001A0404">
        <w:rPr>
          <w:rFonts w:ascii="Arial" w:hAnsi="Arial" w:cs="Arial"/>
          <w:color w:val="000000" w:themeColor="text1"/>
        </w:rPr>
        <w:t>по Красносельскому муниципальному району на текущий год</w:t>
      </w:r>
      <w:r w:rsidRPr="001A0404">
        <w:rPr>
          <w:rFonts w:ascii="Arial" w:hAnsi="Arial" w:cs="Arial"/>
          <w:color w:val="000000" w:themeColor="text1"/>
        </w:rPr>
        <w:t>, в котором молодая семья включена в список участников мероприятия.</w:t>
      </w:r>
    </w:p>
    <w:p w:rsidR="00E3486B" w:rsidRPr="001A0404" w:rsidRDefault="00E3486B">
      <w:pPr>
        <w:pStyle w:val="ConsPlusNormal"/>
        <w:spacing w:before="240"/>
        <w:ind w:firstLine="540"/>
        <w:jc w:val="both"/>
        <w:rPr>
          <w:rFonts w:ascii="Arial" w:hAnsi="Arial" w:cs="Arial"/>
          <w:color w:val="000000" w:themeColor="text1"/>
        </w:rPr>
      </w:pPr>
      <w:r w:rsidRPr="001A0404">
        <w:rPr>
          <w:rFonts w:ascii="Arial" w:hAnsi="Arial" w:cs="Arial"/>
          <w:color w:val="000000" w:themeColor="text1"/>
        </w:rPr>
        <w:t xml:space="preserve">Норматив стоимости 1 кв. метра общей площади жилья </w:t>
      </w:r>
      <w:r w:rsidR="00142D68" w:rsidRPr="001A0404">
        <w:rPr>
          <w:rFonts w:ascii="Arial" w:hAnsi="Arial" w:cs="Arial"/>
          <w:color w:val="000000" w:themeColor="text1"/>
        </w:rPr>
        <w:t xml:space="preserve">по Красносельскому муниципальному </w:t>
      </w:r>
      <w:r w:rsidR="007A4D60">
        <w:rPr>
          <w:rFonts w:ascii="Arial" w:hAnsi="Arial" w:cs="Arial"/>
          <w:color w:val="000000" w:themeColor="text1"/>
        </w:rPr>
        <w:t>округу</w:t>
      </w:r>
      <w:r w:rsidRPr="001A0404">
        <w:rPr>
          <w:rFonts w:ascii="Arial" w:hAnsi="Arial" w:cs="Arial"/>
          <w:color w:val="000000" w:themeColor="text1"/>
        </w:rPr>
        <w:t xml:space="preserve"> для расчета размера социальной выплаты </w:t>
      </w:r>
      <w:r w:rsidR="00142D68" w:rsidRPr="001A0404">
        <w:rPr>
          <w:rFonts w:ascii="Arial" w:hAnsi="Arial" w:cs="Arial"/>
          <w:color w:val="000000" w:themeColor="text1"/>
        </w:rPr>
        <w:t xml:space="preserve">рассчитывается </w:t>
      </w:r>
      <w:r w:rsidRPr="001A0404">
        <w:rPr>
          <w:rFonts w:ascii="Arial" w:hAnsi="Arial" w:cs="Arial"/>
          <w:color w:val="000000" w:themeColor="text1"/>
        </w:rPr>
        <w:t xml:space="preserve"> </w:t>
      </w:r>
      <w:r w:rsidR="00142D68" w:rsidRPr="001A0404">
        <w:rPr>
          <w:rFonts w:ascii="Arial" w:hAnsi="Arial" w:cs="Arial"/>
          <w:color w:val="000000" w:themeColor="text1"/>
        </w:rPr>
        <w:t>комитетом строительства</w:t>
      </w:r>
      <w:r w:rsidR="005456DD">
        <w:rPr>
          <w:rFonts w:ascii="Arial" w:hAnsi="Arial" w:cs="Arial"/>
          <w:color w:val="000000" w:themeColor="text1"/>
        </w:rPr>
        <w:t>,</w:t>
      </w:r>
      <w:r w:rsidR="007A4D60">
        <w:rPr>
          <w:rFonts w:ascii="Arial" w:hAnsi="Arial" w:cs="Arial"/>
          <w:color w:val="000000" w:themeColor="text1"/>
        </w:rPr>
        <w:t xml:space="preserve"> </w:t>
      </w:r>
      <w:r w:rsidR="00142D68" w:rsidRPr="001A0404">
        <w:rPr>
          <w:rFonts w:ascii="Arial" w:hAnsi="Arial" w:cs="Arial"/>
          <w:color w:val="000000" w:themeColor="text1"/>
        </w:rPr>
        <w:t xml:space="preserve">ЖКХ, комитетом по экономике и предпринимательской деятельности администрации Красносельского муниципального </w:t>
      </w:r>
      <w:r w:rsidR="007A4D60">
        <w:rPr>
          <w:rFonts w:ascii="Arial" w:hAnsi="Arial" w:cs="Arial"/>
          <w:color w:val="000000" w:themeColor="text1"/>
        </w:rPr>
        <w:t>округа</w:t>
      </w:r>
      <w:r w:rsidRPr="001A0404">
        <w:rPr>
          <w:rFonts w:ascii="Arial" w:hAnsi="Arial" w:cs="Arial"/>
          <w:color w:val="000000" w:themeColor="text1"/>
        </w:rPr>
        <w:t>, но не выше средней рыночной стоимости 1 кв. метра общей площади жилья по Костромской области, определяемой Министерством строительства и жилищно-коммунального хозяйства Российской Федерации.</w:t>
      </w:r>
    </w:p>
    <w:p w:rsidR="00E3486B" w:rsidRPr="001A0404" w:rsidRDefault="00E3486B">
      <w:pPr>
        <w:pStyle w:val="ConsPlusNormal"/>
        <w:spacing w:before="240"/>
        <w:ind w:firstLine="540"/>
        <w:jc w:val="both"/>
        <w:rPr>
          <w:rFonts w:ascii="Arial" w:hAnsi="Arial" w:cs="Arial"/>
          <w:color w:val="000000" w:themeColor="text1"/>
        </w:rPr>
      </w:pPr>
      <w:r w:rsidRPr="001A0404">
        <w:rPr>
          <w:rFonts w:ascii="Arial" w:hAnsi="Arial" w:cs="Arial"/>
          <w:color w:val="000000" w:themeColor="text1"/>
        </w:rPr>
        <w:t xml:space="preserve">14. Расчет размера социальной выплаты для молодой семьи, в которой один из супругов не является гражданином Российской Федерации, производится в соответствии с </w:t>
      </w:r>
      <w:hyperlink w:anchor="Par88" w:tooltip="13. Расчет размера социальной выплаты производится исходя из размера общей площади жилого помещения, установленного в соответствии с пунктом 15 настоящих Правил, количества членов молодой семьи - участницы мероприятия и норматива стоимости 1 кв. метра общей площади жилья по муниципальному образованию, в котором молодая семья включена в список участников мероприятия." w:history="1">
        <w:r w:rsidRPr="001A0404">
          <w:rPr>
            <w:rFonts w:ascii="Arial" w:hAnsi="Arial" w:cs="Arial"/>
            <w:color w:val="000000" w:themeColor="text1"/>
          </w:rPr>
          <w:t>пунктом 13</w:t>
        </w:r>
      </w:hyperlink>
      <w:r w:rsidRPr="001A0404">
        <w:rPr>
          <w:rFonts w:ascii="Arial" w:hAnsi="Arial" w:cs="Arial"/>
          <w:color w:val="000000" w:themeColor="text1"/>
        </w:rPr>
        <w:t xml:space="preserve"> настоящих Правил исходя из размера общей площади жилого помещения, установленного для семей разной численности с учетом членов семьи, являющихся гражданами Российской Федерации.</w:t>
      </w:r>
    </w:p>
    <w:p w:rsidR="00E3486B" w:rsidRPr="001A0404" w:rsidRDefault="00E3486B">
      <w:pPr>
        <w:pStyle w:val="ConsPlusNormal"/>
        <w:spacing w:before="240"/>
        <w:ind w:firstLine="540"/>
        <w:jc w:val="both"/>
        <w:rPr>
          <w:rFonts w:ascii="Arial" w:hAnsi="Arial" w:cs="Arial"/>
          <w:color w:val="000000" w:themeColor="text1"/>
        </w:rPr>
      </w:pPr>
      <w:bookmarkStart w:id="16" w:name="Par91"/>
      <w:bookmarkEnd w:id="16"/>
      <w:r w:rsidRPr="001A0404">
        <w:rPr>
          <w:rFonts w:ascii="Arial" w:hAnsi="Arial" w:cs="Arial"/>
          <w:color w:val="000000" w:themeColor="text1"/>
        </w:rPr>
        <w:t>15. Размер общей площади жилого помещения, с учетом которой определяется размер социальной выплаты, составляет:</w:t>
      </w:r>
    </w:p>
    <w:p w:rsidR="00E3486B" w:rsidRPr="001A0404" w:rsidRDefault="00E3486B" w:rsidP="004872BA">
      <w:pPr>
        <w:pStyle w:val="ConsPlusNormal"/>
        <w:spacing w:before="240"/>
        <w:ind w:firstLine="539"/>
        <w:contextualSpacing/>
        <w:jc w:val="both"/>
        <w:rPr>
          <w:rFonts w:ascii="Arial" w:hAnsi="Arial" w:cs="Arial"/>
          <w:color w:val="000000" w:themeColor="text1"/>
        </w:rPr>
      </w:pPr>
      <w:r w:rsidRPr="001A0404">
        <w:rPr>
          <w:rFonts w:ascii="Arial" w:hAnsi="Arial" w:cs="Arial"/>
          <w:color w:val="000000" w:themeColor="text1"/>
        </w:rPr>
        <w:t>1) для семьи, состоящей из 2 человек (молодые супруги или один молодой родитель и ребенок), - 42 кв. м;</w:t>
      </w:r>
    </w:p>
    <w:p w:rsidR="00E3486B" w:rsidRPr="001A0404" w:rsidRDefault="00E3486B" w:rsidP="004872BA">
      <w:pPr>
        <w:pStyle w:val="ConsPlusNormal"/>
        <w:spacing w:before="240"/>
        <w:ind w:firstLine="539"/>
        <w:contextualSpacing/>
        <w:jc w:val="both"/>
        <w:rPr>
          <w:rFonts w:ascii="Arial" w:hAnsi="Arial" w:cs="Arial"/>
          <w:color w:val="000000" w:themeColor="text1"/>
        </w:rPr>
      </w:pPr>
      <w:r w:rsidRPr="001A0404">
        <w:rPr>
          <w:rFonts w:ascii="Arial" w:hAnsi="Arial" w:cs="Arial"/>
          <w:color w:val="000000" w:themeColor="text1"/>
        </w:rPr>
        <w:t>2) для семьи, состоящей из 3 или более человек, включающей помимо молодых супругов одного ребенка или более (либо семьи, состоящей из одного молодого родителя и 2 или более детей), - по 18 кв. м на одного человека.</w:t>
      </w:r>
    </w:p>
    <w:p w:rsidR="00E3486B" w:rsidRPr="001A0404" w:rsidRDefault="00E3486B">
      <w:pPr>
        <w:pStyle w:val="ConsPlusNormal"/>
        <w:spacing w:before="240"/>
        <w:ind w:firstLine="540"/>
        <w:jc w:val="both"/>
        <w:rPr>
          <w:rFonts w:ascii="Arial" w:hAnsi="Arial" w:cs="Arial"/>
          <w:color w:val="000000" w:themeColor="text1"/>
        </w:rPr>
      </w:pPr>
      <w:bookmarkStart w:id="17" w:name="Par94"/>
      <w:bookmarkEnd w:id="17"/>
      <w:r w:rsidRPr="001A0404">
        <w:rPr>
          <w:rFonts w:ascii="Arial" w:hAnsi="Arial" w:cs="Arial"/>
          <w:color w:val="000000" w:themeColor="text1"/>
        </w:rPr>
        <w:t>16. Расчетная (средняя) стоимость жилья, используемая при расчете размера социальной выплаты, определяется по формуле:</w:t>
      </w:r>
    </w:p>
    <w:p w:rsidR="00E3486B" w:rsidRPr="001A0404" w:rsidRDefault="00E3486B">
      <w:pPr>
        <w:pStyle w:val="ConsPlusNormal"/>
        <w:jc w:val="both"/>
        <w:rPr>
          <w:rFonts w:ascii="Arial" w:hAnsi="Arial" w:cs="Arial"/>
          <w:color w:val="000000" w:themeColor="text1"/>
        </w:rPr>
      </w:pPr>
    </w:p>
    <w:p w:rsidR="00E3486B" w:rsidRPr="001A0404" w:rsidRDefault="00E3486B">
      <w:pPr>
        <w:pStyle w:val="ConsPlusNormal"/>
        <w:contextualSpacing/>
        <w:jc w:val="center"/>
        <w:rPr>
          <w:rFonts w:ascii="Arial" w:hAnsi="Arial" w:cs="Arial"/>
          <w:color w:val="000000" w:themeColor="text1"/>
        </w:rPr>
      </w:pPr>
      <w:r w:rsidRPr="001A0404">
        <w:rPr>
          <w:rFonts w:ascii="Arial" w:hAnsi="Arial" w:cs="Arial"/>
          <w:color w:val="000000" w:themeColor="text1"/>
        </w:rPr>
        <w:t>СтЖ = Н x РЖ,</w:t>
      </w:r>
    </w:p>
    <w:p w:rsidR="00E3486B" w:rsidRPr="001A0404" w:rsidRDefault="00E3486B">
      <w:pPr>
        <w:pStyle w:val="ConsPlusNormal"/>
        <w:contextualSpacing/>
        <w:jc w:val="both"/>
        <w:rPr>
          <w:rFonts w:ascii="Arial" w:hAnsi="Arial" w:cs="Arial"/>
          <w:color w:val="000000" w:themeColor="text1"/>
        </w:rPr>
      </w:pPr>
    </w:p>
    <w:p w:rsidR="00E3486B" w:rsidRPr="001A0404" w:rsidRDefault="00E3486B">
      <w:pPr>
        <w:pStyle w:val="ConsPlusNormal"/>
        <w:ind w:firstLine="540"/>
        <w:contextualSpacing/>
        <w:jc w:val="both"/>
        <w:rPr>
          <w:rFonts w:ascii="Arial" w:hAnsi="Arial" w:cs="Arial"/>
          <w:color w:val="000000" w:themeColor="text1"/>
        </w:rPr>
      </w:pPr>
      <w:r w:rsidRPr="001A0404">
        <w:rPr>
          <w:rFonts w:ascii="Arial" w:hAnsi="Arial" w:cs="Arial"/>
          <w:color w:val="000000" w:themeColor="text1"/>
        </w:rPr>
        <w:t>где:</w:t>
      </w:r>
    </w:p>
    <w:p w:rsidR="00E3486B" w:rsidRPr="001A0404" w:rsidRDefault="00E3486B">
      <w:pPr>
        <w:pStyle w:val="ConsPlusNormal"/>
        <w:spacing w:before="240"/>
        <w:ind w:firstLine="540"/>
        <w:contextualSpacing/>
        <w:jc w:val="both"/>
        <w:rPr>
          <w:rFonts w:ascii="Arial" w:hAnsi="Arial" w:cs="Arial"/>
          <w:color w:val="000000" w:themeColor="text1"/>
        </w:rPr>
      </w:pPr>
      <w:r w:rsidRPr="001A0404">
        <w:rPr>
          <w:rFonts w:ascii="Arial" w:hAnsi="Arial" w:cs="Arial"/>
          <w:color w:val="000000" w:themeColor="text1"/>
        </w:rPr>
        <w:t xml:space="preserve">Н - норматив стоимости 1 кв. м общей площади жилья по муниципальному образованию, определяемый в соответствии с требованиями, установленными </w:t>
      </w:r>
      <w:hyperlink w:anchor="Par88" w:tooltip="13. Расчет размера социальной выплаты производится исходя из размера общей площади жилого помещения, установленного в соответствии с пунктом 15 настоящих Правил, количества членов молодой семьи - участницы мероприятия и норматива стоимости 1 кв. метра общей площади жилья по муниципальному образованию, в котором молодая семья включена в список участников мероприятия." w:history="1">
        <w:r w:rsidRPr="001A0404">
          <w:rPr>
            <w:rFonts w:ascii="Arial" w:hAnsi="Arial" w:cs="Arial"/>
            <w:color w:val="000000" w:themeColor="text1"/>
          </w:rPr>
          <w:t>пунктом 13</w:t>
        </w:r>
      </w:hyperlink>
      <w:r w:rsidRPr="001A0404">
        <w:rPr>
          <w:rFonts w:ascii="Arial" w:hAnsi="Arial" w:cs="Arial"/>
          <w:color w:val="000000" w:themeColor="text1"/>
        </w:rPr>
        <w:t xml:space="preserve"> настоящих Правил;</w:t>
      </w:r>
    </w:p>
    <w:p w:rsidR="00E3486B" w:rsidRPr="001A0404" w:rsidRDefault="00E3486B">
      <w:pPr>
        <w:pStyle w:val="ConsPlusNormal"/>
        <w:spacing w:before="240"/>
        <w:ind w:firstLine="540"/>
        <w:contextualSpacing/>
        <w:jc w:val="both"/>
        <w:rPr>
          <w:rFonts w:ascii="Arial" w:hAnsi="Arial" w:cs="Arial"/>
          <w:color w:val="000000" w:themeColor="text1"/>
        </w:rPr>
      </w:pPr>
      <w:r w:rsidRPr="001A0404">
        <w:rPr>
          <w:rFonts w:ascii="Arial" w:hAnsi="Arial" w:cs="Arial"/>
          <w:color w:val="000000" w:themeColor="text1"/>
        </w:rPr>
        <w:t xml:space="preserve">РЖ - размер общей площади жилого помещения, определяемый в соответствии с </w:t>
      </w:r>
      <w:hyperlink w:anchor="Par91" w:tooltip="15. Размер общей площади жилого помещения, с учетом которой определяется размер социальной выплаты, составляет:" w:history="1">
        <w:r w:rsidRPr="001A0404">
          <w:rPr>
            <w:rFonts w:ascii="Arial" w:hAnsi="Arial" w:cs="Arial"/>
            <w:color w:val="000000" w:themeColor="text1"/>
          </w:rPr>
          <w:t>пунктом 15</w:t>
        </w:r>
      </w:hyperlink>
      <w:r w:rsidRPr="001A0404">
        <w:rPr>
          <w:rFonts w:ascii="Arial" w:hAnsi="Arial" w:cs="Arial"/>
          <w:color w:val="000000" w:themeColor="text1"/>
        </w:rPr>
        <w:t xml:space="preserve"> настоящих Правил.</w:t>
      </w:r>
    </w:p>
    <w:p w:rsidR="00E3486B" w:rsidRPr="001A0404" w:rsidRDefault="00E3486B">
      <w:pPr>
        <w:pStyle w:val="ConsPlusNormal"/>
        <w:spacing w:before="240"/>
        <w:ind w:firstLine="540"/>
        <w:jc w:val="both"/>
        <w:rPr>
          <w:rFonts w:ascii="Arial" w:hAnsi="Arial" w:cs="Arial"/>
          <w:color w:val="000000" w:themeColor="text1"/>
        </w:rPr>
      </w:pPr>
      <w:r w:rsidRPr="001A0404">
        <w:rPr>
          <w:rFonts w:ascii="Arial" w:hAnsi="Arial" w:cs="Arial"/>
          <w:color w:val="000000" w:themeColor="text1"/>
        </w:rPr>
        <w:t>17. Размер социальной выплаты рассчитывается на дату утверждения администрацией Костромской области списка молодых семей - претендентов на получение социальной выплаты, указывается в свидетельстве и остается неизменным в течение всего срока его действия.</w:t>
      </w:r>
    </w:p>
    <w:p w:rsidR="00E3486B" w:rsidRPr="001A0404" w:rsidRDefault="00E3486B">
      <w:pPr>
        <w:pStyle w:val="ConsPlusNormal"/>
        <w:spacing w:before="240"/>
        <w:ind w:firstLine="540"/>
        <w:jc w:val="both"/>
        <w:rPr>
          <w:rFonts w:ascii="Arial" w:hAnsi="Arial" w:cs="Arial"/>
          <w:color w:val="000000" w:themeColor="text1"/>
        </w:rPr>
      </w:pPr>
      <w:bookmarkStart w:id="18" w:name="Par102"/>
      <w:bookmarkEnd w:id="18"/>
      <w:r w:rsidRPr="001A0404">
        <w:rPr>
          <w:rFonts w:ascii="Arial" w:hAnsi="Arial" w:cs="Arial"/>
          <w:color w:val="000000" w:themeColor="text1"/>
        </w:rPr>
        <w:t xml:space="preserve">18. Для участия в </w:t>
      </w:r>
      <w:r w:rsidR="00142D68" w:rsidRPr="001A0404">
        <w:rPr>
          <w:rFonts w:ascii="Arial" w:hAnsi="Arial" w:cs="Arial"/>
          <w:color w:val="000000" w:themeColor="text1"/>
        </w:rPr>
        <w:t>Программе</w:t>
      </w:r>
      <w:r w:rsidRPr="001A0404">
        <w:rPr>
          <w:rFonts w:ascii="Arial" w:hAnsi="Arial" w:cs="Arial"/>
          <w:color w:val="000000" w:themeColor="text1"/>
        </w:rPr>
        <w:t xml:space="preserve"> в целях использования социальной выплаты в соответствии с </w:t>
      </w:r>
      <w:hyperlink w:anchor="Par52" w:tooltip="1) для оплаты цены договора купли-продажи жилого помещения (за исключением случаев, когда оплата цены договора купли-продажи предусматривается в составе цены договора с уполномоченной организацией на приобретение жилого помещения на первичном рынке жилья);" w:history="1">
        <w:r w:rsidRPr="001A0404">
          <w:rPr>
            <w:rFonts w:ascii="Arial" w:hAnsi="Arial" w:cs="Arial"/>
            <w:color w:val="000000" w:themeColor="text1"/>
          </w:rPr>
          <w:t>подпунктами 1</w:t>
        </w:r>
      </w:hyperlink>
      <w:r w:rsidRPr="001A0404">
        <w:rPr>
          <w:rFonts w:ascii="Arial" w:hAnsi="Arial" w:cs="Arial"/>
          <w:color w:val="000000" w:themeColor="text1"/>
        </w:rPr>
        <w:t>-</w:t>
      </w:r>
      <w:hyperlink w:anchor="Par57" w:tooltip="5) для оплаты цены договора с уполномоченной организацией на приобретение в интересах молодой семьи жилого помещения на первичном рынке жилья, в том числе на оплату цены договора купли-продажи жилого помещения (в случаях, когда это предусмотрено договором с уполномоченной организацией) и (или) оплату услуг указанной организации;" w:history="1">
        <w:r w:rsidRPr="001A0404">
          <w:rPr>
            <w:rFonts w:ascii="Arial" w:hAnsi="Arial" w:cs="Arial"/>
            <w:color w:val="000000" w:themeColor="text1"/>
          </w:rPr>
          <w:t>5</w:t>
        </w:r>
      </w:hyperlink>
      <w:r w:rsidRPr="001A0404">
        <w:rPr>
          <w:rFonts w:ascii="Arial" w:hAnsi="Arial" w:cs="Arial"/>
          <w:color w:val="000000" w:themeColor="text1"/>
        </w:rPr>
        <w:t xml:space="preserve">, </w:t>
      </w:r>
      <w:hyperlink w:anchor="Par59" w:tooltip="7) для уплаты цены договора участия в долевом строительстве, который предусматривает в качестве объекта долевого строительства жилое помещение, содержащего одно из условий привлечения денежных средств участников долевого строительства, установленных пунктом 5 части 4 статьи 4 Федерального закона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далее - договор участия в долевом строительств..." w:history="1">
        <w:r w:rsidRPr="001A0404">
          <w:rPr>
            <w:rFonts w:ascii="Arial" w:hAnsi="Arial" w:cs="Arial"/>
            <w:color w:val="000000" w:themeColor="text1"/>
          </w:rPr>
          <w:t>7</w:t>
        </w:r>
      </w:hyperlink>
      <w:r w:rsidRPr="001A0404">
        <w:rPr>
          <w:rFonts w:ascii="Arial" w:hAnsi="Arial" w:cs="Arial"/>
          <w:color w:val="000000" w:themeColor="text1"/>
        </w:rPr>
        <w:t>-</w:t>
      </w:r>
      <w:hyperlink w:anchor="Par60" w:tooltip="8) для уплаты первоначального взноса при получении жилищного кредита на уплату цены договора участия в долевом строительстве, на уплату цены договора уступки прав требований по договору участия в долевом строительстве;" w:history="1">
        <w:r w:rsidRPr="001A0404">
          <w:rPr>
            <w:rFonts w:ascii="Arial" w:hAnsi="Arial" w:cs="Arial"/>
            <w:color w:val="000000" w:themeColor="text1"/>
          </w:rPr>
          <w:t>8 пункта 2</w:t>
        </w:r>
      </w:hyperlink>
      <w:r w:rsidRPr="001A0404">
        <w:rPr>
          <w:rFonts w:ascii="Arial" w:hAnsi="Arial" w:cs="Arial"/>
          <w:color w:val="000000" w:themeColor="text1"/>
        </w:rPr>
        <w:t xml:space="preserve"> настоящих Правил, молодая семья подает в </w:t>
      </w:r>
      <w:r w:rsidR="005C0E47" w:rsidRPr="001A0404">
        <w:rPr>
          <w:rFonts w:ascii="Arial" w:hAnsi="Arial" w:cs="Arial"/>
          <w:color w:val="000000" w:themeColor="text1"/>
        </w:rPr>
        <w:t xml:space="preserve">комитет строительства, ЖКХ администрации Красносельского муниципального района </w:t>
      </w:r>
      <w:r w:rsidRPr="001A0404">
        <w:rPr>
          <w:rFonts w:ascii="Arial" w:hAnsi="Arial" w:cs="Arial"/>
          <w:color w:val="000000" w:themeColor="text1"/>
        </w:rPr>
        <w:t xml:space="preserve"> следующие документы:</w:t>
      </w:r>
    </w:p>
    <w:p w:rsidR="00E3486B" w:rsidRPr="001A0404" w:rsidRDefault="00E3486B" w:rsidP="004872BA">
      <w:pPr>
        <w:pStyle w:val="ConsPlusNormal"/>
        <w:spacing w:before="240"/>
        <w:ind w:firstLine="539"/>
        <w:contextualSpacing/>
        <w:jc w:val="both"/>
        <w:rPr>
          <w:rFonts w:ascii="Arial" w:hAnsi="Arial" w:cs="Arial"/>
          <w:color w:val="000000" w:themeColor="text1"/>
        </w:rPr>
      </w:pPr>
      <w:r w:rsidRPr="001A0404">
        <w:rPr>
          <w:rFonts w:ascii="Arial" w:hAnsi="Arial" w:cs="Arial"/>
          <w:color w:val="000000" w:themeColor="text1"/>
        </w:rPr>
        <w:t xml:space="preserve">1) </w:t>
      </w:r>
      <w:hyperlink w:anchor="Par735" w:tooltip="                                 ЗАЯВЛЕНИЕ" w:history="1">
        <w:r w:rsidRPr="001A0404">
          <w:rPr>
            <w:rFonts w:ascii="Arial" w:hAnsi="Arial" w:cs="Arial"/>
            <w:color w:val="000000" w:themeColor="text1"/>
          </w:rPr>
          <w:t>заявление</w:t>
        </w:r>
      </w:hyperlink>
      <w:r w:rsidRPr="001A0404">
        <w:rPr>
          <w:rFonts w:ascii="Arial" w:hAnsi="Arial" w:cs="Arial"/>
          <w:color w:val="000000" w:themeColor="text1"/>
        </w:rPr>
        <w:t xml:space="preserve"> по форме согласно приложению N 9 к настоящим Правилам (при личном обращении) в 2 экземплярах (один экземпляр возвращается заявителю с указанием даты принятия заявления и приложенных к нему документов);</w:t>
      </w:r>
    </w:p>
    <w:p w:rsidR="00E3486B" w:rsidRPr="001A0404" w:rsidRDefault="00E3486B" w:rsidP="004872BA">
      <w:pPr>
        <w:pStyle w:val="ConsPlusNormal"/>
        <w:spacing w:before="240"/>
        <w:ind w:firstLine="539"/>
        <w:contextualSpacing/>
        <w:jc w:val="both"/>
        <w:rPr>
          <w:rFonts w:ascii="Arial" w:hAnsi="Arial" w:cs="Arial"/>
          <w:color w:val="000000" w:themeColor="text1"/>
        </w:rPr>
      </w:pPr>
      <w:bookmarkStart w:id="19" w:name="Par104"/>
      <w:bookmarkEnd w:id="19"/>
      <w:r w:rsidRPr="001A0404">
        <w:rPr>
          <w:rFonts w:ascii="Arial" w:hAnsi="Arial" w:cs="Arial"/>
          <w:color w:val="000000" w:themeColor="text1"/>
        </w:rPr>
        <w:t>2) копия документов, удостоверяющих личность каждого члена семьи;</w:t>
      </w:r>
    </w:p>
    <w:p w:rsidR="00E3486B" w:rsidRPr="001A0404" w:rsidRDefault="00E3486B" w:rsidP="004872BA">
      <w:pPr>
        <w:pStyle w:val="ConsPlusNormal"/>
        <w:spacing w:before="240"/>
        <w:ind w:firstLine="539"/>
        <w:contextualSpacing/>
        <w:jc w:val="both"/>
        <w:rPr>
          <w:rFonts w:ascii="Arial" w:hAnsi="Arial" w:cs="Arial"/>
          <w:color w:val="000000" w:themeColor="text1"/>
        </w:rPr>
      </w:pPr>
      <w:r w:rsidRPr="001A0404">
        <w:rPr>
          <w:rFonts w:ascii="Arial" w:hAnsi="Arial" w:cs="Arial"/>
          <w:color w:val="000000" w:themeColor="text1"/>
        </w:rPr>
        <w:t>3) копия свидетельства о браке (на неполную семью не распространяется);</w:t>
      </w:r>
    </w:p>
    <w:p w:rsidR="00E3486B" w:rsidRPr="001A0404" w:rsidRDefault="00E3486B" w:rsidP="004872BA">
      <w:pPr>
        <w:pStyle w:val="ConsPlusNormal"/>
        <w:spacing w:before="240"/>
        <w:ind w:firstLine="539"/>
        <w:contextualSpacing/>
        <w:jc w:val="both"/>
        <w:rPr>
          <w:rFonts w:ascii="Arial" w:hAnsi="Arial" w:cs="Arial"/>
          <w:color w:val="000000" w:themeColor="text1"/>
        </w:rPr>
      </w:pPr>
      <w:r w:rsidRPr="001A0404">
        <w:rPr>
          <w:rFonts w:ascii="Arial" w:hAnsi="Arial" w:cs="Arial"/>
          <w:color w:val="000000" w:themeColor="text1"/>
        </w:rPr>
        <w:t>4) документ, подтверждающий признание молодой семьи нуждающейся в жилых помещениях;</w:t>
      </w:r>
    </w:p>
    <w:p w:rsidR="00E3486B" w:rsidRPr="001A0404" w:rsidRDefault="00E3486B" w:rsidP="004872BA">
      <w:pPr>
        <w:pStyle w:val="ConsPlusNormal"/>
        <w:spacing w:before="240"/>
        <w:ind w:firstLine="539"/>
        <w:contextualSpacing/>
        <w:jc w:val="both"/>
        <w:rPr>
          <w:rFonts w:ascii="Arial" w:hAnsi="Arial" w:cs="Arial"/>
          <w:color w:val="000000" w:themeColor="text1"/>
        </w:rPr>
      </w:pPr>
      <w:bookmarkStart w:id="20" w:name="Par107"/>
      <w:bookmarkEnd w:id="20"/>
      <w:r w:rsidRPr="001A0404">
        <w:rPr>
          <w:rFonts w:ascii="Arial" w:hAnsi="Arial" w:cs="Arial"/>
          <w:color w:val="000000" w:themeColor="text1"/>
        </w:rPr>
        <w:t>5) документы, подтверждающие признание молодой семьи имеющей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w:t>
      </w:r>
    </w:p>
    <w:p w:rsidR="00E3486B" w:rsidRPr="001A0404" w:rsidRDefault="00E3486B" w:rsidP="004872BA">
      <w:pPr>
        <w:pStyle w:val="ConsPlusNormal"/>
        <w:spacing w:before="240"/>
        <w:ind w:firstLine="539"/>
        <w:contextualSpacing/>
        <w:jc w:val="both"/>
        <w:rPr>
          <w:rFonts w:ascii="Arial" w:hAnsi="Arial" w:cs="Arial"/>
          <w:color w:val="000000" w:themeColor="text1"/>
        </w:rPr>
      </w:pPr>
      <w:r w:rsidRPr="001A0404">
        <w:rPr>
          <w:rFonts w:ascii="Arial" w:hAnsi="Arial" w:cs="Arial"/>
          <w:color w:val="000000" w:themeColor="text1"/>
        </w:rPr>
        <w:t xml:space="preserve">6) </w:t>
      </w:r>
      <w:hyperlink w:anchor="Par400" w:tooltip="                                 Заявление" w:history="1">
        <w:r w:rsidRPr="001A0404">
          <w:rPr>
            <w:rFonts w:ascii="Arial" w:hAnsi="Arial" w:cs="Arial"/>
            <w:color w:val="000000" w:themeColor="text1"/>
          </w:rPr>
          <w:t>заявление</w:t>
        </w:r>
      </w:hyperlink>
      <w:r w:rsidRPr="001A0404">
        <w:rPr>
          <w:rFonts w:ascii="Arial" w:hAnsi="Arial" w:cs="Arial"/>
          <w:color w:val="000000" w:themeColor="text1"/>
        </w:rPr>
        <w:t>, подтверждающее согласие всех совершеннолетних членов молодой семьи на обработку персональных данных о членах молодой семьи, по рекомендуемой форме согласно приложению N 3 к настоящим Правилам;</w:t>
      </w:r>
    </w:p>
    <w:p w:rsidR="00E3486B" w:rsidRPr="001A0404" w:rsidRDefault="00E3486B" w:rsidP="004872BA">
      <w:pPr>
        <w:pStyle w:val="ConsPlusNormal"/>
        <w:spacing w:before="240"/>
        <w:ind w:firstLine="539"/>
        <w:contextualSpacing/>
        <w:jc w:val="both"/>
        <w:rPr>
          <w:rFonts w:ascii="Arial" w:hAnsi="Arial" w:cs="Arial"/>
          <w:color w:val="000000" w:themeColor="text1"/>
        </w:rPr>
      </w:pPr>
      <w:r w:rsidRPr="001A0404">
        <w:rPr>
          <w:rFonts w:ascii="Arial" w:hAnsi="Arial" w:cs="Arial"/>
          <w:color w:val="000000" w:themeColor="text1"/>
        </w:rPr>
        <w:t xml:space="preserve">7) </w:t>
      </w:r>
      <w:hyperlink w:anchor="Par703" w:tooltip="                               ОБЯЗАТЕЛЬСТВО" w:history="1">
        <w:r w:rsidRPr="001A0404">
          <w:rPr>
            <w:rFonts w:ascii="Arial" w:hAnsi="Arial" w:cs="Arial"/>
            <w:color w:val="000000" w:themeColor="text1"/>
          </w:rPr>
          <w:t>обязательство</w:t>
        </w:r>
      </w:hyperlink>
      <w:r w:rsidRPr="001A0404">
        <w:rPr>
          <w:rFonts w:ascii="Arial" w:hAnsi="Arial" w:cs="Arial"/>
          <w:color w:val="000000" w:themeColor="text1"/>
        </w:rPr>
        <w:t>, подтверждающее согласие всех совершеннолетних членов семьи не использовать средства социальной выплаты на приобретение жилого помещения у близких родственников (супруга (супруги), дедушки (бабушки), внуков, родителей (в том числе усыновителей), детей (в том числе усыновленных), полнородных и неполнородных братьев и сестер), по рекомендуемой форме согласно приложению N 8 к настоящим Правилам;</w:t>
      </w:r>
    </w:p>
    <w:p w:rsidR="00E3486B" w:rsidRDefault="00E3486B" w:rsidP="004872BA">
      <w:pPr>
        <w:pStyle w:val="ConsPlusNormal"/>
        <w:spacing w:before="240"/>
        <w:ind w:firstLine="539"/>
        <w:contextualSpacing/>
        <w:jc w:val="both"/>
        <w:rPr>
          <w:rFonts w:ascii="Arial" w:hAnsi="Arial" w:cs="Arial"/>
          <w:color w:val="000000" w:themeColor="text1"/>
        </w:rPr>
      </w:pPr>
      <w:r w:rsidRPr="001A0404">
        <w:rPr>
          <w:rFonts w:ascii="Arial" w:hAnsi="Arial" w:cs="Arial"/>
          <w:color w:val="000000" w:themeColor="text1"/>
        </w:rPr>
        <w:t>8) копия документа, подтверждающего регистрацию в системе индивидуального (персонифицированного) учета каждого члена семьи</w:t>
      </w:r>
      <w:r w:rsidR="00B42369">
        <w:rPr>
          <w:rFonts w:ascii="Arial" w:hAnsi="Arial" w:cs="Arial"/>
          <w:color w:val="000000" w:themeColor="text1"/>
        </w:rPr>
        <w:t>;</w:t>
      </w:r>
    </w:p>
    <w:p w:rsidR="00B42369" w:rsidRPr="00B42369" w:rsidRDefault="00B42369" w:rsidP="004872BA">
      <w:pPr>
        <w:pStyle w:val="ConsPlusNormal"/>
        <w:spacing w:before="240"/>
        <w:ind w:firstLine="539"/>
        <w:contextualSpacing/>
        <w:rPr>
          <w:rFonts w:ascii="Arial" w:hAnsi="Arial" w:cs="Arial"/>
          <w:color w:val="000000" w:themeColor="text1"/>
        </w:rPr>
      </w:pPr>
      <w:r>
        <w:rPr>
          <w:rFonts w:ascii="Arial" w:hAnsi="Arial" w:cs="Arial"/>
          <w:bCs/>
          <w:color w:val="000000" w:themeColor="text1"/>
        </w:rPr>
        <w:t xml:space="preserve">9) </w:t>
      </w:r>
      <w:r w:rsidRPr="00B42369">
        <w:rPr>
          <w:rFonts w:ascii="Arial" w:hAnsi="Arial" w:cs="Arial"/>
          <w:bCs/>
          <w:color w:val="000000" w:themeColor="text1"/>
        </w:rPr>
        <w:t>документы, подтверждающие факт постоянного проживания каждого из супругов, либо одного родителя в неполной семье</w:t>
      </w:r>
      <w:r w:rsidRPr="00B42369">
        <w:rPr>
          <w:rFonts w:ascii="Arial" w:hAnsi="Arial" w:cs="Arial"/>
          <w:color w:val="000000" w:themeColor="text1"/>
        </w:rPr>
        <w:t xml:space="preserve"> </w:t>
      </w:r>
      <w:r w:rsidRPr="00B42369">
        <w:rPr>
          <w:rFonts w:ascii="Arial" w:hAnsi="Arial" w:cs="Arial"/>
          <w:bCs/>
          <w:color w:val="000000" w:themeColor="text1"/>
        </w:rPr>
        <w:t>на территории Костромской области</w:t>
      </w:r>
      <w:r w:rsidRPr="00B42369">
        <w:rPr>
          <w:rFonts w:ascii="Arial" w:hAnsi="Arial" w:cs="Arial"/>
          <w:color w:val="000000" w:themeColor="text1"/>
        </w:rPr>
        <w:t xml:space="preserve"> </w:t>
      </w:r>
      <w:r w:rsidRPr="00B42369">
        <w:rPr>
          <w:rFonts w:ascii="Arial" w:hAnsi="Arial" w:cs="Arial"/>
          <w:bCs/>
          <w:color w:val="000000" w:themeColor="text1"/>
        </w:rPr>
        <w:t>не менее 10 лет;</w:t>
      </w:r>
    </w:p>
    <w:p w:rsidR="00B42369" w:rsidRPr="001A0404" w:rsidRDefault="00B42369" w:rsidP="004872BA">
      <w:pPr>
        <w:pStyle w:val="ConsPlusNormal"/>
        <w:spacing w:before="240"/>
        <w:ind w:firstLine="539"/>
        <w:contextualSpacing/>
        <w:rPr>
          <w:rFonts w:ascii="Arial" w:hAnsi="Arial" w:cs="Arial"/>
          <w:color w:val="000000" w:themeColor="text1"/>
        </w:rPr>
      </w:pPr>
      <w:r w:rsidRPr="00B42369">
        <w:rPr>
          <w:rFonts w:ascii="Arial" w:hAnsi="Arial" w:cs="Arial"/>
          <w:bCs/>
          <w:color w:val="000000" w:themeColor="text1"/>
        </w:rPr>
        <w:t>1</w:t>
      </w:r>
      <w:r>
        <w:rPr>
          <w:rFonts w:ascii="Arial" w:hAnsi="Arial" w:cs="Arial"/>
          <w:bCs/>
          <w:color w:val="000000" w:themeColor="text1"/>
        </w:rPr>
        <w:t>0</w:t>
      </w:r>
      <w:r w:rsidRPr="00B42369">
        <w:rPr>
          <w:rFonts w:ascii="Arial" w:hAnsi="Arial" w:cs="Arial"/>
          <w:bCs/>
          <w:color w:val="000000" w:themeColor="text1"/>
        </w:rPr>
        <w:t xml:space="preserve">) </w:t>
      </w:r>
      <w:r w:rsidRPr="00B42369">
        <w:rPr>
          <w:rFonts w:ascii="Arial" w:hAnsi="Arial" w:cs="Arial"/>
          <w:color w:val="000000" w:themeColor="text1"/>
        </w:rPr>
        <w:t>копия свидетельства о смерти супруга (супруги), принимавшего (принимавшей) участие в специальной военной операции (при наличии).</w:t>
      </w:r>
    </w:p>
    <w:p w:rsidR="00E3486B" w:rsidRPr="001A0404" w:rsidRDefault="00E3486B" w:rsidP="004872BA">
      <w:pPr>
        <w:pStyle w:val="ConsPlusNormal"/>
        <w:spacing w:before="240"/>
        <w:ind w:firstLine="539"/>
        <w:contextualSpacing/>
        <w:jc w:val="both"/>
        <w:rPr>
          <w:rFonts w:ascii="Arial" w:hAnsi="Arial" w:cs="Arial"/>
          <w:color w:val="000000" w:themeColor="text1"/>
        </w:rPr>
      </w:pPr>
      <w:bookmarkStart w:id="21" w:name="Par111"/>
      <w:bookmarkEnd w:id="21"/>
      <w:r w:rsidRPr="001A0404">
        <w:rPr>
          <w:rFonts w:ascii="Arial" w:hAnsi="Arial" w:cs="Arial"/>
          <w:color w:val="000000" w:themeColor="text1"/>
        </w:rPr>
        <w:t xml:space="preserve">19. Для участия в </w:t>
      </w:r>
      <w:r w:rsidR="00142D68" w:rsidRPr="001A0404">
        <w:rPr>
          <w:rFonts w:ascii="Arial" w:hAnsi="Arial" w:cs="Arial"/>
          <w:color w:val="000000" w:themeColor="text1"/>
        </w:rPr>
        <w:t>Программе</w:t>
      </w:r>
      <w:r w:rsidRPr="001A0404">
        <w:rPr>
          <w:rFonts w:ascii="Arial" w:hAnsi="Arial" w:cs="Arial"/>
          <w:color w:val="000000" w:themeColor="text1"/>
        </w:rPr>
        <w:t xml:space="preserve"> в целях использования социальной выплаты в соответствии с </w:t>
      </w:r>
      <w:hyperlink w:anchor="Par58" w:tooltip="6) для погашения суммы основного долга (части суммы основного долга) и уплаты процентов по жилищным кредитам на приобретение жилого помещения или строительство жилого дома или по кредиту (займу) на погашение ранее предоставленного жилищного кредита на приобретение жилого помещения или строительство жилого дома, за исключением иных процентов, штрафов, комиссий и пеней за просрочку исполнения обязательств по указанным жилищным кредитам или кредитам (займам) на погашение ранее предоставленного жилищного кре..." w:history="1">
        <w:r w:rsidRPr="001A0404">
          <w:rPr>
            <w:rFonts w:ascii="Arial" w:hAnsi="Arial" w:cs="Arial"/>
            <w:color w:val="000000" w:themeColor="text1"/>
          </w:rPr>
          <w:t>подпунктами 6</w:t>
        </w:r>
      </w:hyperlink>
      <w:r w:rsidRPr="001A0404">
        <w:rPr>
          <w:rFonts w:ascii="Arial" w:hAnsi="Arial" w:cs="Arial"/>
          <w:color w:val="000000" w:themeColor="text1"/>
        </w:rPr>
        <w:t xml:space="preserve">, </w:t>
      </w:r>
      <w:hyperlink w:anchor="Par61" w:tooltip="9) для погашения суммы основного долга (части суммы основного долга) и уплаты процентов по жилищному кредиту на уплату цены договора участия в долевом строительстве или на уплату цены договора уступки прав требований по договору участия в долевом строительстве либо по кредиту (займу) на погашение ранее предоставленного жилищного кредита на уплату цены договора участия в долевом строительстве или на уплату цены договора уступки прав требований по договору участия в долевом строительстве (за исключением ин..." w:history="1">
        <w:r w:rsidRPr="001A0404">
          <w:rPr>
            <w:rFonts w:ascii="Arial" w:hAnsi="Arial" w:cs="Arial"/>
            <w:color w:val="000000" w:themeColor="text1"/>
          </w:rPr>
          <w:t>9 пункта 2</w:t>
        </w:r>
      </w:hyperlink>
      <w:r w:rsidRPr="001A0404">
        <w:rPr>
          <w:rFonts w:ascii="Arial" w:hAnsi="Arial" w:cs="Arial"/>
          <w:color w:val="000000" w:themeColor="text1"/>
        </w:rPr>
        <w:t xml:space="preserve"> настоящих Правил молодая семья подает в </w:t>
      </w:r>
      <w:r w:rsidR="005C0E47" w:rsidRPr="001A0404">
        <w:rPr>
          <w:rFonts w:ascii="Arial" w:hAnsi="Arial" w:cs="Arial"/>
          <w:color w:val="000000" w:themeColor="text1"/>
        </w:rPr>
        <w:t xml:space="preserve">комитет строительства, ЖКХ администрации Красносельского муниципального </w:t>
      </w:r>
      <w:r w:rsidR="007A4D60">
        <w:rPr>
          <w:rFonts w:ascii="Arial" w:hAnsi="Arial" w:cs="Arial"/>
          <w:color w:val="000000" w:themeColor="text1"/>
        </w:rPr>
        <w:t>округа</w:t>
      </w:r>
      <w:r w:rsidR="005C0E47" w:rsidRPr="001A0404">
        <w:rPr>
          <w:rFonts w:ascii="Arial" w:hAnsi="Arial" w:cs="Arial"/>
          <w:color w:val="000000" w:themeColor="text1"/>
        </w:rPr>
        <w:t xml:space="preserve">  </w:t>
      </w:r>
      <w:r w:rsidRPr="001A0404">
        <w:rPr>
          <w:rFonts w:ascii="Arial" w:hAnsi="Arial" w:cs="Arial"/>
          <w:color w:val="000000" w:themeColor="text1"/>
        </w:rPr>
        <w:t>следующие документы:</w:t>
      </w:r>
    </w:p>
    <w:p w:rsidR="00E3486B" w:rsidRPr="001A0404" w:rsidRDefault="00E3486B" w:rsidP="004872BA">
      <w:pPr>
        <w:pStyle w:val="ConsPlusNormal"/>
        <w:spacing w:before="240"/>
        <w:ind w:firstLine="539"/>
        <w:contextualSpacing/>
        <w:jc w:val="both"/>
        <w:rPr>
          <w:rFonts w:ascii="Arial" w:hAnsi="Arial" w:cs="Arial"/>
          <w:color w:val="000000" w:themeColor="text1"/>
        </w:rPr>
      </w:pPr>
      <w:r w:rsidRPr="001A0404">
        <w:rPr>
          <w:rFonts w:ascii="Arial" w:hAnsi="Arial" w:cs="Arial"/>
          <w:color w:val="000000" w:themeColor="text1"/>
        </w:rPr>
        <w:t xml:space="preserve">1) </w:t>
      </w:r>
      <w:hyperlink w:anchor="Par735" w:tooltip="                                 ЗАЯВЛЕНИЕ" w:history="1">
        <w:r w:rsidRPr="001A0404">
          <w:rPr>
            <w:rFonts w:ascii="Arial" w:hAnsi="Arial" w:cs="Arial"/>
            <w:color w:val="000000" w:themeColor="text1"/>
          </w:rPr>
          <w:t>заявление</w:t>
        </w:r>
      </w:hyperlink>
      <w:r w:rsidRPr="001A0404">
        <w:rPr>
          <w:rFonts w:ascii="Arial" w:hAnsi="Arial" w:cs="Arial"/>
          <w:color w:val="000000" w:themeColor="text1"/>
        </w:rPr>
        <w:t xml:space="preserve"> по форме согласно приложению N 9 к настоящим Правилам (при личном обращении), в 2 экземплярах (один экземпляр возвращается заявителю с указанием даты принятия заявления и приложенных к нему документов);</w:t>
      </w:r>
    </w:p>
    <w:p w:rsidR="00E3486B" w:rsidRPr="001A0404" w:rsidRDefault="00E3486B" w:rsidP="004872BA">
      <w:pPr>
        <w:pStyle w:val="ConsPlusNormal"/>
        <w:spacing w:before="240"/>
        <w:ind w:firstLine="539"/>
        <w:contextualSpacing/>
        <w:jc w:val="both"/>
        <w:rPr>
          <w:rFonts w:ascii="Arial" w:hAnsi="Arial" w:cs="Arial"/>
          <w:color w:val="000000" w:themeColor="text1"/>
        </w:rPr>
      </w:pPr>
      <w:bookmarkStart w:id="22" w:name="Par113"/>
      <w:bookmarkEnd w:id="22"/>
      <w:r w:rsidRPr="001A0404">
        <w:rPr>
          <w:rFonts w:ascii="Arial" w:hAnsi="Arial" w:cs="Arial"/>
          <w:color w:val="000000" w:themeColor="text1"/>
        </w:rPr>
        <w:t>2) копии документов, удостоверяющих личность каждого члена семьи;</w:t>
      </w:r>
    </w:p>
    <w:p w:rsidR="00E3486B" w:rsidRDefault="00E3486B" w:rsidP="004872BA">
      <w:pPr>
        <w:pStyle w:val="ConsPlusNormal"/>
        <w:spacing w:before="240"/>
        <w:ind w:firstLine="539"/>
        <w:contextualSpacing/>
        <w:jc w:val="both"/>
        <w:rPr>
          <w:rFonts w:ascii="Arial" w:hAnsi="Arial" w:cs="Arial"/>
          <w:color w:val="000000" w:themeColor="text1"/>
        </w:rPr>
      </w:pPr>
      <w:r w:rsidRPr="001A0404">
        <w:rPr>
          <w:rFonts w:ascii="Arial" w:hAnsi="Arial" w:cs="Arial"/>
          <w:color w:val="000000" w:themeColor="text1"/>
        </w:rPr>
        <w:t>3) копия свидетельства о браке (на неполную семью не распространяется);</w:t>
      </w:r>
    </w:p>
    <w:p w:rsidR="00E3486B" w:rsidRPr="001A0404" w:rsidRDefault="00E3486B" w:rsidP="004872BA">
      <w:pPr>
        <w:pStyle w:val="ConsPlusNormal"/>
        <w:spacing w:before="240"/>
        <w:ind w:firstLine="539"/>
        <w:contextualSpacing/>
        <w:jc w:val="both"/>
        <w:rPr>
          <w:rFonts w:ascii="Arial" w:hAnsi="Arial" w:cs="Arial"/>
          <w:color w:val="000000" w:themeColor="text1"/>
        </w:rPr>
      </w:pPr>
      <w:r w:rsidRPr="001A0404">
        <w:rPr>
          <w:rFonts w:ascii="Arial" w:hAnsi="Arial" w:cs="Arial"/>
          <w:color w:val="000000" w:themeColor="text1"/>
        </w:rPr>
        <w:t>4) выписка (выписки) из Единого государственного реестра недвижимости о правах на жилое помещение (жилой дом), приобретенное (построенное) с использованием средств жилищного кредита</w:t>
      </w:r>
      <w:r w:rsidR="0049300B" w:rsidRPr="001A0404">
        <w:rPr>
          <w:rFonts w:ascii="Arial" w:hAnsi="Arial" w:cs="Arial"/>
          <w:color w:val="000000" w:themeColor="text1"/>
        </w:rPr>
        <w:t xml:space="preserve"> (займа)</w:t>
      </w:r>
      <w:r w:rsidRPr="001A0404">
        <w:rPr>
          <w:rFonts w:ascii="Arial" w:hAnsi="Arial" w:cs="Arial"/>
          <w:color w:val="000000" w:themeColor="text1"/>
        </w:rPr>
        <w:t>, либо при незавершенном строительстве жилого дома договор строительного подряда или иные документы, подтверждающие расходы по строительству жилого дома (далее - докумен</w:t>
      </w:r>
      <w:r w:rsidR="00F012B2" w:rsidRPr="001A0404">
        <w:rPr>
          <w:rFonts w:ascii="Arial" w:hAnsi="Arial" w:cs="Arial"/>
          <w:color w:val="000000" w:themeColor="text1"/>
        </w:rPr>
        <w:t>ты на строительство);</w:t>
      </w:r>
    </w:p>
    <w:p w:rsidR="00F012B2" w:rsidRPr="001A0404" w:rsidRDefault="00E3486B" w:rsidP="004872BA">
      <w:pPr>
        <w:pStyle w:val="ConsPlusNormal"/>
        <w:spacing w:before="240"/>
        <w:ind w:firstLine="539"/>
        <w:contextualSpacing/>
        <w:jc w:val="both"/>
        <w:rPr>
          <w:rFonts w:ascii="Arial" w:hAnsi="Arial" w:cs="Arial"/>
          <w:color w:val="000000" w:themeColor="text1"/>
        </w:rPr>
      </w:pPr>
      <w:r w:rsidRPr="001A0404">
        <w:rPr>
          <w:rFonts w:ascii="Arial" w:hAnsi="Arial" w:cs="Arial"/>
          <w:color w:val="000000" w:themeColor="text1"/>
        </w:rPr>
        <w:t>5) копия договора участия в долевом строительстве (договора уступки прав требований по договору участия в долевом строительстве)</w:t>
      </w:r>
      <w:r w:rsidR="00F012B2" w:rsidRPr="001A0404">
        <w:rPr>
          <w:rFonts w:ascii="Arial" w:hAnsi="Arial" w:cs="Arial"/>
          <w:color w:val="000000" w:themeColor="text1"/>
        </w:rPr>
        <w:t>;</w:t>
      </w:r>
      <w:r w:rsidRPr="001A0404">
        <w:rPr>
          <w:rFonts w:ascii="Arial" w:hAnsi="Arial" w:cs="Arial"/>
          <w:color w:val="000000" w:themeColor="text1"/>
        </w:rPr>
        <w:t xml:space="preserve"> </w:t>
      </w:r>
      <w:bookmarkStart w:id="23" w:name="Par117"/>
      <w:bookmarkEnd w:id="23"/>
    </w:p>
    <w:p w:rsidR="00E3486B" w:rsidRPr="001A0404" w:rsidRDefault="00E3486B" w:rsidP="004872BA">
      <w:pPr>
        <w:pStyle w:val="ConsPlusNormal"/>
        <w:spacing w:before="240"/>
        <w:ind w:firstLine="539"/>
        <w:contextualSpacing/>
        <w:jc w:val="both"/>
        <w:rPr>
          <w:rFonts w:ascii="Arial" w:hAnsi="Arial" w:cs="Arial"/>
          <w:color w:val="000000" w:themeColor="text1"/>
        </w:rPr>
      </w:pPr>
      <w:r w:rsidRPr="001A0404">
        <w:rPr>
          <w:rFonts w:ascii="Arial" w:hAnsi="Arial" w:cs="Arial"/>
          <w:color w:val="000000" w:themeColor="text1"/>
        </w:rPr>
        <w:t>6) копия договора жилищного кредита;</w:t>
      </w:r>
    </w:p>
    <w:p w:rsidR="00E3486B" w:rsidRPr="001A0404" w:rsidRDefault="00E3486B" w:rsidP="004872BA">
      <w:pPr>
        <w:pStyle w:val="ConsPlusNormal"/>
        <w:spacing w:before="240"/>
        <w:ind w:firstLine="539"/>
        <w:contextualSpacing/>
        <w:jc w:val="both"/>
        <w:rPr>
          <w:rFonts w:ascii="Arial" w:hAnsi="Arial" w:cs="Arial"/>
          <w:color w:val="000000" w:themeColor="text1"/>
        </w:rPr>
      </w:pPr>
      <w:bookmarkStart w:id="24" w:name="Par118"/>
      <w:bookmarkEnd w:id="24"/>
      <w:r w:rsidRPr="001A0404">
        <w:rPr>
          <w:rFonts w:ascii="Arial" w:hAnsi="Arial" w:cs="Arial"/>
          <w:color w:val="000000" w:themeColor="text1"/>
        </w:rPr>
        <w:t>7) копия договора кредита (займа) на погашение ранее предоставленного жилищного кредита - в случае использования социальной выплаты для погашения суммы основного долга (части суммы основного долга) и уплаты процентов по кредиту (займу) на погашение ранее предоставленного жилищного кредита;</w:t>
      </w:r>
    </w:p>
    <w:p w:rsidR="00E3486B" w:rsidRPr="001A0404" w:rsidRDefault="00E3486B" w:rsidP="004872BA">
      <w:pPr>
        <w:pStyle w:val="ConsPlusNormal"/>
        <w:spacing w:before="240"/>
        <w:ind w:firstLine="539"/>
        <w:contextualSpacing/>
        <w:jc w:val="both"/>
        <w:rPr>
          <w:rFonts w:ascii="Arial" w:hAnsi="Arial" w:cs="Arial"/>
          <w:color w:val="000000" w:themeColor="text1"/>
        </w:rPr>
      </w:pPr>
      <w:r w:rsidRPr="001A0404">
        <w:rPr>
          <w:rFonts w:ascii="Arial" w:hAnsi="Arial" w:cs="Arial"/>
          <w:color w:val="000000" w:themeColor="text1"/>
        </w:rPr>
        <w:t xml:space="preserve">8) документ, подтверждающий признание молодой семьи нуждающейся в жилом помещении в соответствии с </w:t>
      </w:r>
      <w:hyperlink w:anchor="Par79" w:tooltip="9. В настоящих Правилах под нуждающимися в жилых помещениях понимаются молодые семьи, поставленные на учет в качестве нуждающихся в улучшении жилищных условий до 1 марта 2005 года, а также молодые семьи, признанные для цели участия в мероприятии органами местного самоуправления по месту их постоянного жительства нуждающимися в жилых помещениях после 1 марта 2005 года по тем же основаниям, которые установлены статьей 51 Жилищного кодекса Российской Федерации для признания граждан нуждающимися в жилых поме..." w:history="1">
        <w:r w:rsidRPr="001A0404">
          <w:rPr>
            <w:rFonts w:ascii="Arial" w:hAnsi="Arial" w:cs="Arial"/>
            <w:color w:val="000000" w:themeColor="text1"/>
          </w:rPr>
          <w:t>пунктом 9</w:t>
        </w:r>
      </w:hyperlink>
      <w:r w:rsidRPr="001A0404">
        <w:rPr>
          <w:rFonts w:ascii="Arial" w:hAnsi="Arial" w:cs="Arial"/>
          <w:color w:val="000000" w:themeColor="text1"/>
        </w:rPr>
        <w:t xml:space="preserve"> настоящих Правил на день заключения договора жилищного кредита, указанного в </w:t>
      </w:r>
      <w:hyperlink w:anchor="Par117" w:tooltip="6) копия договора жилищного кредита;" w:history="1">
        <w:r w:rsidRPr="001A0404">
          <w:rPr>
            <w:rFonts w:ascii="Arial" w:hAnsi="Arial" w:cs="Arial"/>
            <w:color w:val="000000" w:themeColor="text1"/>
          </w:rPr>
          <w:t>подпункте 6</w:t>
        </w:r>
      </w:hyperlink>
      <w:r w:rsidRPr="001A0404">
        <w:rPr>
          <w:rFonts w:ascii="Arial" w:hAnsi="Arial" w:cs="Arial"/>
          <w:color w:val="000000" w:themeColor="text1"/>
        </w:rPr>
        <w:t xml:space="preserve"> настоящего пункта;</w:t>
      </w:r>
    </w:p>
    <w:p w:rsidR="00E3486B" w:rsidRPr="001A0404" w:rsidRDefault="00E3486B" w:rsidP="004872BA">
      <w:pPr>
        <w:pStyle w:val="ConsPlusNormal"/>
        <w:spacing w:before="240"/>
        <w:ind w:firstLine="539"/>
        <w:contextualSpacing/>
        <w:jc w:val="both"/>
        <w:rPr>
          <w:rFonts w:ascii="Arial" w:hAnsi="Arial" w:cs="Arial"/>
          <w:color w:val="000000" w:themeColor="text1"/>
        </w:rPr>
      </w:pPr>
      <w:bookmarkStart w:id="25" w:name="Par120"/>
      <w:bookmarkEnd w:id="25"/>
      <w:r w:rsidRPr="001A0404">
        <w:rPr>
          <w:rFonts w:ascii="Arial" w:hAnsi="Arial" w:cs="Arial"/>
          <w:color w:val="000000" w:themeColor="text1"/>
        </w:rPr>
        <w:t>9) справка кредитора (заимодавца) об оставшейся части суммы основного долга по жилищному кредиту или кредиту (займу) на погашение ранее предоставленного жилищного кредита, для погашения которого используется социальная выплата, и сумме задолженности по выплате процентов за пользование соответствующим кредитом;</w:t>
      </w:r>
    </w:p>
    <w:p w:rsidR="00E3486B" w:rsidRDefault="00E3486B" w:rsidP="004872BA">
      <w:pPr>
        <w:pStyle w:val="ConsPlusNormal"/>
        <w:spacing w:before="240"/>
        <w:ind w:firstLine="539"/>
        <w:contextualSpacing/>
        <w:jc w:val="both"/>
        <w:rPr>
          <w:rFonts w:ascii="Arial" w:hAnsi="Arial" w:cs="Arial"/>
          <w:color w:val="000000" w:themeColor="text1"/>
        </w:rPr>
      </w:pPr>
      <w:r w:rsidRPr="001A0404">
        <w:rPr>
          <w:rFonts w:ascii="Arial" w:hAnsi="Arial" w:cs="Arial"/>
          <w:color w:val="000000" w:themeColor="text1"/>
        </w:rPr>
        <w:t>10) копия документа, подтверждающего регистрацию в системе индивидуального (персонифицированного) учета каждого члена семьи</w:t>
      </w:r>
      <w:r w:rsidR="00B42369">
        <w:rPr>
          <w:rFonts w:ascii="Arial" w:hAnsi="Arial" w:cs="Arial"/>
          <w:color w:val="000000" w:themeColor="text1"/>
        </w:rPr>
        <w:t>;</w:t>
      </w:r>
    </w:p>
    <w:p w:rsidR="00B42369" w:rsidRPr="00B42369" w:rsidRDefault="00B42369" w:rsidP="004872BA">
      <w:pPr>
        <w:pStyle w:val="ConsPlusNormal"/>
        <w:spacing w:before="240"/>
        <w:ind w:firstLine="539"/>
        <w:contextualSpacing/>
        <w:jc w:val="both"/>
        <w:rPr>
          <w:rFonts w:ascii="Arial" w:hAnsi="Arial" w:cs="Arial"/>
          <w:bCs/>
          <w:color w:val="000000" w:themeColor="text1"/>
        </w:rPr>
      </w:pPr>
      <w:r>
        <w:rPr>
          <w:rFonts w:ascii="Arial" w:hAnsi="Arial" w:cs="Arial"/>
          <w:color w:val="000000" w:themeColor="text1"/>
        </w:rPr>
        <w:t xml:space="preserve">11)  </w:t>
      </w:r>
      <w:r w:rsidRPr="00B42369">
        <w:rPr>
          <w:rFonts w:ascii="Arial" w:hAnsi="Arial" w:cs="Arial"/>
          <w:bCs/>
          <w:color w:val="000000" w:themeColor="text1"/>
        </w:rPr>
        <w:t>документы, подтверждающие факт постоянного проживания  каждого из супругов либо одного родителя в неполной семье на территории Костромской области не менее 10 лет;</w:t>
      </w:r>
    </w:p>
    <w:p w:rsidR="00B42369" w:rsidRPr="001A0404" w:rsidRDefault="00B42369" w:rsidP="004872BA">
      <w:pPr>
        <w:pStyle w:val="ConsPlusNormal"/>
        <w:spacing w:before="240"/>
        <w:ind w:firstLine="539"/>
        <w:contextualSpacing/>
        <w:jc w:val="both"/>
        <w:rPr>
          <w:rFonts w:ascii="Arial" w:hAnsi="Arial" w:cs="Arial"/>
          <w:color w:val="000000" w:themeColor="text1"/>
        </w:rPr>
      </w:pPr>
      <w:r w:rsidRPr="00B42369">
        <w:rPr>
          <w:rFonts w:ascii="Arial" w:hAnsi="Arial" w:cs="Arial"/>
          <w:bCs/>
          <w:color w:val="000000" w:themeColor="text1"/>
        </w:rPr>
        <w:t>1</w:t>
      </w:r>
      <w:r>
        <w:rPr>
          <w:rFonts w:ascii="Arial" w:hAnsi="Arial" w:cs="Arial"/>
          <w:bCs/>
          <w:color w:val="000000" w:themeColor="text1"/>
        </w:rPr>
        <w:t>2</w:t>
      </w:r>
      <w:r w:rsidRPr="00B42369">
        <w:rPr>
          <w:rFonts w:ascii="Arial" w:hAnsi="Arial" w:cs="Arial"/>
          <w:bCs/>
          <w:color w:val="000000" w:themeColor="text1"/>
        </w:rPr>
        <w:t xml:space="preserve">) </w:t>
      </w:r>
      <w:r w:rsidRPr="00B42369">
        <w:rPr>
          <w:rFonts w:ascii="Arial" w:hAnsi="Arial" w:cs="Arial"/>
          <w:color w:val="000000" w:themeColor="text1"/>
        </w:rPr>
        <w:t>копия свидетельства о смерти супруга (супруги), принимавшего (принимавшей) участие в специальной военной операции (при наличии).</w:t>
      </w:r>
    </w:p>
    <w:p w:rsidR="00E3486B" w:rsidRPr="001A0404" w:rsidRDefault="00E3486B">
      <w:pPr>
        <w:pStyle w:val="ConsPlusNormal"/>
        <w:spacing w:before="240"/>
        <w:ind w:firstLine="540"/>
        <w:jc w:val="both"/>
        <w:rPr>
          <w:rFonts w:ascii="Arial" w:hAnsi="Arial" w:cs="Arial"/>
          <w:color w:val="000000" w:themeColor="text1"/>
        </w:rPr>
      </w:pPr>
      <w:r w:rsidRPr="001A0404">
        <w:rPr>
          <w:rFonts w:ascii="Arial" w:hAnsi="Arial" w:cs="Arial"/>
          <w:color w:val="000000" w:themeColor="text1"/>
        </w:rPr>
        <w:t xml:space="preserve">20. Документы, предусмотренные </w:t>
      </w:r>
      <w:hyperlink w:anchor="Par102" w:tooltip="18. Для участия в мероприятии в целях использования социальной выплаты в соответствии с подпунктами 1-5, 7-8 пункта 2 настоящих Правил, молодая семья подает в орган местного самоуправления по месту жительства следующие документы:" w:history="1">
        <w:r w:rsidRPr="001A0404">
          <w:rPr>
            <w:rFonts w:ascii="Arial" w:hAnsi="Arial" w:cs="Arial"/>
            <w:color w:val="000000" w:themeColor="text1"/>
          </w:rPr>
          <w:t>пунктами 18</w:t>
        </w:r>
      </w:hyperlink>
      <w:r w:rsidRPr="001A0404">
        <w:rPr>
          <w:rFonts w:ascii="Arial" w:hAnsi="Arial" w:cs="Arial"/>
          <w:color w:val="000000" w:themeColor="text1"/>
        </w:rPr>
        <w:t xml:space="preserve"> или </w:t>
      </w:r>
      <w:hyperlink w:anchor="Par111" w:tooltip="19. Для участия в мероприятии в целях использования социальной выплаты в соответствии с подпунктами 6, 9 пункта 2 настоящих Правил молодая семья подает в орган местного самоуправления по месту жительства следующие документы:" w:history="1">
        <w:r w:rsidRPr="001A0404">
          <w:rPr>
            <w:rFonts w:ascii="Arial" w:hAnsi="Arial" w:cs="Arial"/>
            <w:color w:val="000000" w:themeColor="text1"/>
          </w:rPr>
          <w:t>19</w:t>
        </w:r>
      </w:hyperlink>
      <w:r w:rsidRPr="001A0404">
        <w:rPr>
          <w:rFonts w:ascii="Arial" w:hAnsi="Arial" w:cs="Arial"/>
          <w:color w:val="000000" w:themeColor="text1"/>
        </w:rPr>
        <w:t xml:space="preserve">, </w:t>
      </w:r>
      <w:hyperlink w:anchor="Par269" w:tooltip="62. Для получения свидетельства молодая семья - претендент на получение социальной выплаты в соответствующем году в течение 15 рабочих дней после получения уведомления о необходимости представления документов для получения свидетельства направляет в орган местного самоуправления, принявший решение о признании молодой семьи участницей мероприятия, заявление о выдаче свидетельства (в произвольной форме) и документы:" w:history="1">
        <w:r w:rsidRPr="001A0404">
          <w:rPr>
            <w:rFonts w:ascii="Arial" w:hAnsi="Arial" w:cs="Arial"/>
            <w:color w:val="000000" w:themeColor="text1"/>
          </w:rPr>
          <w:t>62</w:t>
        </w:r>
      </w:hyperlink>
      <w:r w:rsidRPr="001A0404">
        <w:rPr>
          <w:rFonts w:ascii="Arial" w:hAnsi="Arial" w:cs="Arial"/>
          <w:color w:val="000000" w:themeColor="text1"/>
        </w:rPr>
        <w:t xml:space="preserve"> настоящих Правил, могут быть поданы от имени молодой семьи одним из ее совершеннолетних членов либо иным уполномоченным лицом при наличии надлежащим образом оформленных полномочий.</w:t>
      </w:r>
    </w:p>
    <w:p w:rsidR="00E3486B" w:rsidRPr="001A0404" w:rsidRDefault="00E3486B">
      <w:pPr>
        <w:pStyle w:val="ConsPlusNormal"/>
        <w:spacing w:before="240"/>
        <w:ind w:firstLine="540"/>
        <w:jc w:val="both"/>
        <w:rPr>
          <w:rFonts w:ascii="Arial" w:hAnsi="Arial" w:cs="Arial"/>
          <w:color w:val="000000" w:themeColor="text1"/>
        </w:rPr>
      </w:pPr>
      <w:r w:rsidRPr="001A0404">
        <w:rPr>
          <w:rFonts w:ascii="Arial" w:hAnsi="Arial" w:cs="Arial"/>
          <w:color w:val="000000" w:themeColor="text1"/>
        </w:rPr>
        <w:t>Указанные документы подаются путем личного обращения</w:t>
      </w:r>
      <w:r w:rsidR="005C0E47" w:rsidRPr="001A0404">
        <w:rPr>
          <w:rFonts w:ascii="Arial" w:hAnsi="Arial" w:cs="Arial"/>
          <w:color w:val="000000" w:themeColor="text1"/>
        </w:rPr>
        <w:t xml:space="preserve"> </w:t>
      </w:r>
      <w:r w:rsidRPr="001A0404">
        <w:rPr>
          <w:rFonts w:ascii="Arial" w:hAnsi="Arial" w:cs="Arial"/>
          <w:color w:val="000000" w:themeColor="text1"/>
        </w:rPr>
        <w:t xml:space="preserve"> </w:t>
      </w:r>
      <w:r w:rsidR="005C0E47" w:rsidRPr="001A0404">
        <w:rPr>
          <w:rFonts w:ascii="Arial" w:hAnsi="Arial" w:cs="Arial"/>
          <w:color w:val="000000" w:themeColor="text1"/>
        </w:rPr>
        <w:t>комитет строительства</w:t>
      </w:r>
      <w:r w:rsidR="005456DD">
        <w:rPr>
          <w:rFonts w:ascii="Arial" w:hAnsi="Arial" w:cs="Arial"/>
          <w:color w:val="000000" w:themeColor="text1"/>
        </w:rPr>
        <w:t>,</w:t>
      </w:r>
      <w:r w:rsidR="007A4D60">
        <w:rPr>
          <w:rFonts w:ascii="Arial" w:hAnsi="Arial" w:cs="Arial"/>
          <w:color w:val="000000" w:themeColor="text1"/>
        </w:rPr>
        <w:t xml:space="preserve"> </w:t>
      </w:r>
      <w:r w:rsidR="005C0E47" w:rsidRPr="001A0404">
        <w:rPr>
          <w:rFonts w:ascii="Arial" w:hAnsi="Arial" w:cs="Arial"/>
          <w:color w:val="000000" w:themeColor="text1"/>
        </w:rPr>
        <w:t xml:space="preserve">ЖКХ администрации Красносельского муниципального </w:t>
      </w:r>
      <w:r w:rsidR="007A4D60">
        <w:rPr>
          <w:rFonts w:ascii="Arial" w:hAnsi="Arial" w:cs="Arial"/>
          <w:color w:val="000000" w:themeColor="text1"/>
        </w:rPr>
        <w:t>округа</w:t>
      </w:r>
      <w:r w:rsidR="005C0E47" w:rsidRPr="001A0404">
        <w:rPr>
          <w:rFonts w:ascii="Arial" w:hAnsi="Arial" w:cs="Arial"/>
          <w:color w:val="000000" w:themeColor="text1"/>
        </w:rPr>
        <w:t xml:space="preserve"> </w:t>
      </w:r>
      <w:r w:rsidRPr="001A0404">
        <w:rPr>
          <w:rFonts w:ascii="Arial" w:hAnsi="Arial" w:cs="Arial"/>
          <w:color w:val="000000" w:themeColor="text1"/>
        </w:rPr>
        <w:t xml:space="preserve">или в электронной форме посредством федеральной государственной информационной системы "Единый портал государственных и муниципальных услуг (функций)" (далее - Единый портал). В случае подачи документов в электронной форме документы подписываются простой электронной подписью члена молодой семьи в соответствии с </w:t>
      </w:r>
      <w:hyperlink r:id="rId11" w:history="1">
        <w:r w:rsidRPr="001A0404">
          <w:rPr>
            <w:rFonts w:ascii="Arial" w:hAnsi="Arial" w:cs="Arial"/>
            <w:color w:val="000000" w:themeColor="text1"/>
          </w:rPr>
          <w:t>пунктом 2(1)</w:t>
        </w:r>
      </w:hyperlink>
      <w:r w:rsidRPr="001A0404">
        <w:rPr>
          <w:rFonts w:ascii="Arial" w:hAnsi="Arial" w:cs="Arial"/>
          <w:color w:val="000000" w:themeColor="text1"/>
        </w:rPr>
        <w:t xml:space="preserve">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Российской Федерации от 25 июня 2012 года N 634 "О видах электронной подписи, использование которых допускается при обращении за получением государственных и муниципальных услуг".</w:t>
      </w:r>
    </w:p>
    <w:p w:rsidR="00E3486B" w:rsidRPr="001A0404" w:rsidRDefault="00E3486B">
      <w:pPr>
        <w:pStyle w:val="ConsPlusNormal"/>
        <w:spacing w:before="240"/>
        <w:ind w:firstLine="540"/>
        <w:jc w:val="both"/>
        <w:rPr>
          <w:rFonts w:ascii="Arial" w:hAnsi="Arial" w:cs="Arial"/>
          <w:color w:val="000000" w:themeColor="text1"/>
        </w:rPr>
      </w:pPr>
      <w:r w:rsidRPr="001A0404">
        <w:rPr>
          <w:rFonts w:ascii="Arial" w:hAnsi="Arial" w:cs="Arial"/>
          <w:color w:val="000000" w:themeColor="text1"/>
        </w:rPr>
        <w:t xml:space="preserve">21. </w:t>
      </w:r>
      <w:r w:rsidR="005C0E47" w:rsidRPr="001A0404">
        <w:rPr>
          <w:rFonts w:ascii="Arial" w:hAnsi="Arial" w:cs="Arial"/>
          <w:color w:val="000000" w:themeColor="text1"/>
        </w:rPr>
        <w:t>Комитет строительства</w:t>
      </w:r>
      <w:r w:rsidR="005456DD">
        <w:rPr>
          <w:rFonts w:ascii="Arial" w:hAnsi="Arial" w:cs="Arial"/>
          <w:color w:val="000000" w:themeColor="text1"/>
        </w:rPr>
        <w:t>,</w:t>
      </w:r>
      <w:r w:rsidR="007A4D60">
        <w:rPr>
          <w:rFonts w:ascii="Arial" w:hAnsi="Arial" w:cs="Arial"/>
          <w:color w:val="000000" w:themeColor="text1"/>
        </w:rPr>
        <w:t xml:space="preserve"> </w:t>
      </w:r>
      <w:r w:rsidR="005C0E47" w:rsidRPr="001A0404">
        <w:rPr>
          <w:rFonts w:ascii="Arial" w:hAnsi="Arial" w:cs="Arial"/>
          <w:color w:val="000000" w:themeColor="text1"/>
        </w:rPr>
        <w:t xml:space="preserve"> ЖКХ администрации Красносельского муниципального </w:t>
      </w:r>
      <w:r w:rsidR="00F75721">
        <w:rPr>
          <w:rFonts w:ascii="Arial" w:hAnsi="Arial" w:cs="Arial"/>
          <w:color w:val="000000" w:themeColor="text1"/>
        </w:rPr>
        <w:t>круга</w:t>
      </w:r>
      <w:r w:rsidR="005C0E47" w:rsidRPr="001A0404">
        <w:rPr>
          <w:rFonts w:ascii="Arial" w:hAnsi="Arial" w:cs="Arial"/>
          <w:color w:val="000000" w:themeColor="text1"/>
        </w:rPr>
        <w:t xml:space="preserve"> организует </w:t>
      </w:r>
      <w:r w:rsidRPr="001A0404">
        <w:rPr>
          <w:rFonts w:ascii="Arial" w:hAnsi="Arial" w:cs="Arial"/>
          <w:color w:val="000000" w:themeColor="text1"/>
        </w:rPr>
        <w:t xml:space="preserve">работу по проверке сведений, содержащихся в документах, предусмотренных </w:t>
      </w:r>
      <w:hyperlink w:anchor="Par102" w:tooltip="18. Для участия в мероприятии в целях использования социальной выплаты в соответствии с подпунктами 1-5, 7-8 пункта 2 настоящих Правил, молодая семья подает в орган местного самоуправления по месту жительства следующие документы:" w:history="1">
        <w:r w:rsidRPr="001A0404">
          <w:rPr>
            <w:rFonts w:ascii="Arial" w:hAnsi="Arial" w:cs="Arial"/>
            <w:color w:val="000000" w:themeColor="text1"/>
          </w:rPr>
          <w:t>пунктом 18</w:t>
        </w:r>
      </w:hyperlink>
      <w:r w:rsidRPr="001A0404">
        <w:rPr>
          <w:rFonts w:ascii="Arial" w:hAnsi="Arial" w:cs="Arial"/>
          <w:color w:val="000000" w:themeColor="text1"/>
        </w:rPr>
        <w:t xml:space="preserve"> либо </w:t>
      </w:r>
      <w:hyperlink w:anchor="Par111" w:tooltip="19. Для участия в мероприятии в целях использования социальной выплаты в соответствии с подпунктами 6, 9 пункта 2 настоящих Правил молодая семья подает в орган местного самоуправления по месту жительства следующие документы:" w:history="1">
        <w:r w:rsidRPr="001A0404">
          <w:rPr>
            <w:rFonts w:ascii="Arial" w:hAnsi="Arial" w:cs="Arial"/>
            <w:color w:val="000000" w:themeColor="text1"/>
          </w:rPr>
          <w:t>19</w:t>
        </w:r>
      </w:hyperlink>
      <w:r w:rsidRPr="001A0404">
        <w:rPr>
          <w:rFonts w:ascii="Arial" w:hAnsi="Arial" w:cs="Arial"/>
          <w:color w:val="000000" w:themeColor="text1"/>
        </w:rPr>
        <w:t xml:space="preserve"> настоящих Правил, и в течение 5 рабочих дней со дня представления этих документов принимает решение о признании либо об отказе в признании молодой семьи участницей </w:t>
      </w:r>
      <w:r w:rsidR="00142D68" w:rsidRPr="001A0404">
        <w:rPr>
          <w:rFonts w:ascii="Arial" w:hAnsi="Arial" w:cs="Arial"/>
          <w:color w:val="000000" w:themeColor="text1"/>
        </w:rPr>
        <w:t>Программы</w:t>
      </w:r>
      <w:r w:rsidRPr="001A0404">
        <w:rPr>
          <w:rFonts w:ascii="Arial" w:hAnsi="Arial" w:cs="Arial"/>
          <w:color w:val="000000" w:themeColor="text1"/>
        </w:rPr>
        <w:t>. О принятом решении молодая семья письменно или в электронной форме посредством Единого портала уведомляется</w:t>
      </w:r>
      <w:r w:rsidR="005C0E47" w:rsidRPr="001A0404">
        <w:rPr>
          <w:rFonts w:ascii="Arial" w:hAnsi="Arial" w:cs="Arial"/>
          <w:color w:val="000000" w:themeColor="text1"/>
        </w:rPr>
        <w:t xml:space="preserve"> комитетом строительства</w:t>
      </w:r>
      <w:r w:rsidR="005456DD">
        <w:rPr>
          <w:rFonts w:ascii="Arial" w:hAnsi="Arial" w:cs="Arial"/>
          <w:color w:val="000000" w:themeColor="text1"/>
        </w:rPr>
        <w:t>,</w:t>
      </w:r>
      <w:r w:rsidR="00F75721">
        <w:rPr>
          <w:rFonts w:ascii="Arial" w:hAnsi="Arial" w:cs="Arial"/>
          <w:color w:val="000000" w:themeColor="text1"/>
        </w:rPr>
        <w:t xml:space="preserve"> </w:t>
      </w:r>
      <w:r w:rsidR="005C0E47" w:rsidRPr="001A0404">
        <w:rPr>
          <w:rFonts w:ascii="Arial" w:hAnsi="Arial" w:cs="Arial"/>
          <w:color w:val="000000" w:themeColor="text1"/>
        </w:rPr>
        <w:t xml:space="preserve">ЖКХ администрации Красносельского муниципального </w:t>
      </w:r>
      <w:r w:rsidR="00F75721">
        <w:rPr>
          <w:rFonts w:ascii="Arial" w:hAnsi="Arial" w:cs="Arial"/>
          <w:color w:val="000000" w:themeColor="text1"/>
        </w:rPr>
        <w:t>округа</w:t>
      </w:r>
      <w:r w:rsidRPr="001A0404">
        <w:rPr>
          <w:rFonts w:ascii="Arial" w:hAnsi="Arial" w:cs="Arial"/>
          <w:color w:val="000000" w:themeColor="text1"/>
        </w:rPr>
        <w:t xml:space="preserve"> в течение 3 рабочих дней.</w:t>
      </w:r>
    </w:p>
    <w:p w:rsidR="00E3486B" w:rsidRPr="001A0404" w:rsidRDefault="00E3486B">
      <w:pPr>
        <w:pStyle w:val="ConsPlusNormal"/>
        <w:spacing w:before="240"/>
        <w:ind w:firstLine="540"/>
        <w:jc w:val="both"/>
        <w:rPr>
          <w:rFonts w:ascii="Arial" w:hAnsi="Arial" w:cs="Arial"/>
          <w:color w:val="000000" w:themeColor="text1"/>
        </w:rPr>
      </w:pPr>
      <w:bookmarkStart w:id="26" w:name="Par125"/>
      <w:bookmarkEnd w:id="26"/>
      <w:r w:rsidRPr="001A0404">
        <w:rPr>
          <w:rFonts w:ascii="Arial" w:hAnsi="Arial" w:cs="Arial"/>
          <w:color w:val="000000" w:themeColor="text1"/>
        </w:rPr>
        <w:t xml:space="preserve">22. Основаниями для отказа в признании молодой семьи участницей </w:t>
      </w:r>
      <w:r w:rsidR="00142D68" w:rsidRPr="001A0404">
        <w:rPr>
          <w:rFonts w:ascii="Arial" w:hAnsi="Arial" w:cs="Arial"/>
          <w:color w:val="000000" w:themeColor="text1"/>
        </w:rPr>
        <w:t>Программы</w:t>
      </w:r>
      <w:r w:rsidRPr="001A0404">
        <w:rPr>
          <w:rFonts w:ascii="Arial" w:hAnsi="Arial" w:cs="Arial"/>
          <w:color w:val="000000" w:themeColor="text1"/>
        </w:rPr>
        <w:t xml:space="preserve"> являются:</w:t>
      </w:r>
    </w:p>
    <w:p w:rsidR="00E3486B" w:rsidRPr="001A0404" w:rsidRDefault="00E3486B" w:rsidP="004872BA">
      <w:pPr>
        <w:pStyle w:val="ConsPlusNormal"/>
        <w:spacing w:before="240"/>
        <w:ind w:firstLine="539"/>
        <w:contextualSpacing/>
        <w:jc w:val="both"/>
        <w:rPr>
          <w:rFonts w:ascii="Arial" w:hAnsi="Arial" w:cs="Arial"/>
          <w:color w:val="000000" w:themeColor="text1"/>
        </w:rPr>
      </w:pPr>
      <w:r w:rsidRPr="001A0404">
        <w:rPr>
          <w:rFonts w:ascii="Arial" w:hAnsi="Arial" w:cs="Arial"/>
          <w:color w:val="000000" w:themeColor="text1"/>
        </w:rPr>
        <w:t xml:space="preserve">а) несоответствие молодой семьи требованиям, предусмотренным </w:t>
      </w:r>
      <w:hyperlink w:anchor="Par75" w:tooltip="8. Участником мероприятия может быть молодая семья, в том числе молодая семья, имеющая одного ребенка или более, где один из супругов не является гражданином Российской Федерации, а также неполная молодая семья, состоящая из одного молодого родителя, являющегося гражданином Российской Федерации, и одного ребенка или более, соответствующие следующим требованиям:" w:history="1">
        <w:r w:rsidRPr="001A0404">
          <w:rPr>
            <w:rFonts w:ascii="Arial" w:hAnsi="Arial" w:cs="Arial"/>
            <w:color w:val="000000" w:themeColor="text1"/>
          </w:rPr>
          <w:t>пунктом 8</w:t>
        </w:r>
      </w:hyperlink>
      <w:r w:rsidRPr="001A0404">
        <w:rPr>
          <w:rFonts w:ascii="Arial" w:hAnsi="Arial" w:cs="Arial"/>
          <w:color w:val="000000" w:themeColor="text1"/>
        </w:rPr>
        <w:t xml:space="preserve"> настоящих Правил;</w:t>
      </w:r>
    </w:p>
    <w:p w:rsidR="00E3486B" w:rsidRPr="001A0404" w:rsidRDefault="00E3486B" w:rsidP="004872BA">
      <w:pPr>
        <w:pStyle w:val="ConsPlusNormal"/>
        <w:spacing w:before="240"/>
        <w:ind w:firstLine="539"/>
        <w:contextualSpacing/>
        <w:jc w:val="both"/>
        <w:rPr>
          <w:rFonts w:ascii="Arial" w:hAnsi="Arial" w:cs="Arial"/>
          <w:color w:val="000000" w:themeColor="text1"/>
        </w:rPr>
      </w:pPr>
      <w:r w:rsidRPr="001A0404">
        <w:rPr>
          <w:rFonts w:ascii="Arial" w:hAnsi="Arial" w:cs="Arial"/>
          <w:color w:val="000000" w:themeColor="text1"/>
        </w:rPr>
        <w:t xml:space="preserve">б) непредставление или представление не в полном объеме документов, предусмотренных </w:t>
      </w:r>
      <w:hyperlink w:anchor="Par102" w:tooltip="18. Для участия в мероприятии в целях использования социальной выплаты в соответствии с подпунктами 1-5, 7-8 пункта 2 настоящих Правил, молодая семья подает в орган местного самоуправления по месту жительства следующие документы:" w:history="1">
        <w:r w:rsidRPr="001A0404">
          <w:rPr>
            <w:rFonts w:ascii="Arial" w:hAnsi="Arial" w:cs="Arial"/>
            <w:color w:val="000000" w:themeColor="text1"/>
          </w:rPr>
          <w:t>пунктом 18</w:t>
        </w:r>
      </w:hyperlink>
      <w:r w:rsidRPr="001A0404">
        <w:rPr>
          <w:rFonts w:ascii="Arial" w:hAnsi="Arial" w:cs="Arial"/>
          <w:color w:val="000000" w:themeColor="text1"/>
        </w:rPr>
        <w:t xml:space="preserve"> либо </w:t>
      </w:r>
      <w:hyperlink w:anchor="Par111" w:tooltip="19. Для участия в мероприятии в целях использования социальной выплаты в соответствии с подпунктами 6, 9 пункта 2 настоящих Правил молодая семья подает в орган местного самоуправления по месту жительства следующие документы:" w:history="1">
        <w:r w:rsidRPr="001A0404">
          <w:rPr>
            <w:rFonts w:ascii="Arial" w:hAnsi="Arial" w:cs="Arial"/>
            <w:color w:val="000000" w:themeColor="text1"/>
          </w:rPr>
          <w:t>19</w:t>
        </w:r>
      </w:hyperlink>
      <w:r w:rsidRPr="001A0404">
        <w:rPr>
          <w:rFonts w:ascii="Arial" w:hAnsi="Arial" w:cs="Arial"/>
          <w:color w:val="000000" w:themeColor="text1"/>
        </w:rPr>
        <w:t xml:space="preserve"> настоящих Правил;</w:t>
      </w:r>
    </w:p>
    <w:p w:rsidR="00E3486B" w:rsidRPr="001A0404" w:rsidRDefault="00E3486B" w:rsidP="004872BA">
      <w:pPr>
        <w:pStyle w:val="ConsPlusNormal"/>
        <w:spacing w:before="240"/>
        <w:ind w:firstLine="539"/>
        <w:contextualSpacing/>
        <w:jc w:val="both"/>
        <w:rPr>
          <w:rFonts w:ascii="Arial" w:hAnsi="Arial" w:cs="Arial"/>
          <w:color w:val="000000" w:themeColor="text1"/>
        </w:rPr>
      </w:pPr>
      <w:r w:rsidRPr="001A0404">
        <w:rPr>
          <w:rFonts w:ascii="Arial" w:hAnsi="Arial" w:cs="Arial"/>
          <w:color w:val="000000" w:themeColor="text1"/>
        </w:rPr>
        <w:t>в) недостоверность сведений, содержащихся в представленных документах;</w:t>
      </w:r>
    </w:p>
    <w:p w:rsidR="00E3486B" w:rsidRPr="001A0404" w:rsidRDefault="00E3486B" w:rsidP="004872BA">
      <w:pPr>
        <w:pStyle w:val="ConsPlusNormal"/>
        <w:spacing w:before="240"/>
        <w:ind w:firstLine="539"/>
        <w:contextualSpacing/>
        <w:jc w:val="both"/>
        <w:rPr>
          <w:rFonts w:ascii="Arial" w:hAnsi="Arial" w:cs="Arial"/>
          <w:color w:val="000000" w:themeColor="text1"/>
        </w:rPr>
      </w:pPr>
      <w:r w:rsidRPr="001A0404">
        <w:rPr>
          <w:rFonts w:ascii="Arial" w:hAnsi="Arial" w:cs="Arial"/>
          <w:color w:val="000000" w:themeColor="text1"/>
        </w:rPr>
        <w:t xml:space="preserve">г) ранее реализованное право на улучшение жилищных условий с использованием социальной выплаты или иной формы государственной поддержки за счет средств федерального, областного и местного бюджета, за исключением средств (части средств) материнского (семейного) капитала, а также мер государственной поддержки семей, имеющих детей, в части погашения обязательств по ипотечным жилищным кредитам, предусмотренных Федеральным </w:t>
      </w:r>
      <w:hyperlink r:id="rId12" w:history="1">
        <w:r w:rsidRPr="001A0404">
          <w:rPr>
            <w:rFonts w:ascii="Arial" w:hAnsi="Arial" w:cs="Arial"/>
            <w:color w:val="000000" w:themeColor="text1"/>
          </w:rPr>
          <w:t>законом</w:t>
        </w:r>
      </w:hyperlink>
      <w:r w:rsidRPr="001A0404">
        <w:rPr>
          <w:rFonts w:ascii="Arial" w:hAnsi="Arial" w:cs="Arial"/>
          <w:color w:val="000000" w:themeColor="text1"/>
        </w:rPr>
        <w:t xml:space="preserve"> "О мерах государственной поддержки семей, имеющих детей, в части погашения обязательств по ипотечным жилищным кредитам (займам) и о внесении изменений в статью 13.2 Федерального закона "Об актах гражданского состояния".</w:t>
      </w:r>
    </w:p>
    <w:p w:rsidR="00E3486B" w:rsidRPr="001A0404" w:rsidRDefault="00E3486B">
      <w:pPr>
        <w:pStyle w:val="ConsPlusNormal"/>
        <w:spacing w:before="240"/>
        <w:ind w:firstLine="540"/>
        <w:jc w:val="both"/>
        <w:rPr>
          <w:rFonts w:ascii="Arial" w:hAnsi="Arial" w:cs="Arial"/>
          <w:color w:val="000000" w:themeColor="text1"/>
        </w:rPr>
      </w:pPr>
      <w:r w:rsidRPr="001A0404">
        <w:rPr>
          <w:rFonts w:ascii="Arial" w:hAnsi="Arial" w:cs="Arial"/>
          <w:color w:val="000000" w:themeColor="text1"/>
        </w:rPr>
        <w:t xml:space="preserve">23. Повторное обращение с заявлением об участии в </w:t>
      </w:r>
      <w:r w:rsidR="00142D68" w:rsidRPr="001A0404">
        <w:rPr>
          <w:rFonts w:ascii="Arial" w:hAnsi="Arial" w:cs="Arial"/>
          <w:color w:val="000000" w:themeColor="text1"/>
        </w:rPr>
        <w:t>Программе</w:t>
      </w:r>
      <w:r w:rsidRPr="001A0404">
        <w:rPr>
          <w:rFonts w:ascii="Arial" w:hAnsi="Arial" w:cs="Arial"/>
          <w:color w:val="000000" w:themeColor="text1"/>
        </w:rPr>
        <w:t xml:space="preserve"> допускается после устранения оснований для отказа, предусмотренных </w:t>
      </w:r>
      <w:hyperlink w:anchor="Par125" w:tooltip="22. Основаниями для отказа в признании молодой семьи участницей мероприятия являются:" w:history="1">
        <w:r w:rsidRPr="001A0404">
          <w:rPr>
            <w:rFonts w:ascii="Arial" w:hAnsi="Arial" w:cs="Arial"/>
            <w:color w:val="000000" w:themeColor="text1"/>
          </w:rPr>
          <w:t>пунктом 22</w:t>
        </w:r>
      </w:hyperlink>
      <w:r w:rsidRPr="001A0404">
        <w:rPr>
          <w:rFonts w:ascii="Arial" w:hAnsi="Arial" w:cs="Arial"/>
          <w:color w:val="000000" w:themeColor="text1"/>
        </w:rPr>
        <w:t xml:space="preserve"> настоящих Правил.</w:t>
      </w:r>
    </w:p>
    <w:p w:rsidR="00E3486B" w:rsidRPr="001A0404" w:rsidRDefault="00E3486B">
      <w:pPr>
        <w:pStyle w:val="ConsPlusNormal"/>
        <w:spacing w:before="240"/>
        <w:ind w:firstLine="540"/>
        <w:jc w:val="both"/>
        <w:rPr>
          <w:rFonts w:ascii="Arial" w:hAnsi="Arial" w:cs="Arial"/>
          <w:color w:val="000000" w:themeColor="text1"/>
        </w:rPr>
      </w:pPr>
      <w:r w:rsidRPr="001A0404">
        <w:rPr>
          <w:rFonts w:ascii="Arial" w:hAnsi="Arial" w:cs="Arial"/>
          <w:color w:val="000000" w:themeColor="text1"/>
        </w:rPr>
        <w:t>24. Социальная выплата предоставляется владельцу свидетельства в безналичной форме путем зачисления соответствующих средств на его банковский счет, открытый в банке, отобранном для обслуживания средств, предоставляемых в качестве социальных выплат, выделяемых молодым семьям - участникам мероприятия (далее - банк), на основании заявки банка на перечисление бюджетных средств.</w:t>
      </w:r>
    </w:p>
    <w:p w:rsidR="00E3486B" w:rsidRPr="001A0404" w:rsidRDefault="00E3486B">
      <w:pPr>
        <w:pStyle w:val="ConsPlusNormal"/>
        <w:spacing w:before="240"/>
        <w:ind w:firstLine="540"/>
        <w:jc w:val="both"/>
        <w:rPr>
          <w:rFonts w:ascii="Arial" w:hAnsi="Arial" w:cs="Arial"/>
          <w:color w:val="000000" w:themeColor="text1"/>
        </w:rPr>
      </w:pPr>
      <w:r w:rsidRPr="001A0404">
        <w:rPr>
          <w:rFonts w:ascii="Arial" w:hAnsi="Arial" w:cs="Arial"/>
          <w:color w:val="000000" w:themeColor="text1"/>
        </w:rPr>
        <w:t>Отбор банков для участия в реализации мероприятия осуществляется департаментом строительства, жилищно-коммунального хозяйства и топливно-энергетического комплекса Костромской области в соответствии с критериями, определенными Министерством строительства и жилищно-коммунального хозяйства Российской Федерации по согласованию с Центральным банком Российской Федерации.</w:t>
      </w:r>
    </w:p>
    <w:p w:rsidR="00E3486B" w:rsidRPr="001A0404" w:rsidRDefault="00E3486B">
      <w:pPr>
        <w:pStyle w:val="ConsPlusNormal"/>
        <w:spacing w:before="240"/>
        <w:ind w:firstLine="540"/>
        <w:jc w:val="both"/>
        <w:rPr>
          <w:rFonts w:ascii="Arial" w:hAnsi="Arial" w:cs="Arial"/>
          <w:color w:val="000000" w:themeColor="text1"/>
        </w:rPr>
      </w:pPr>
      <w:r w:rsidRPr="001A0404">
        <w:rPr>
          <w:rFonts w:ascii="Arial" w:hAnsi="Arial" w:cs="Arial"/>
          <w:color w:val="000000" w:themeColor="text1"/>
        </w:rPr>
        <w:t>Владелец свидетельства в течение одного месяца с даты его выдачи сдает свидетельство в банк.</w:t>
      </w:r>
    </w:p>
    <w:p w:rsidR="00E3486B" w:rsidRPr="001A0404" w:rsidRDefault="00E3486B">
      <w:pPr>
        <w:pStyle w:val="ConsPlusNormal"/>
        <w:spacing w:before="240"/>
        <w:ind w:firstLine="540"/>
        <w:jc w:val="both"/>
        <w:rPr>
          <w:rFonts w:ascii="Arial" w:hAnsi="Arial" w:cs="Arial"/>
          <w:color w:val="000000" w:themeColor="text1"/>
        </w:rPr>
      </w:pPr>
      <w:r w:rsidRPr="001A0404">
        <w:rPr>
          <w:rFonts w:ascii="Arial" w:hAnsi="Arial" w:cs="Arial"/>
          <w:color w:val="000000" w:themeColor="text1"/>
        </w:rPr>
        <w:t xml:space="preserve">Свидетельство, представленное в банк по истечении установленного настоящим пунктом срока с даты его выдачи, банком не принимается. По истечении этого срока владелец свидетельства вправе обратиться в порядке, предусмотренном </w:t>
      </w:r>
      <w:hyperlink w:anchor="Par275" w:tooltip="63. При возникновении у молодой семьи - участницы мероприятия обстоятельств, потребовавших замены выданного свидетельства, молодая семья представляет в орган местного самоуправления, выдавший это свидетельство, заявление о его замене с указанием обстоятельств, потребовавших такой замены, и приложением документов, подтверждающих эти обстоятельства." w:history="1">
        <w:r w:rsidRPr="001A0404">
          <w:rPr>
            <w:rFonts w:ascii="Arial" w:hAnsi="Arial" w:cs="Arial"/>
            <w:color w:val="000000" w:themeColor="text1"/>
          </w:rPr>
          <w:t>пунктом 6</w:t>
        </w:r>
        <w:r w:rsidR="002014F4" w:rsidRPr="001A0404">
          <w:rPr>
            <w:rFonts w:ascii="Arial" w:hAnsi="Arial" w:cs="Arial"/>
            <w:color w:val="000000" w:themeColor="text1"/>
          </w:rPr>
          <w:t>0</w:t>
        </w:r>
      </w:hyperlink>
      <w:r w:rsidRPr="001A0404">
        <w:rPr>
          <w:rFonts w:ascii="Arial" w:hAnsi="Arial" w:cs="Arial"/>
          <w:color w:val="000000" w:themeColor="text1"/>
        </w:rPr>
        <w:t xml:space="preserve"> настоящих Правил, в</w:t>
      </w:r>
      <w:r w:rsidR="002014F4" w:rsidRPr="001A0404">
        <w:rPr>
          <w:rFonts w:ascii="Arial" w:hAnsi="Arial" w:cs="Arial"/>
          <w:color w:val="000000" w:themeColor="text1"/>
        </w:rPr>
        <w:t xml:space="preserve"> комитет строительства</w:t>
      </w:r>
      <w:r w:rsidR="005456DD">
        <w:rPr>
          <w:rFonts w:ascii="Arial" w:hAnsi="Arial" w:cs="Arial"/>
          <w:color w:val="000000" w:themeColor="text1"/>
        </w:rPr>
        <w:t>,</w:t>
      </w:r>
      <w:r w:rsidR="00F75721">
        <w:rPr>
          <w:rFonts w:ascii="Arial" w:hAnsi="Arial" w:cs="Arial"/>
          <w:color w:val="000000" w:themeColor="text1"/>
        </w:rPr>
        <w:t xml:space="preserve"> </w:t>
      </w:r>
      <w:r w:rsidR="002014F4" w:rsidRPr="001A0404">
        <w:rPr>
          <w:rFonts w:ascii="Arial" w:hAnsi="Arial" w:cs="Arial"/>
          <w:color w:val="000000" w:themeColor="text1"/>
        </w:rPr>
        <w:t xml:space="preserve">ЖКХ администрации Красносельского муниципального </w:t>
      </w:r>
      <w:r w:rsidR="00F75721">
        <w:rPr>
          <w:rFonts w:ascii="Arial" w:hAnsi="Arial" w:cs="Arial"/>
          <w:color w:val="000000" w:themeColor="text1"/>
        </w:rPr>
        <w:t>округа</w:t>
      </w:r>
      <w:r w:rsidRPr="001A0404">
        <w:rPr>
          <w:rFonts w:ascii="Arial" w:hAnsi="Arial" w:cs="Arial"/>
          <w:color w:val="000000" w:themeColor="text1"/>
        </w:rPr>
        <w:t>, выдавший это свидетельство, с заявлением о замене свидетельства.</w:t>
      </w:r>
    </w:p>
    <w:p w:rsidR="00E3486B" w:rsidRPr="001A0404" w:rsidRDefault="00E3486B">
      <w:pPr>
        <w:pStyle w:val="ConsPlusNormal"/>
        <w:spacing w:before="240"/>
        <w:ind w:firstLine="540"/>
        <w:jc w:val="both"/>
        <w:rPr>
          <w:rFonts w:ascii="Arial" w:hAnsi="Arial" w:cs="Arial"/>
          <w:color w:val="000000" w:themeColor="text1"/>
        </w:rPr>
      </w:pPr>
      <w:r w:rsidRPr="001A0404">
        <w:rPr>
          <w:rFonts w:ascii="Arial" w:hAnsi="Arial" w:cs="Arial"/>
          <w:color w:val="000000" w:themeColor="text1"/>
        </w:rPr>
        <w:t>Банк проверяет соответствие данных, указанных в свидетельстве, данным, содержащимся в документах, удостоверяющих личность владельца этого свидетельства, а также своевременность представления указанного свидетельства в банк.</w:t>
      </w:r>
    </w:p>
    <w:p w:rsidR="00E3486B" w:rsidRPr="001A0404" w:rsidRDefault="00E3486B">
      <w:pPr>
        <w:pStyle w:val="ConsPlusNormal"/>
        <w:spacing w:before="240"/>
        <w:ind w:firstLine="540"/>
        <w:jc w:val="both"/>
        <w:rPr>
          <w:rFonts w:ascii="Arial" w:hAnsi="Arial" w:cs="Arial"/>
          <w:color w:val="000000" w:themeColor="text1"/>
        </w:rPr>
      </w:pPr>
      <w:r w:rsidRPr="001A0404">
        <w:rPr>
          <w:rFonts w:ascii="Arial" w:hAnsi="Arial" w:cs="Arial"/>
          <w:color w:val="000000" w:themeColor="text1"/>
        </w:rPr>
        <w:t>Банк заключает с владельцем свидетельства договор банковского счета и открывает на его имя банковский счет для учета средств, предоставленных в качестве социальной выплаты. В случае выявления несоответствия данных, указанных в свидетельстве, данным, содержащимся в представленных документах, банк отказывает в заключении договора банковского счета и возвращает свидетельство его владельцу.</w:t>
      </w:r>
    </w:p>
    <w:p w:rsidR="00E3486B" w:rsidRPr="001A0404" w:rsidRDefault="00E3486B">
      <w:pPr>
        <w:pStyle w:val="ConsPlusNormal"/>
        <w:spacing w:before="240"/>
        <w:ind w:firstLine="540"/>
        <w:jc w:val="both"/>
        <w:rPr>
          <w:rFonts w:ascii="Arial" w:hAnsi="Arial" w:cs="Arial"/>
          <w:color w:val="000000" w:themeColor="text1"/>
        </w:rPr>
      </w:pPr>
      <w:r w:rsidRPr="001A0404">
        <w:rPr>
          <w:rFonts w:ascii="Arial" w:hAnsi="Arial" w:cs="Arial"/>
          <w:color w:val="000000" w:themeColor="text1"/>
        </w:rPr>
        <w:t>25. В договоре банковского счета устанавливаются условия обслуживания банковского счета, порядок взаимоотношений банка и владельца свидетельства, на чье имя открыт банковский счет (далее - распорядитель счета), а также порядок перевода средств с банковского счета. В договоре банковского счета могут быть указаны лицо, которому доверяется распоряжаться указанным счетом, и условия перечисления поступивших на банковский счет распорядителя счета средств.</w:t>
      </w:r>
    </w:p>
    <w:p w:rsidR="00E3486B" w:rsidRPr="001A0404" w:rsidRDefault="00E3486B">
      <w:pPr>
        <w:pStyle w:val="ConsPlusNormal"/>
        <w:spacing w:before="240"/>
        <w:ind w:firstLine="540"/>
        <w:jc w:val="both"/>
        <w:rPr>
          <w:rFonts w:ascii="Arial" w:hAnsi="Arial" w:cs="Arial"/>
          <w:color w:val="000000" w:themeColor="text1"/>
        </w:rPr>
      </w:pPr>
      <w:r w:rsidRPr="001A0404">
        <w:rPr>
          <w:rFonts w:ascii="Arial" w:hAnsi="Arial" w:cs="Arial"/>
          <w:color w:val="000000" w:themeColor="text1"/>
        </w:rPr>
        <w:t>Договор банковского счета заключается на срок, оставшийся до истечения срока действия свидетельства, и может быть расторгнут в течение срока действия договора по письменному заявлению распорядителя счета. В случае досрочного расторжения договора банковского счета (если на указанный счет не были зачислены средства, предоставляемые в качестве социальной выплаты) банк выдает распорядителю счета справку о расторжении договора банковского счета без перечисления средств социальной выплаты. Свидетельство, представленное в банк, после заключения договора банковского счета его владельцу не возвращается.</w:t>
      </w:r>
    </w:p>
    <w:p w:rsidR="00E3486B" w:rsidRPr="001A0404" w:rsidRDefault="00E3486B">
      <w:pPr>
        <w:pStyle w:val="ConsPlusNormal"/>
        <w:spacing w:before="240"/>
        <w:ind w:firstLine="540"/>
        <w:jc w:val="both"/>
        <w:rPr>
          <w:rFonts w:ascii="Arial" w:hAnsi="Arial" w:cs="Arial"/>
          <w:color w:val="000000" w:themeColor="text1"/>
        </w:rPr>
      </w:pPr>
      <w:bookmarkStart w:id="27" w:name="Par139"/>
      <w:bookmarkEnd w:id="27"/>
      <w:r w:rsidRPr="001A0404">
        <w:rPr>
          <w:rFonts w:ascii="Arial" w:hAnsi="Arial" w:cs="Arial"/>
          <w:color w:val="000000" w:themeColor="text1"/>
        </w:rPr>
        <w:t xml:space="preserve">26. Распорядитель счета имеет право использовать социальную выплату для приобретения у любых физических лиц, за исключением указанных в </w:t>
      </w:r>
      <w:hyperlink w:anchor="Par62" w:tooltip="Социальная выплата не может быть использована на приобретение жилого помещения у близких родственников (супруга (супруги), дедушки (бабушки), внуков, родителей (в том числе усыновителей), детей (в том числе усыновленных), полнородных и неполнородных братьев и сестер)." w:history="1">
        <w:r w:rsidRPr="001A0404">
          <w:rPr>
            <w:rFonts w:ascii="Arial" w:hAnsi="Arial" w:cs="Arial"/>
            <w:color w:val="000000" w:themeColor="text1"/>
          </w:rPr>
          <w:t>абзаце двенадцатом пункта 2</w:t>
        </w:r>
      </w:hyperlink>
      <w:r w:rsidRPr="001A0404">
        <w:rPr>
          <w:rFonts w:ascii="Arial" w:hAnsi="Arial" w:cs="Arial"/>
          <w:color w:val="000000" w:themeColor="text1"/>
        </w:rPr>
        <w:t xml:space="preserve"> настоящих Правил, и (или) юридических лиц жилого помещения как на первичном, так и на вторичном рынках жилья, уплаты цены договора участия в долевом строительстве, предусматривающего в качестве объекта долевого строительства жилое помещение, или для строительства жилого дома, отвечающих требованиям, установленным </w:t>
      </w:r>
      <w:hyperlink r:id="rId13" w:history="1">
        <w:r w:rsidRPr="001A0404">
          <w:rPr>
            <w:rFonts w:ascii="Arial" w:hAnsi="Arial" w:cs="Arial"/>
            <w:color w:val="000000" w:themeColor="text1"/>
          </w:rPr>
          <w:t>статьями 15</w:t>
        </w:r>
      </w:hyperlink>
      <w:r w:rsidRPr="001A0404">
        <w:rPr>
          <w:rFonts w:ascii="Arial" w:hAnsi="Arial" w:cs="Arial"/>
          <w:color w:val="000000" w:themeColor="text1"/>
        </w:rPr>
        <w:t xml:space="preserve"> и </w:t>
      </w:r>
      <w:hyperlink r:id="rId14" w:history="1">
        <w:r w:rsidRPr="001A0404">
          <w:rPr>
            <w:rFonts w:ascii="Arial" w:hAnsi="Arial" w:cs="Arial"/>
            <w:color w:val="000000" w:themeColor="text1"/>
          </w:rPr>
          <w:t>16</w:t>
        </w:r>
      </w:hyperlink>
      <w:r w:rsidRPr="001A0404">
        <w:rPr>
          <w:rFonts w:ascii="Arial" w:hAnsi="Arial" w:cs="Arial"/>
          <w:color w:val="000000" w:themeColor="text1"/>
        </w:rPr>
        <w:t xml:space="preserve"> Жилищного кодекса Российской Федерации, благоустроенных применительно к условиям населенного пункта, в котором приобретается (строится) жилое помещение для постоянного проживания.</w:t>
      </w:r>
    </w:p>
    <w:p w:rsidR="00F012B2" w:rsidRPr="001A0404" w:rsidRDefault="00E3486B">
      <w:pPr>
        <w:pStyle w:val="ConsPlusNormal"/>
        <w:spacing w:before="240"/>
        <w:ind w:firstLine="540"/>
        <w:jc w:val="both"/>
        <w:rPr>
          <w:rFonts w:ascii="Arial" w:hAnsi="Arial" w:cs="Arial"/>
          <w:color w:val="000000" w:themeColor="text1"/>
        </w:rPr>
      </w:pPr>
      <w:r w:rsidRPr="001A0404">
        <w:rPr>
          <w:rFonts w:ascii="Arial" w:hAnsi="Arial" w:cs="Arial"/>
          <w:color w:val="000000" w:themeColor="text1"/>
        </w:rPr>
        <w:t>Приобретаемое жилое помещение (в том числе являющееся объектом долевого строительства) должно находиться или строительство жилого дома должно осуществляться на территории</w:t>
      </w:r>
      <w:r w:rsidR="00F012B2" w:rsidRPr="001A0404">
        <w:rPr>
          <w:rFonts w:ascii="Arial" w:hAnsi="Arial" w:cs="Arial"/>
          <w:color w:val="000000" w:themeColor="text1"/>
        </w:rPr>
        <w:t xml:space="preserve"> Красносельского</w:t>
      </w:r>
      <w:r w:rsidRPr="001A0404">
        <w:rPr>
          <w:rFonts w:ascii="Arial" w:hAnsi="Arial" w:cs="Arial"/>
          <w:color w:val="000000" w:themeColor="text1"/>
        </w:rPr>
        <w:t xml:space="preserve"> муниципального района Костромской области</w:t>
      </w:r>
      <w:r w:rsidR="00F012B2" w:rsidRPr="001A0404">
        <w:rPr>
          <w:rFonts w:ascii="Arial" w:hAnsi="Arial" w:cs="Arial"/>
          <w:color w:val="000000" w:themeColor="text1"/>
        </w:rPr>
        <w:t>.</w:t>
      </w:r>
    </w:p>
    <w:p w:rsidR="00E3486B" w:rsidRPr="001A0404" w:rsidRDefault="00E3486B">
      <w:pPr>
        <w:pStyle w:val="ConsPlusNormal"/>
        <w:spacing w:before="240"/>
        <w:ind w:firstLine="540"/>
        <w:jc w:val="both"/>
        <w:rPr>
          <w:rFonts w:ascii="Arial" w:hAnsi="Arial" w:cs="Arial"/>
          <w:color w:val="000000" w:themeColor="text1"/>
        </w:rPr>
      </w:pPr>
      <w:r w:rsidRPr="001A0404">
        <w:rPr>
          <w:rFonts w:ascii="Arial" w:hAnsi="Arial" w:cs="Arial"/>
          <w:color w:val="000000" w:themeColor="text1"/>
        </w:rPr>
        <w:t xml:space="preserve">В случае использования социальной выплаты в соответствии с </w:t>
      </w:r>
      <w:hyperlink w:anchor="Par52" w:tooltip="1) для оплаты цены договора купли-продажи жилого помещения (за исключением случаев, когда оплата цены договора купли-продажи предусматривается в составе цены договора с уполномоченной организацией на приобретение жилого помещения на первичном рынке жилья);" w:history="1">
        <w:r w:rsidRPr="001A0404">
          <w:rPr>
            <w:rFonts w:ascii="Arial" w:hAnsi="Arial" w:cs="Arial"/>
            <w:color w:val="000000" w:themeColor="text1"/>
          </w:rPr>
          <w:t>подпунктами 1</w:t>
        </w:r>
      </w:hyperlink>
      <w:r w:rsidRPr="001A0404">
        <w:rPr>
          <w:rFonts w:ascii="Arial" w:hAnsi="Arial" w:cs="Arial"/>
          <w:color w:val="000000" w:themeColor="text1"/>
        </w:rPr>
        <w:t>-</w:t>
      </w:r>
      <w:hyperlink w:anchor="Par57" w:tooltip="5) для оплаты цены договора с уполномоченной организацией на приобретение в интересах молодой семьи жилого помещения на первичном рынке жилья, в том числе на оплату цены договора купли-продажи жилого помещения (в случаях, когда это предусмотрено договором с уполномоченной организацией) и (или) оплату услуг указанной организации;" w:history="1">
        <w:r w:rsidRPr="001A0404">
          <w:rPr>
            <w:rFonts w:ascii="Arial" w:hAnsi="Arial" w:cs="Arial"/>
            <w:color w:val="000000" w:themeColor="text1"/>
          </w:rPr>
          <w:t>5</w:t>
        </w:r>
      </w:hyperlink>
      <w:r w:rsidRPr="001A0404">
        <w:rPr>
          <w:rFonts w:ascii="Arial" w:hAnsi="Arial" w:cs="Arial"/>
          <w:color w:val="000000" w:themeColor="text1"/>
        </w:rPr>
        <w:t xml:space="preserve">, </w:t>
      </w:r>
      <w:hyperlink w:anchor="Par59" w:tooltip="7) для уплаты цены договора участия в долевом строительстве, который предусматривает в качестве объекта долевого строительства жилое помещение, содержащего одно из условий привлечения денежных средств участников долевого строительства, установленных пунктом 5 части 4 статьи 4 Федерального закона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далее - договор участия в долевом строительств..." w:history="1">
        <w:r w:rsidRPr="001A0404">
          <w:rPr>
            <w:rFonts w:ascii="Arial" w:hAnsi="Arial" w:cs="Arial"/>
            <w:color w:val="000000" w:themeColor="text1"/>
          </w:rPr>
          <w:t>7</w:t>
        </w:r>
      </w:hyperlink>
      <w:r w:rsidRPr="001A0404">
        <w:rPr>
          <w:rFonts w:ascii="Arial" w:hAnsi="Arial" w:cs="Arial"/>
          <w:color w:val="000000" w:themeColor="text1"/>
        </w:rPr>
        <w:t>-</w:t>
      </w:r>
      <w:hyperlink w:anchor="Par60" w:tooltip="8) для уплаты первоначального взноса при получении жилищного кредита на уплату цены договора участия в долевом строительстве, на уплату цены договора уступки прав требований по договору участия в долевом строительстве;" w:history="1">
        <w:r w:rsidRPr="001A0404">
          <w:rPr>
            <w:rFonts w:ascii="Arial" w:hAnsi="Arial" w:cs="Arial"/>
            <w:color w:val="000000" w:themeColor="text1"/>
          </w:rPr>
          <w:t>8 пункта 2</w:t>
        </w:r>
      </w:hyperlink>
      <w:r w:rsidRPr="001A0404">
        <w:rPr>
          <w:rFonts w:ascii="Arial" w:hAnsi="Arial" w:cs="Arial"/>
          <w:color w:val="000000" w:themeColor="text1"/>
        </w:rPr>
        <w:t xml:space="preserve"> настоящих Правил общая площадь приобретаемого жилого помещения (строящегося жилого дома, жилого помещения, являющегося объектом долевого строительства) в расчете на каждого члена молодой семьи, учтенного при расчете размера социальной выплаты, не может быть меньше учетной нормы общей площади жилого помещения, установленной </w:t>
      </w:r>
      <w:r w:rsidR="00605324" w:rsidRPr="001A0404">
        <w:rPr>
          <w:rFonts w:ascii="Arial" w:hAnsi="Arial" w:cs="Arial"/>
          <w:color w:val="000000" w:themeColor="text1"/>
        </w:rPr>
        <w:t xml:space="preserve">администрацией Красносельского муниципального </w:t>
      </w:r>
      <w:r w:rsidR="00F75721">
        <w:rPr>
          <w:rFonts w:ascii="Arial" w:hAnsi="Arial" w:cs="Arial"/>
          <w:color w:val="000000" w:themeColor="text1"/>
        </w:rPr>
        <w:t xml:space="preserve">округа </w:t>
      </w:r>
      <w:r w:rsidRPr="001A0404">
        <w:rPr>
          <w:rFonts w:ascii="Arial" w:hAnsi="Arial" w:cs="Arial"/>
          <w:color w:val="000000" w:themeColor="text1"/>
        </w:rPr>
        <w:t xml:space="preserve"> в целях принятия граждан на учет в качестве нуждающихся в жилых помещениях в месте приобретения жилого помещения или строительства жилого дома.</w:t>
      </w:r>
    </w:p>
    <w:p w:rsidR="00E3486B" w:rsidRPr="001A0404" w:rsidRDefault="00E3486B">
      <w:pPr>
        <w:pStyle w:val="ConsPlusNormal"/>
        <w:spacing w:before="240"/>
        <w:ind w:firstLine="540"/>
        <w:jc w:val="both"/>
        <w:rPr>
          <w:rFonts w:ascii="Arial" w:hAnsi="Arial" w:cs="Arial"/>
          <w:color w:val="000000" w:themeColor="text1"/>
        </w:rPr>
      </w:pPr>
      <w:r w:rsidRPr="001A0404">
        <w:rPr>
          <w:rFonts w:ascii="Arial" w:hAnsi="Arial" w:cs="Arial"/>
          <w:color w:val="000000" w:themeColor="text1"/>
        </w:rPr>
        <w:t xml:space="preserve">В случае использования социальной выплаты в соответствии с </w:t>
      </w:r>
      <w:hyperlink w:anchor="Par58" w:tooltip="6) для погашения суммы основного долга (части суммы основного долга) и уплаты процентов по жилищным кредитам на приобретение жилого помещения или строительство жилого дома или по кредиту (займу) на погашение ранее предоставленного жилищного кредита на приобретение жилого помещения или строительство жилого дома, за исключением иных процентов, штрафов, комиссий и пеней за просрочку исполнения обязательств по указанным жилищным кредитам или кредитам (займам) на погашение ранее предоставленного жилищного кре..." w:history="1">
        <w:r w:rsidRPr="001A0404">
          <w:rPr>
            <w:rFonts w:ascii="Arial" w:hAnsi="Arial" w:cs="Arial"/>
            <w:color w:val="000000" w:themeColor="text1"/>
          </w:rPr>
          <w:t>подпунктом 6 пункта 2</w:t>
        </w:r>
      </w:hyperlink>
      <w:r w:rsidRPr="001A0404">
        <w:rPr>
          <w:rFonts w:ascii="Arial" w:hAnsi="Arial" w:cs="Arial"/>
          <w:color w:val="000000" w:themeColor="text1"/>
        </w:rPr>
        <w:t xml:space="preserve"> настоящих Правил общая площадь приобретаемого жилого помещения (строящегося жилого дома) в расчете на каждого члена молодой семьи на дату государственной регистрации права собственности на такое жилое помещение (жилой дом) не может быть меньше учетной нормы общей площади жилого помещения, установленной </w:t>
      </w:r>
      <w:r w:rsidR="00605324" w:rsidRPr="001A0404">
        <w:rPr>
          <w:rFonts w:ascii="Arial" w:hAnsi="Arial" w:cs="Arial"/>
          <w:color w:val="000000" w:themeColor="text1"/>
        </w:rPr>
        <w:t xml:space="preserve">администрацией Красносельского муниципального </w:t>
      </w:r>
      <w:r w:rsidR="00F75721">
        <w:rPr>
          <w:rFonts w:ascii="Arial" w:hAnsi="Arial" w:cs="Arial"/>
          <w:color w:val="000000" w:themeColor="text1"/>
        </w:rPr>
        <w:t>округа</w:t>
      </w:r>
      <w:r w:rsidRPr="001A0404">
        <w:rPr>
          <w:rFonts w:ascii="Arial" w:hAnsi="Arial" w:cs="Arial"/>
          <w:color w:val="000000" w:themeColor="text1"/>
        </w:rPr>
        <w:t xml:space="preserve"> в целях принятия граждан на учет в качестве нуждающихся в жилых помещениях в месте приобретения жилого помещения или строительства жилого дома.</w:t>
      </w:r>
    </w:p>
    <w:p w:rsidR="00E3486B" w:rsidRPr="001A0404" w:rsidRDefault="00E3486B">
      <w:pPr>
        <w:pStyle w:val="ConsPlusNormal"/>
        <w:spacing w:before="240"/>
        <w:ind w:firstLine="540"/>
        <w:jc w:val="both"/>
        <w:rPr>
          <w:rFonts w:ascii="Arial" w:hAnsi="Arial" w:cs="Arial"/>
          <w:color w:val="000000" w:themeColor="text1"/>
        </w:rPr>
      </w:pPr>
      <w:r w:rsidRPr="001A0404">
        <w:rPr>
          <w:rFonts w:ascii="Arial" w:hAnsi="Arial" w:cs="Arial"/>
          <w:color w:val="000000" w:themeColor="text1"/>
        </w:rPr>
        <w:t xml:space="preserve">В случае использования социальной выплаты в соответствии с </w:t>
      </w:r>
      <w:hyperlink w:anchor="Par61" w:tooltip="9) для погашения суммы основного долга (части суммы основного долга) и уплаты процентов по жилищному кредиту на уплату цены договора участия в долевом строительстве или на уплату цены договора уступки прав требований по договору участия в долевом строительстве либо по кредиту (займу) на погашение ранее предоставленного жилищного кредита на уплату цены договора участия в долевом строительстве или на уплату цены договора уступки прав требований по договору участия в долевом строительстве (за исключением ин..." w:history="1">
        <w:r w:rsidRPr="001A0404">
          <w:rPr>
            <w:rFonts w:ascii="Arial" w:hAnsi="Arial" w:cs="Arial"/>
            <w:color w:val="000000" w:themeColor="text1"/>
          </w:rPr>
          <w:t>подпунктом 9 пункта 2</w:t>
        </w:r>
      </w:hyperlink>
      <w:r w:rsidRPr="001A0404">
        <w:rPr>
          <w:rFonts w:ascii="Arial" w:hAnsi="Arial" w:cs="Arial"/>
          <w:color w:val="000000" w:themeColor="text1"/>
        </w:rPr>
        <w:t xml:space="preserve"> настоящих Правил общая площадь жилого помещения, являющегося объектом долевого строительства, в расчете на каждого члена молодой семьи на дату государственной регистрации договора участия в долевом строительстве (договора уступки прав требований по договору участия в долевом строительстве) не может быть меньше учетной нормы общей площади жилого помещения, установленной </w:t>
      </w:r>
      <w:r w:rsidR="00605324" w:rsidRPr="001A0404">
        <w:rPr>
          <w:rFonts w:ascii="Arial" w:hAnsi="Arial" w:cs="Arial"/>
          <w:color w:val="000000" w:themeColor="text1"/>
        </w:rPr>
        <w:t xml:space="preserve">администрацией Красносельского муниципального </w:t>
      </w:r>
      <w:r w:rsidR="00F75721">
        <w:rPr>
          <w:rFonts w:ascii="Arial" w:hAnsi="Arial" w:cs="Arial"/>
          <w:color w:val="000000" w:themeColor="text1"/>
        </w:rPr>
        <w:t>округа</w:t>
      </w:r>
      <w:r w:rsidR="00605324" w:rsidRPr="001A0404">
        <w:rPr>
          <w:rFonts w:ascii="Arial" w:hAnsi="Arial" w:cs="Arial"/>
          <w:color w:val="000000" w:themeColor="text1"/>
        </w:rPr>
        <w:t xml:space="preserve"> </w:t>
      </w:r>
      <w:r w:rsidRPr="001A0404">
        <w:rPr>
          <w:rFonts w:ascii="Arial" w:hAnsi="Arial" w:cs="Arial"/>
          <w:color w:val="000000" w:themeColor="text1"/>
        </w:rPr>
        <w:t>в целях принятия граждан на учет в качестве нуждающихся в жилых помещениях в месте приобретения строящегося жилого помещения, являющегося объектом долевого строительства по договору участия в долевом строительстве.</w:t>
      </w:r>
    </w:p>
    <w:p w:rsidR="00E3486B" w:rsidRPr="001A0404" w:rsidRDefault="00E3486B">
      <w:pPr>
        <w:pStyle w:val="ConsPlusNormal"/>
        <w:spacing w:before="240"/>
        <w:ind w:firstLine="540"/>
        <w:jc w:val="both"/>
        <w:rPr>
          <w:rFonts w:ascii="Arial" w:hAnsi="Arial" w:cs="Arial"/>
          <w:color w:val="000000" w:themeColor="text1"/>
        </w:rPr>
      </w:pPr>
      <w:r w:rsidRPr="001A0404">
        <w:rPr>
          <w:rFonts w:ascii="Arial" w:hAnsi="Arial" w:cs="Arial"/>
          <w:color w:val="000000" w:themeColor="text1"/>
        </w:rPr>
        <w:t xml:space="preserve">Молодые семьи - участники </w:t>
      </w:r>
      <w:r w:rsidR="001746FA" w:rsidRPr="001A0404">
        <w:rPr>
          <w:rFonts w:ascii="Arial" w:hAnsi="Arial" w:cs="Arial"/>
          <w:color w:val="000000" w:themeColor="text1"/>
        </w:rPr>
        <w:t>Программы</w:t>
      </w:r>
      <w:r w:rsidRPr="001A0404">
        <w:rPr>
          <w:rFonts w:ascii="Arial" w:hAnsi="Arial" w:cs="Arial"/>
          <w:color w:val="000000" w:themeColor="text1"/>
        </w:rPr>
        <w:t xml:space="preserve"> могут привлекать в целях приобретения жилого помещения (строительства жилого дома, уплаты цены договора участия в долевом строительстве (договора уступки прав требований по договору участия в долевом строительстве) собственные средства, средства материнского (семейного) капитала, средства кредитов или займов, предоставляемых любыми организациями и (или) физическими лицами, и средства, предоставляемые при реализации мер государственной поддержки семей, имеющих детей, в части погашения обязательств по ипотечным жилищным кредитам, предусмотренных Федеральным </w:t>
      </w:r>
      <w:hyperlink r:id="rId15" w:history="1">
        <w:r w:rsidRPr="001A0404">
          <w:rPr>
            <w:rFonts w:ascii="Arial" w:hAnsi="Arial" w:cs="Arial"/>
            <w:color w:val="000000" w:themeColor="text1"/>
          </w:rPr>
          <w:t>законом</w:t>
        </w:r>
      </w:hyperlink>
      <w:r w:rsidRPr="001A0404">
        <w:rPr>
          <w:rFonts w:ascii="Arial" w:hAnsi="Arial" w:cs="Arial"/>
          <w:color w:val="000000" w:themeColor="text1"/>
        </w:rPr>
        <w:t xml:space="preserve"> "О мерах государственной поддержки семей, имеющих детей, в части погашения обязательств по ипотечным жилищным кредитам (займам) и о внесении изменений в статью 13.2 Федерального закона "Об актах гражданского состояния".</w:t>
      </w:r>
    </w:p>
    <w:p w:rsidR="00E3486B" w:rsidRPr="001A0404" w:rsidRDefault="00E3486B">
      <w:pPr>
        <w:pStyle w:val="ConsPlusNormal"/>
        <w:spacing w:before="240"/>
        <w:ind w:firstLine="540"/>
        <w:jc w:val="both"/>
        <w:rPr>
          <w:rFonts w:ascii="Arial" w:hAnsi="Arial" w:cs="Arial"/>
          <w:color w:val="000000" w:themeColor="text1"/>
        </w:rPr>
      </w:pPr>
      <w:bookmarkStart w:id="28" w:name="Par145"/>
      <w:bookmarkEnd w:id="28"/>
      <w:r w:rsidRPr="001A0404">
        <w:rPr>
          <w:rFonts w:ascii="Arial" w:hAnsi="Arial" w:cs="Arial"/>
          <w:color w:val="000000" w:themeColor="text1"/>
        </w:rPr>
        <w:t>27. Для оплаты приобретаемого жилого помещения по договору купли-продажи жилого помещения или строительства жилого дома распорядитель счета представляет в банк договор банковского счета, договор купли-продажи жилого помещения либо договор строительного подряда, выписку (выписки) из Единого государственного реестра недвижимости о правах на приобретаемое жилое помещение (построенный жилой дом) и документы, подтверждающие наличие достаточных средств для оплаты приобретаемого жилого помещения по договору купли-продажи жилого помещения или строящегося жилого дома в части, превышающей размер предоставляемой социальной выплаты.</w:t>
      </w:r>
    </w:p>
    <w:p w:rsidR="00E3486B" w:rsidRPr="001A0404" w:rsidRDefault="00E3486B">
      <w:pPr>
        <w:pStyle w:val="ConsPlusNormal"/>
        <w:spacing w:before="240"/>
        <w:ind w:firstLine="540"/>
        <w:jc w:val="both"/>
        <w:rPr>
          <w:rFonts w:ascii="Arial" w:hAnsi="Arial" w:cs="Arial"/>
          <w:color w:val="000000" w:themeColor="text1"/>
        </w:rPr>
      </w:pPr>
      <w:r w:rsidRPr="001A0404">
        <w:rPr>
          <w:rFonts w:ascii="Arial" w:hAnsi="Arial" w:cs="Arial"/>
          <w:color w:val="000000" w:themeColor="text1"/>
        </w:rPr>
        <w:t>В договоре купли-продажи жилого помещения или договоре строительного подряда указываются реквизиты свидетельства (номер, дата выдачи, орган местного самоуправления, выдавший свидетельство) и банковского счета (банковских счетов), с которого будут осуществляться операции по оплате жилого помещения или жилого дома, приобретаемого или строящегося на основании этого договора купли-продажи жилого помещения или договора строительного подряда, а также определяется порядок уплаты суммы, превышающей размер предоставляемой социальной выплаты.</w:t>
      </w:r>
    </w:p>
    <w:p w:rsidR="00E3486B" w:rsidRPr="001A0404" w:rsidRDefault="00E3486B">
      <w:pPr>
        <w:pStyle w:val="ConsPlusNormal"/>
        <w:spacing w:before="240"/>
        <w:ind w:firstLine="540"/>
        <w:jc w:val="both"/>
        <w:rPr>
          <w:rFonts w:ascii="Arial" w:hAnsi="Arial" w:cs="Arial"/>
          <w:color w:val="000000" w:themeColor="text1"/>
        </w:rPr>
      </w:pPr>
      <w:r w:rsidRPr="001A0404">
        <w:rPr>
          <w:rFonts w:ascii="Arial" w:hAnsi="Arial" w:cs="Arial"/>
          <w:color w:val="000000" w:themeColor="text1"/>
        </w:rPr>
        <w:t>В случае приобретения распорядителем счета индивидуального жилого дома договор купли-продажи может предусматривать приобретение земельного участка, занятого приобретаемым индивидуальным жилым домом и необходимого для его использования.</w:t>
      </w:r>
    </w:p>
    <w:p w:rsidR="00E3486B" w:rsidRPr="001A0404" w:rsidRDefault="00E3486B">
      <w:pPr>
        <w:pStyle w:val="ConsPlusNormal"/>
        <w:spacing w:before="240"/>
        <w:ind w:firstLine="540"/>
        <w:jc w:val="both"/>
        <w:rPr>
          <w:rFonts w:ascii="Arial" w:hAnsi="Arial" w:cs="Arial"/>
          <w:color w:val="000000" w:themeColor="text1"/>
        </w:rPr>
      </w:pPr>
      <w:r w:rsidRPr="001A0404">
        <w:rPr>
          <w:rFonts w:ascii="Arial" w:hAnsi="Arial" w:cs="Arial"/>
          <w:color w:val="000000" w:themeColor="text1"/>
        </w:rPr>
        <w:t>28. В случае приобретения жилого помещения уполномоченной организацией, осуществляющей оказание услуг для молодых семей - участников мероприятия, распорядитель счета представляет в банк договор банковского счета и договор с вышеуказанной организацией.</w:t>
      </w:r>
    </w:p>
    <w:p w:rsidR="00E3486B" w:rsidRPr="001A0404" w:rsidRDefault="00E3486B">
      <w:pPr>
        <w:pStyle w:val="ConsPlusNormal"/>
        <w:spacing w:before="240"/>
        <w:ind w:firstLine="540"/>
        <w:jc w:val="both"/>
        <w:rPr>
          <w:rFonts w:ascii="Arial" w:hAnsi="Arial" w:cs="Arial"/>
          <w:color w:val="000000" w:themeColor="text1"/>
        </w:rPr>
      </w:pPr>
      <w:r w:rsidRPr="001A0404">
        <w:rPr>
          <w:rFonts w:ascii="Arial" w:hAnsi="Arial" w:cs="Arial"/>
          <w:color w:val="000000" w:themeColor="text1"/>
        </w:rPr>
        <w:t>В договоре с уполномоченной организацией, осуществляющей оказание услуг для молодых семей - участников мероприятия, указываются реквизиты свидетельства (серия, номер, дата выдачи, орган местного самоуправления, выдавший это свидетельство), уполномоченной организации и ее банковского счета (банковских счетов), а также определяется порядок уплаты суммы, превышающей размер предоставляемой социальной выплаты, необходимой для приобретения жилого помещения на первичном рынке жилья.</w:t>
      </w:r>
    </w:p>
    <w:p w:rsidR="00E3486B" w:rsidRPr="001A0404" w:rsidRDefault="00E3486B">
      <w:pPr>
        <w:pStyle w:val="ConsPlusNormal"/>
        <w:spacing w:before="240"/>
        <w:ind w:firstLine="540"/>
        <w:jc w:val="both"/>
        <w:rPr>
          <w:rFonts w:ascii="Arial" w:hAnsi="Arial" w:cs="Arial"/>
          <w:color w:val="000000" w:themeColor="text1"/>
        </w:rPr>
      </w:pPr>
      <w:bookmarkStart w:id="29" w:name="Par150"/>
      <w:bookmarkEnd w:id="29"/>
      <w:r w:rsidRPr="001A0404">
        <w:rPr>
          <w:rFonts w:ascii="Arial" w:hAnsi="Arial" w:cs="Arial"/>
          <w:color w:val="000000" w:themeColor="text1"/>
        </w:rPr>
        <w:t xml:space="preserve">29. В случае использования социальной выплаты на цели, предусмотренные </w:t>
      </w:r>
      <w:hyperlink w:anchor="Par56" w:tooltip="4) для уплаты первоначального взноса при получении жилищного кредита, в том числе ипотечного, или жилищного займа (далее - жилищный кредит) на приобретение жилого помещения по договору купли-продажи или строительство жилого дома;" w:history="1">
        <w:r w:rsidRPr="001A0404">
          <w:rPr>
            <w:rFonts w:ascii="Arial" w:hAnsi="Arial" w:cs="Arial"/>
            <w:color w:val="000000" w:themeColor="text1"/>
          </w:rPr>
          <w:t>подпунктами 4</w:t>
        </w:r>
      </w:hyperlink>
      <w:r w:rsidRPr="001A0404">
        <w:rPr>
          <w:rFonts w:ascii="Arial" w:hAnsi="Arial" w:cs="Arial"/>
          <w:color w:val="000000" w:themeColor="text1"/>
        </w:rPr>
        <w:t xml:space="preserve"> и </w:t>
      </w:r>
      <w:hyperlink w:anchor="Par60" w:tooltip="8) для уплаты первоначального взноса при получении жилищного кредита на уплату цены договора участия в долевом строительстве, на уплату цены договора уступки прав требований по договору участия в долевом строительстве;" w:history="1">
        <w:r w:rsidRPr="001A0404">
          <w:rPr>
            <w:rFonts w:ascii="Arial" w:hAnsi="Arial" w:cs="Arial"/>
            <w:color w:val="000000" w:themeColor="text1"/>
          </w:rPr>
          <w:t>8 пункта 2</w:t>
        </w:r>
      </w:hyperlink>
      <w:r w:rsidRPr="001A0404">
        <w:rPr>
          <w:rFonts w:ascii="Arial" w:hAnsi="Arial" w:cs="Arial"/>
          <w:color w:val="000000" w:themeColor="text1"/>
        </w:rPr>
        <w:t xml:space="preserve"> настоящих Правил, распорядитель счета представляет в банк:</w:t>
      </w:r>
    </w:p>
    <w:p w:rsidR="00E3486B" w:rsidRPr="001A0404" w:rsidRDefault="00E3486B" w:rsidP="004872BA">
      <w:pPr>
        <w:pStyle w:val="ConsPlusNormal"/>
        <w:spacing w:before="240"/>
        <w:ind w:firstLine="539"/>
        <w:contextualSpacing/>
        <w:jc w:val="both"/>
        <w:rPr>
          <w:rFonts w:ascii="Arial" w:hAnsi="Arial" w:cs="Arial"/>
          <w:color w:val="000000" w:themeColor="text1"/>
        </w:rPr>
      </w:pPr>
      <w:r w:rsidRPr="001A0404">
        <w:rPr>
          <w:rFonts w:ascii="Arial" w:hAnsi="Arial" w:cs="Arial"/>
          <w:color w:val="000000" w:themeColor="text1"/>
        </w:rPr>
        <w:t>1) договор банковского счета;</w:t>
      </w:r>
    </w:p>
    <w:p w:rsidR="00E3486B" w:rsidRPr="001A0404" w:rsidRDefault="00E3486B" w:rsidP="004872BA">
      <w:pPr>
        <w:pStyle w:val="ConsPlusNormal"/>
        <w:spacing w:before="240"/>
        <w:ind w:firstLine="539"/>
        <w:contextualSpacing/>
        <w:jc w:val="both"/>
        <w:rPr>
          <w:rFonts w:ascii="Arial" w:hAnsi="Arial" w:cs="Arial"/>
          <w:color w:val="000000" w:themeColor="text1"/>
        </w:rPr>
      </w:pPr>
      <w:r w:rsidRPr="001A0404">
        <w:rPr>
          <w:rFonts w:ascii="Arial" w:hAnsi="Arial" w:cs="Arial"/>
          <w:color w:val="000000" w:themeColor="text1"/>
        </w:rPr>
        <w:t>2) договор жилищного кредита;</w:t>
      </w:r>
    </w:p>
    <w:p w:rsidR="00E3486B" w:rsidRPr="001A0404" w:rsidRDefault="00E3486B" w:rsidP="004872BA">
      <w:pPr>
        <w:pStyle w:val="ConsPlusNormal"/>
        <w:spacing w:before="240"/>
        <w:ind w:firstLine="539"/>
        <w:contextualSpacing/>
        <w:jc w:val="both"/>
        <w:rPr>
          <w:rFonts w:ascii="Arial" w:hAnsi="Arial" w:cs="Arial"/>
          <w:color w:val="000000" w:themeColor="text1"/>
        </w:rPr>
      </w:pPr>
      <w:r w:rsidRPr="001A0404">
        <w:rPr>
          <w:rFonts w:ascii="Arial" w:hAnsi="Arial" w:cs="Arial"/>
          <w:color w:val="000000" w:themeColor="text1"/>
        </w:rPr>
        <w:t>3) в случае приобретения жилого помещения по договору купли-продажи - договор купли-продажи жилого помещения;</w:t>
      </w:r>
    </w:p>
    <w:p w:rsidR="00E3486B" w:rsidRPr="001A0404" w:rsidRDefault="00E3486B" w:rsidP="004872BA">
      <w:pPr>
        <w:pStyle w:val="ConsPlusNormal"/>
        <w:spacing w:before="240"/>
        <w:ind w:firstLine="539"/>
        <w:contextualSpacing/>
        <w:jc w:val="both"/>
        <w:rPr>
          <w:rFonts w:ascii="Arial" w:hAnsi="Arial" w:cs="Arial"/>
          <w:color w:val="000000" w:themeColor="text1"/>
        </w:rPr>
      </w:pPr>
      <w:r w:rsidRPr="001A0404">
        <w:rPr>
          <w:rFonts w:ascii="Arial" w:hAnsi="Arial" w:cs="Arial"/>
          <w:color w:val="000000" w:themeColor="text1"/>
        </w:rPr>
        <w:t>4) в случае строительства жилого дома - договор строительного подряда;</w:t>
      </w:r>
    </w:p>
    <w:p w:rsidR="00E3486B" w:rsidRPr="001A0404" w:rsidRDefault="00E3486B" w:rsidP="004872BA">
      <w:pPr>
        <w:pStyle w:val="ConsPlusNormal"/>
        <w:spacing w:before="240"/>
        <w:ind w:firstLine="539"/>
        <w:contextualSpacing/>
        <w:jc w:val="both"/>
        <w:rPr>
          <w:rFonts w:ascii="Arial" w:hAnsi="Arial" w:cs="Arial"/>
          <w:color w:val="000000" w:themeColor="text1"/>
        </w:rPr>
      </w:pPr>
      <w:r w:rsidRPr="001A0404">
        <w:rPr>
          <w:rFonts w:ascii="Arial" w:hAnsi="Arial" w:cs="Arial"/>
          <w:color w:val="000000" w:themeColor="text1"/>
        </w:rPr>
        <w:t>5) в случае использования жилищного кредита для уплаты цены договора участия в долевом строительстве (договора уступки прав требований по договору участия в долевом строительстве) - копию договора участия в долевом строительстве (копию договора уступки прав требований по договору участия в долевом строительстве).</w:t>
      </w:r>
    </w:p>
    <w:p w:rsidR="00E3486B" w:rsidRPr="001A0404" w:rsidRDefault="00E3486B">
      <w:pPr>
        <w:pStyle w:val="ConsPlusNormal"/>
        <w:spacing w:before="240"/>
        <w:ind w:firstLine="540"/>
        <w:jc w:val="both"/>
        <w:rPr>
          <w:rFonts w:ascii="Arial" w:hAnsi="Arial" w:cs="Arial"/>
          <w:color w:val="000000" w:themeColor="text1"/>
        </w:rPr>
      </w:pPr>
      <w:bookmarkStart w:id="30" w:name="Par156"/>
      <w:bookmarkEnd w:id="30"/>
      <w:r w:rsidRPr="001A0404">
        <w:rPr>
          <w:rFonts w:ascii="Arial" w:hAnsi="Arial" w:cs="Arial"/>
          <w:color w:val="000000" w:themeColor="text1"/>
        </w:rPr>
        <w:t xml:space="preserve">30. В случае использования социальной выплаты на цели, предусмотренные </w:t>
      </w:r>
      <w:hyperlink w:anchor="Par58" w:tooltip="6) для погашения суммы основного долга (части суммы основного долга) и уплаты процентов по жилищным кредитам на приобретение жилого помещения или строительство жилого дома или по кредиту (займу) на погашение ранее предоставленного жилищного кредита на приобретение жилого помещения или строительство жилого дома, за исключением иных процентов, штрафов, комиссий и пеней за просрочку исполнения обязательств по указанным жилищным кредитам или кредитам (займам) на погашение ранее предоставленного жилищного кре..." w:history="1">
        <w:r w:rsidRPr="001A0404">
          <w:rPr>
            <w:rFonts w:ascii="Arial" w:hAnsi="Arial" w:cs="Arial"/>
            <w:color w:val="000000" w:themeColor="text1"/>
          </w:rPr>
          <w:t>подпунктами 6</w:t>
        </w:r>
      </w:hyperlink>
      <w:r w:rsidRPr="001A0404">
        <w:rPr>
          <w:rFonts w:ascii="Arial" w:hAnsi="Arial" w:cs="Arial"/>
          <w:color w:val="000000" w:themeColor="text1"/>
        </w:rPr>
        <w:t xml:space="preserve"> и </w:t>
      </w:r>
      <w:hyperlink w:anchor="Par61" w:tooltip="9) для погашения суммы основного долга (части суммы основного долга) и уплаты процентов по жилищному кредиту на уплату цены договора участия в долевом строительстве или на уплату цены договора уступки прав требований по договору участия в долевом строительстве либо по кредиту (займу) на погашение ранее предоставленного жилищного кредита на уплату цены договора участия в долевом строительстве или на уплату цены договора уступки прав требований по договору участия в долевом строительстве (за исключением ин..." w:history="1">
        <w:r w:rsidRPr="001A0404">
          <w:rPr>
            <w:rFonts w:ascii="Arial" w:hAnsi="Arial" w:cs="Arial"/>
            <w:color w:val="000000" w:themeColor="text1"/>
          </w:rPr>
          <w:t>9 пункта 2</w:t>
        </w:r>
      </w:hyperlink>
      <w:r w:rsidRPr="001A0404">
        <w:rPr>
          <w:rFonts w:ascii="Arial" w:hAnsi="Arial" w:cs="Arial"/>
          <w:color w:val="000000" w:themeColor="text1"/>
        </w:rPr>
        <w:t xml:space="preserve"> настоящих Правил, распорядитель счета представляет в банк следующие документы:</w:t>
      </w:r>
    </w:p>
    <w:p w:rsidR="00E3486B" w:rsidRPr="001A0404" w:rsidRDefault="00E3486B" w:rsidP="004872BA">
      <w:pPr>
        <w:pStyle w:val="ConsPlusNormal"/>
        <w:spacing w:before="240"/>
        <w:ind w:firstLine="539"/>
        <w:contextualSpacing/>
        <w:jc w:val="both"/>
        <w:rPr>
          <w:rFonts w:ascii="Arial" w:hAnsi="Arial" w:cs="Arial"/>
          <w:color w:val="000000" w:themeColor="text1"/>
        </w:rPr>
      </w:pPr>
      <w:r w:rsidRPr="001A0404">
        <w:rPr>
          <w:rFonts w:ascii="Arial" w:hAnsi="Arial" w:cs="Arial"/>
          <w:color w:val="000000" w:themeColor="text1"/>
        </w:rPr>
        <w:t>1) договор банковского счета;</w:t>
      </w:r>
    </w:p>
    <w:p w:rsidR="00E3486B" w:rsidRPr="001A0404" w:rsidRDefault="00E3486B" w:rsidP="004872BA">
      <w:pPr>
        <w:pStyle w:val="ConsPlusNormal"/>
        <w:spacing w:before="240"/>
        <w:ind w:firstLine="539"/>
        <w:contextualSpacing/>
        <w:jc w:val="both"/>
        <w:rPr>
          <w:rFonts w:ascii="Arial" w:hAnsi="Arial" w:cs="Arial"/>
          <w:color w:val="000000" w:themeColor="text1"/>
        </w:rPr>
      </w:pPr>
      <w:r w:rsidRPr="001A0404">
        <w:rPr>
          <w:rFonts w:ascii="Arial" w:hAnsi="Arial" w:cs="Arial"/>
          <w:color w:val="000000" w:themeColor="text1"/>
        </w:rPr>
        <w:t>2) копия договора жилищного кредита;</w:t>
      </w:r>
    </w:p>
    <w:p w:rsidR="00E3486B" w:rsidRPr="001A0404" w:rsidRDefault="00E3486B" w:rsidP="004872BA">
      <w:pPr>
        <w:pStyle w:val="ConsPlusNormal"/>
        <w:spacing w:before="240"/>
        <w:ind w:firstLine="539"/>
        <w:contextualSpacing/>
        <w:jc w:val="both"/>
        <w:rPr>
          <w:rFonts w:ascii="Arial" w:hAnsi="Arial" w:cs="Arial"/>
          <w:color w:val="000000" w:themeColor="text1"/>
        </w:rPr>
      </w:pPr>
      <w:r w:rsidRPr="001A0404">
        <w:rPr>
          <w:rFonts w:ascii="Arial" w:hAnsi="Arial" w:cs="Arial"/>
          <w:color w:val="000000" w:themeColor="text1"/>
        </w:rPr>
        <w:t>3) копия договора кредита (займа) на погашение ранее предоставленного жилищного кредита - в случае использования социальной выплаты для погашения суммы основного долга (части суммы основного долга) и уплаты процентов по кредиту (займу) на погашение ранее предоставленного жилищного кредита;</w:t>
      </w:r>
    </w:p>
    <w:p w:rsidR="00E3486B" w:rsidRPr="001A0404" w:rsidRDefault="00E3486B" w:rsidP="004872BA">
      <w:pPr>
        <w:pStyle w:val="ConsPlusNormal"/>
        <w:spacing w:before="240"/>
        <w:ind w:firstLine="539"/>
        <w:contextualSpacing/>
        <w:jc w:val="both"/>
        <w:rPr>
          <w:rFonts w:ascii="Arial" w:hAnsi="Arial" w:cs="Arial"/>
          <w:color w:val="000000" w:themeColor="text1"/>
        </w:rPr>
      </w:pPr>
      <w:r w:rsidRPr="001A0404">
        <w:rPr>
          <w:rFonts w:ascii="Arial" w:hAnsi="Arial" w:cs="Arial"/>
          <w:color w:val="000000" w:themeColor="text1"/>
        </w:rPr>
        <w:t xml:space="preserve">4) выписка (выписки) из Единого государственного реестра недвижимости о правах на приобретенное жилое помещение или документы на строительство при незавершенном строительстве жилого дома - в случае использования социальной выплаты в соответствии с </w:t>
      </w:r>
      <w:hyperlink w:anchor="Par58" w:tooltip="6) для погашения суммы основного долга (части суммы основного долга) и уплаты процентов по жилищным кредитам на приобретение жилого помещения или строительство жилого дома или по кредиту (займу) на погашение ранее предоставленного жилищного кредита на приобретение жилого помещения или строительство жилого дома, за исключением иных процентов, штрафов, комиссий и пеней за просрочку исполнения обязательств по указанным жилищным кредитам или кредитам (займам) на погашение ранее предоставленного жилищного кре..." w:history="1">
        <w:r w:rsidRPr="001A0404">
          <w:rPr>
            <w:rFonts w:ascii="Arial" w:hAnsi="Arial" w:cs="Arial"/>
            <w:color w:val="000000" w:themeColor="text1"/>
          </w:rPr>
          <w:t>подпунктом 6 пункта 2</w:t>
        </w:r>
      </w:hyperlink>
      <w:r w:rsidRPr="001A0404">
        <w:rPr>
          <w:rFonts w:ascii="Arial" w:hAnsi="Arial" w:cs="Arial"/>
          <w:color w:val="000000" w:themeColor="text1"/>
        </w:rPr>
        <w:t xml:space="preserve"> настоящих Правил;</w:t>
      </w:r>
    </w:p>
    <w:p w:rsidR="00E3486B" w:rsidRPr="001A0404" w:rsidRDefault="00E3486B" w:rsidP="004872BA">
      <w:pPr>
        <w:pStyle w:val="ConsPlusNormal"/>
        <w:spacing w:before="240"/>
        <w:ind w:firstLine="539"/>
        <w:contextualSpacing/>
        <w:jc w:val="both"/>
        <w:rPr>
          <w:rFonts w:ascii="Arial" w:hAnsi="Arial" w:cs="Arial"/>
          <w:color w:val="000000" w:themeColor="text1"/>
        </w:rPr>
      </w:pPr>
      <w:r w:rsidRPr="001A0404">
        <w:rPr>
          <w:rFonts w:ascii="Arial" w:hAnsi="Arial" w:cs="Arial"/>
          <w:color w:val="000000" w:themeColor="text1"/>
        </w:rPr>
        <w:t xml:space="preserve">5) договор участия в долевом строительстве, содержащий одно из условий привлечения денежных средств участников долевого строительства, установленных </w:t>
      </w:r>
      <w:hyperlink r:id="rId16" w:history="1">
        <w:r w:rsidRPr="001A0404">
          <w:rPr>
            <w:rFonts w:ascii="Arial" w:hAnsi="Arial" w:cs="Arial"/>
            <w:color w:val="000000" w:themeColor="text1"/>
          </w:rPr>
          <w:t>пунктом 5 части 4 статьи 4</w:t>
        </w:r>
      </w:hyperlink>
      <w:r w:rsidRPr="001A0404">
        <w:rPr>
          <w:rFonts w:ascii="Arial" w:hAnsi="Arial" w:cs="Arial"/>
          <w:color w:val="000000" w:themeColor="text1"/>
        </w:rPr>
        <w:t xml:space="preserve"> Федерального закона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(договор уступки прав требований по договору участия в долевом строительстве) - в случае использования социальной выплаты в соответствии с </w:t>
      </w:r>
      <w:hyperlink w:anchor="Par61" w:tooltip="9) для погашения суммы основного долга (части суммы основного долга) и уплаты процентов по жилищному кредиту на уплату цены договора участия в долевом строительстве или на уплату цены договора уступки прав требований по договору участия в долевом строительстве либо по кредиту (займу) на погашение ранее предоставленного жилищного кредита на уплату цены договора участия в долевом строительстве или на уплату цены договора уступки прав требований по договору участия в долевом строительстве (за исключением ин..." w:history="1">
        <w:r w:rsidRPr="001A0404">
          <w:rPr>
            <w:rFonts w:ascii="Arial" w:hAnsi="Arial" w:cs="Arial"/>
            <w:color w:val="000000" w:themeColor="text1"/>
          </w:rPr>
          <w:t>подпунктом 9 пункта 2</w:t>
        </w:r>
      </w:hyperlink>
      <w:r w:rsidRPr="001A0404">
        <w:rPr>
          <w:rFonts w:ascii="Arial" w:hAnsi="Arial" w:cs="Arial"/>
          <w:color w:val="000000" w:themeColor="text1"/>
        </w:rPr>
        <w:t xml:space="preserve"> настоящих Правил, если не осуществлена государственная регистрация прав собственности членов молодой семьи на жилое помещение, являющееся объектом долевого строительства по договору участия в долевом строительстве;</w:t>
      </w:r>
    </w:p>
    <w:p w:rsidR="00E3486B" w:rsidRPr="001A0404" w:rsidRDefault="00E3486B" w:rsidP="004872BA">
      <w:pPr>
        <w:pStyle w:val="ConsPlusNormal"/>
        <w:spacing w:before="240"/>
        <w:ind w:firstLine="539"/>
        <w:contextualSpacing/>
        <w:jc w:val="both"/>
        <w:rPr>
          <w:rFonts w:ascii="Arial" w:hAnsi="Arial" w:cs="Arial"/>
          <w:color w:val="000000" w:themeColor="text1"/>
        </w:rPr>
      </w:pPr>
      <w:r w:rsidRPr="001A0404">
        <w:rPr>
          <w:rFonts w:ascii="Arial" w:hAnsi="Arial" w:cs="Arial"/>
          <w:color w:val="000000" w:themeColor="text1"/>
        </w:rPr>
        <w:t xml:space="preserve">6) договор участия в долевом строительстве (договор уступки прав требований по договору участия в долевом строительстве) и выписка (выписки) из Единого государственного реестра недвижимости, подтверждающая право собственности членов молодой семьи на жилое помещение, - в случае использования социальной выплаты в соответствии с </w:t>
      </w:r>
      <w:hyperlink w:anchor="Par61" w:tooltip="9) для погашения суммы основного долга (части суммы основного долга) и уплаты процентов по жилищному кредиту на уплату цены договора участия в долевом строительстве или на уплату цены договора уступки прав требований по договору участия в долевом строительстве либо по кредиту (займу) на погашение ранее предоставленного жилищного кредита на уплату цены договора участия в долевом строительстве или на уплату цены договора уступки прав требований по договору участия в долевом строительстве (за исключением ин..." w:history="1">
        <w:r w:rsidRPr="001A0404">
          <w:rPr>
            <w:rFonts w:ascii="Arial" w:hAnsi="Arial" w:cs="Arial"/>
            <w:color w:val="000000" w:themeColor="text1"/>
          </w:rPr>
          <w:t>подпунктом 9 пункта 2</w:t>
        </w:r>
      </w:hyperlink>
      <w:r w:rsidRPr="001A0404">
        <w:rPr>
          <w:rFonts w:ascii="Arial" w:hAnsi="Arial" w:cs="Arial"/>
          <w:color w:val="000000" w:themeColor="text1"/>
        </w:rPr>
        <w:t xml:space="preserve"> настоящих Правил, если осуществлена государственная регистрация прав собственности членов молодой семьи на указанное жилое помещение;</w:t>
      </w:r>
    </w:p>
    <w:p w:rsidR="00E3486B" w:rsidRPr="001A0404" w:rsidRDefault="00E3486B" w:rsidP="004872BA">
      <w:pPr>
        <w:pStyle w:val="ConsPlusNormal"/>
        <w:spacing w:before="240"/>
        <w:ind w:firstLine="539"/>
        <w:contextualSpacing/>
        <w:jc w:val="both"/>
        <w:rPr>
          <w:rFonts w:ascii="Arial" w:hAnsi="Arial" w:cs="Arial"/>
          <w:color w:val="000000" w:themeColor="text1"/>
        </w:rPr>
      </w:pPr>
      <w:r w:rsidRPr="001A0404">
        <w:rPr>
          <w:rFonts w:ascii="Arial" w:hAnsi="Arial" w:cs="Arial"/>
          <w:color w:val="000000" w:themeColor="text1"/>
        </w:rPr>
        <w:t>7) справка кредитора (заимодавца) об оставшейся части суммы основного долга по жилищному кредиту или кредиту (займу) на погашение ранее предоставленного жилищного кредита, для погашения которого используется социальная выплата, и сумме задолженности по выплате процентов за пользование указанным жилищным кредитом или кредитом (займом).</w:t>
      </w:r>
    </w:p>
    <w:p w:rsidR="00E3486B" w:rsidRPr="001A0404" w:rsidRDefault="00E3486B">
      <w:pPr>
        <w:pStyle w:val="ConsPlusNormal"/>
        <w:spacing w:before="240"/>
        <w:ind w:firstLine="540"/>
        <w:jc w:val="both"/>
        <w:rPr>
          <w:rFonts w:ascii="Arial" w:hAnsi="Arial" w:cs="Arial"/>
          <w:color w:val="000000" w:themeColor="text1"/>
        </w:rPr>
      </w:pPr>
      <w:r w:rsidRPr="001A0404">
        <w:rPr>
          <w:rFonts w:ascii="Arial" w:hAnsi="Arial" w:cs="Arial"/>
          <w:color w:val="000000" w:themeColor="text1"/>
        </w:rPr>
        <w:t>31. Приобретаемое жилое помещение или построенный жилой дом оформляются в общую собственность всех членов молодой семьи, указанных в свидетельстве.</w:t>
      </w:r>
    </w:p>
    <w:p w:rsidR="00E3486B" w:rsidRPr="001A0404" w:rsidRDefault="00E3486B">
      <w:pPr>
        <w:pStyle w:val="ConsPlusNormal"/>
        <w:spacing w:before="240"/>
        <w:ind w:firstLine="540"/>
        <w:jc w:val="both"/>
        <w:rPr>
          <w:rFonts w:ascii="Arial" w:hAnsi="Arial" w:cs="Arial"/>
          <w:color w:val="000000" w:themeColor="text1"/>
        </w:rPr>
      </w:pPr>
      <w:r w:rsidRPr="001A0404">
        <w:rPr>
          <w:rFonts w:ascii="Arial" w:hAnsi="Arial" w:cs="Arial"/>
          <w:color w:val="000000" w:themeColor="text1"/>
        </w:rPr>
        <w:t xml:space="preserve">В случае использования средств социальной выплаты на цели, предусмотренные </w:t>
      </w:r>
      <w:hyperlink w:anchor="Par56" w:tooltip="4) для уплаты первоначального взноса при получении жилищного кредита, в том числе ипотечного, или жилищного займа (далее - жилищный кредит) на приобретение жилого помещения по договору купли-продажи или строительство жилого дома;" w:history="1">
        <w:r w:rsidRPr="001A0404">
          <w:rPr>
            <w:rFonts w:ascii="Arial" w:hAnsi="Arial" w:cs="Arial"/>
            <w:color w:val="000000" w:themeColor="text1"/>
          </w:rPr>
          <w:t>подпунктами 4</w:t>
        </w:r>
      </w:hyperlink>
      <w:r w:rsidRPr="001A0404">
        <w:rPr>
          <w:rFonts w:ascii="Arial" w:hAnsi="Arial" w:cs="Arial"/>
          <w:color w:val="000000" w:themeColor="text1"/>
        </w:rPr>
        <w:t xml:space="preserve"> и </w:t>
      </w:r>
      <w:hyperlink w:anchor="Par58" w:tooltip="6) для погашения суммы основного долга (части суммы основного долга) и уплаты процентов по жилищным кредитам на приобретение жилого помещения или строительство жилого дома или по кредиту (займу) на погашение ранее предоставленного жилищного кредита на приобретение жилого помещения или строительство жилого дома, за исключением иных процентов, штрафов, комиссий и пеней за просрочку исполнения обязательств по указанным жилищным кредитам или кредитам (займам) на погашение ранее предоставленного жилищного кре..." w:history="1">
        <w:r w:rsidRPr="001A0404">
          <w:rPr>
            <w:rFonts w:ascii="Arial" w:hAnsi="Arial" w:cs="Arial"/>
            <w:color w:val="000000" w:themeColor="text1"/>
          </w:rPr>
          <w:t>6 пункта 2</w:t>
        </w:r>
      </w:hyperlink>
      <w:r w:rsidRPr="001A0404">
        <w:rPr>
          <w:rFonts w:ascii="Arial" w:hAnsi="Arial" w:cs="Arial"/>
          <w:color w:val="000000" w:themeColor="text1"/>
        </w:rPr>
        <w:t xml:space="preserve"> настоящих Правил, допускается оформление приобретенного жилого помещения или построенного жилого дома в собственность одного из супругов (родителя в неполной молодой семье) или обоих супругов. При этом лицо (лица), на чье имя оформлено право собственности на жилое помещение или жилой дом, представляет в </w:t>
      </w:r>
      <w:r w:rsidR="001746FA" w:rsidRPr="001A0404">
        <w:rPr>
          <w:rFonts w:ascii="Arial" w:hAnsi="Arial" w:cs="Arial"/>
          <w:color w:val="000000" w:themeColor="text1"/>
        </w:rPr>
        <w:t>администрацию Красносельского муниципального района</w:t>
      </w:r>
      <w:r w:rsidRPr="001A0404">
        <w:rPr>
          <w:rFonts w:ascii="Arial" w:hAnsi="Arial" w:cs="Arial"/>
          <w:color w:val="000000" w:themeColor="text1"/>
        </w:rPr>
        <w:t xml:space="preserve"> нотариально заверенное обязательство переоформить приобретенное с помощью социальной выплаты жилое помещение или построенный с помощью социальной выплаты жилой дом в общую собственность всех членов семьи, указанных в свидетельстве, в течение 6 месяцев после снятия обременения с жилого помещения или жилого дома.</w:t>
      </w:r>
    </w:p>
    <w:p w:rsidR="00E3486B" w:rsidRPr="001A0404" w:rsidRDefault="00E3486B">
      <w:pPr>
        <w:pStyle w:val="ConsPlusNormal"/>
        <w:spacing w:before="240"/>
        <w:ind w:firstLine="540"/>
        <w:jc w:val="both"/>
        <w:rPr>
          <w:rFonts w:ascii="Arial" w:hAnsi="Arial" w:cs="Arial"/>
          <w:color w:val="000000" w:themeColor="text1"/>
        </w:rPr>
      </w:pPr>
      <w:r w:rsidRPr="001A0404">
        <w:rPr>
          <w:rFonts w:ascii="Arial" w:hAnsi="Arial" w:cs="Arial"/>
          <w:color w:val="000000" w:themeColor="text1"/>
        </w:rPr>
        <w:t xml:space="preserve">В случае использования средств социальной выплаты на цель, предусмотренную </w:t>
      </w:r>
      <w:hyperlink w:anchor="Par59" w:tooltip="7) для уплаты цены договора участия в долевом строительстве, который предусматривает в качестве объекта долевого строительства жилое помещение, содержащего одно из условий привлечения денежных средств участников долевого строительства, установленных пунктом 5 части 4 статьи 4 Федерального закона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далее - договор участия в долевом строительств..." w:history="1">
        <w:r w:rsidRPr="001A0404">
          <w:rPr>
            <w:rFonts w:ascii="Arial" w:hAnsi="Arial" w:cs="Arial"/>
            <w:color w:val="000000" w:themeColor="text1"/>
          </w:rPr>
          <w:t>подпунктом 7 пункта 2</w:t>
        </w:r>
      </w:hyperlink>
      <w:r w:rsidRPr="001A0404">
        <w:rPr>
          <w:rFonts w:ascii="Arial" w:hAnsi="Arial" w:cs="Arial"/>
          <w:color w:val="000000" w:themeColor="text1"/>
        </w:rPr>
        <w:t xml:space="preserve"> настоящих Правил, допускается указание в договоре участия в долевом строительстве (договоре уступки прав требований по договору участия в долевом строительстве) в качестве участника (участников) долевого строительства одного из супругов (родителя в неполной молодой семье) или обоих супругов. При этом лицо (лица), являющееся участником долевого строительства, представляет в </w:t>
      </w:r>
      <w:r w:rsidR="001746FA" w:rsidRPr="001A0404">
        <w:rPr>
          <w:rFonts w:ascii="Arial" w:hAnsi="Arial" w:cs="Arial"/>
          <w:color w:val="000000" w:themeColor="text1"/>
        </w:rPr>
        <w:t xml:space="preserve">администрацию Красносельского муниципального </w:t>
      </w:r>
      <w:r w:rsidR="005D3912">
        <w:rPr>
          <w:rFonts w:ascii="Arial" w:hAnsi="Arial" w:cs="Arial"/>
          <w:color w:val="000000" w:themeColor="text1"/>
        </w:rPr>
        <w:t>округа</w:t>
      </w:r>
      <w:r w:rsidR="001746FA" w:rsidRPr="001A0404">
        <w:rPr>
          <w:rFonts w:ascii="Arial" w:hAnsi="Arial" w:cs="Arial"/>
          <w:color w:val="000000" w:themeColor="text1"/>
        </w:rPr>
        <w:t xml:space="preserve"> </w:t>
      </w:r>
      <w:r w:rsidRPr="001A0404">
        <w:rPr>
          <w:rFonts w:ascii="Arial" w:hAnsi="Arial" w:cs="Arial"/>
          <w:color w:val="000000" w:themeColor="text1"/>
        </w:rPr>
        <w:t>нотариально заверенное обязательство переоформить жилое помещение, являющееся объектом долевого строительства, в общую собственность всех членов семьи, указанных в свидетельстве, в течение 6 месяцев после государственной регистрации права собственности лица (лиц), являющегося участником долевого строительства, на такое жилое помещение.</w:t>
      </w:r>
    </w:p>
    <w:p w:rsidR="00E3486B" w:rsidRPr="001A0404" w:rsidRDefault="00E3486B">
      <w:pPr>
        <w:pStyle w:val="ConsPlusNormal"/>
        <w:spacing w:before="240"/>
        <w:ind w:firstLine="540"/>
        <w:jc w:val="both"/>
        <w:rPr>
          <w:rFonts w:ascii="Arial" w:hAnsi="Arial" w:cs="Arial"/>
          <w:color w:val="000000" w:themeColor="text1"/>
        </w:rPr>
      </w:pPr>
      <w:r w:rsidRPr="001A0404">
        <w:rPr>
          <w:rFonts w:ascii="Arial" w:hAnsi="Arial" w:cs="Arial"/>
          <w:color w:val="000000" w:themeColor="text1"/>
        </w:rPr>
        <w:t xml:space="preserve">В случае использования средств социальной выплаты на цели, предусмотренные </w:t>
      </w:r>
      <w:hyperlink w:anchor="Par60" w:tooltip="8) для уплаты первоначального взноса при получении жилищного кредита на уплату цены договора участия в долевом строительстве, на уплату цены договора уступки прав требований по договору участия в долевом строительстве;" w:history="1">
        <w:r w:rsidRPr="001A0404">
          <w:rPr>
            <w:rFonts w:ascii="Arial" w:hAnsi="Arial" w:cs="Arial"/>
            <w:color w:val="000000" w:themeColor="text1"/>
          </w:rPr>
          <w:t>подпунктами 8</w:t>
        </w:r>
      </w:hyperlink>
      <w:r w:rsidRPr="001A0404">
        <w:rPr>
          <w:rFonts w:ascii="Arial" w:hAnsi="Arial" w:cs="Arial"/>
          <w:color w:val="000000" w:themeColor="text1"/>
        </w:rPr>
        <w:t xml:space="preserve"> и </w:t>
      </w:r>
      <w:hyperlink w:anchor="Par61" w:tooltip="9) для погашения суммы основного долга (части суммы основного долга) и уплаты процентов по жилищному кредиту на уплату цены договора участия в долевом строительстве или на уплату цены договора уступки прав требований по договору участия в долевом строительстве либо по кредиту (займу) на погашение ранее предоставленного жилищного кредита на уплату цены договора участия в долевом строительстве или на уплату цены договора уступки прав требований по договору участия в долевом строительстве (за исключением ин..." w:history="1">
        <w:r w:rsidRPr="001A0404">
          <w:rPr>
            <w:rFonts w:ascii="Arial" w:hAnsi="Arial" w:cs="Arial"/>
            <w:color w:val="000000" w:themeColor="text1"/>
          </w:rPr>
          <w:t>9 пункта 2</w:t>
        </w:r>
      </w:hyperlink>
      <w:r w:rsidRPr="001A0404">
        <w:rPr>
          <w:rFonts w:ascii="Arial" w:hAnsi="Arial" w:cs="Arial"/>
          <w:color w:val="000000" w:themeColor="text1"/>
        </w:rPr>
        <w:t xml:space="preserve"> настоящих Правил, допускается указание в договоре участия в долевом строительстве (договоре уступки прав требований по договору участия в долевом строительстве) в качестве участника (участников) долевого строительства одного из супругов (родителя в неполной молодой семье) или обоих супругов. При этом лицо (лица), являющееся участником долевого строительства, представляет в </w:t>
      </w:r>
      <w:r w:rsidR="00A70A10" w:rsidRPr="001A0404">
        <w:rPr>
          <w:rFonts w:ascii="Arial" w:hAnsi="Arial" w:cs="Arial"/>
          <w:color w:val="000000" w:themeColor="text1"/>
        </w:rPr>
        <w:t>комитет строительства</w:t>
      </w:r>
      <w:r w:rsidR="005456DD">
        <w:rPr>
          <w:rFonts w:ascii="Arial" w:hAnsi="Arial" w:cs="Arial"/>
          <w:color w:val="000000" w:themeColor="text1"/>
        </w:rPr>
        <w:t>,</w:t>
      </w:r>
      <w:r w:rsidR="005D3912">
        <w:rPr>
          <w:rFonts w:ascii="Arial" w:hAnsi="Arial" w:cs="Arial"/>
          <w:color w:val="000000" w:themeColor="text1"/>
        </w:rPr>
        <w:t xml:space="preserve"> </w:t>
      </w:r>
      <w:r w:rsidR="00A70A10" w:rsidRPr="001A0404">
        <w:rPr>
          <w:rFonts w:ascii="Arial" w:hAnsi="Arial" w:cs="Arial"/>
          <w:color w:val="000000" w:themeColor="text1"/>
        </w:rPr>
        <w:t xml:space="preserve">ЖКХ администрации Красносельского муниципального </w:t>
      </w:r>
      <w:r w:rsidR="005D3912">
        <w:rPr>
          <w:rFonts w:ascii="Arial" w:hAnsi="Arial" w:cs="Arial"/>
          <w:color w:val="000000" w:themeColor="text1"/>
        </w:rPr>
        <w:t>округа</w:t>
      </w:r>
      <w:r w:rsidR="00A70A10" w:rsidRPr="001A0404">
        <w:rPr>
          <w:rFonts w:ascii="Arial" w:hAnsi="Arial" w:cs="Arial"/>
          <w:color w:val="000000" w:themeColor="text1"/>
        </w:rPr>
        <w:t xml:space="preserve"> </w:t>
      </w:r>
      <w:r w:rsidRPr="001A0404">
        <w:rPr>
          <w:rFonts w:ascii="Arial" w:hAnsi="Arial" w:cs="Arial"/>
          <w:color w:val="000000" w:themeColor="text1"/>
        </w:rPr>
        <w:t>нотариально заверенное обязательство переоформить жилое помещение, являющееся объектом долевого строительства, в общую собственность всех членов семьи, указанных в свидетельстве, в течение 6 месяцев после государственной регистрации прекращения обременения жилого помещения, являющегося объектом долевого строительства по договору участия в долевом строительстве.</w:t>
      </w:r>
    </w:p>
    <w:p w:rsidR="00E3486B" w:rsidRPr="001A0404" w:rsidRDefault="00E3486B">
      <w:pPr>
        <w:pStyle w:val="ConsPlusNormal"/>
        <w:spacing w:before="240"/>
        <w:ind w:firstLine="540"/>
        <w:jc w:val="both"/>
        <w:rPr>
          <w:rFonts w:ascii="Arial" w:hAnsi="Arial" w:cs="Arial"/>
          <w:color w:val="000000" w:themeColor="text1"/>
        </w:rPr>
      </w:pPr>
      <w:bookmarkStart w:id="31" w:name="Par168"/>
      <w:bookmarkEnd w:id="31"/>
      <w:r w:rsidRPr="001A0404">
        <w:rPr>
          <w:rFonts w:ascii="Arial" w:hAnsi="Arial" w:cs="Arial"/>
          <w:color w:val="000000" w:themeColor="text1"/>
        </w:rPr>
        <w:t xml:space="preserve">32. В случае направления социальной выплаты на цель, предусмотренную </w:t>
      </w:r>
      <w:hyperlink w:anchor="Par55" w:tooltip="3) для осуществления последнего платежа в счет уплаты паевого взноса в полном размере, после уплаты, которого жилое помещение переходит в собственность молодой семьи (в случае если молодая семья или один из супругов в молодой семье является членом жилищного, жилищно-строительного, жилищного накопительного кооператива (далее - кооператив);" w:history="1">
        <w:r w:rsidRPr="001A0404">
          <w:rPr>
            <w:rFonts w:ascii="Arial" w:hAnsi="Arial" w:cs="Arial"/>
            <w:color w:val="000000" w:themeColor="text1"/>
          </w:rPr>
          <w:t>подпунктом 3 пункта 2</w:t>
        </w:r>
      </w:hyperlink>
      <w:r w:rsidRPr="001A0404">
        <w:rPr>
          <w:rFonts w:ascii="Arial" w:hAnsi="Arial" w:cs="Arial"/>
          <w:color w:val="000000" w:themeColor="text1"/>
        </w:rPr>
        <w:t xml:space="preserve"> настоящих Правил, распорядитель счета представляет в банк:</w:t>
      </w:r>
    </w:p>
    <w:p w:rsidR="00E3486B" w:rsidRPr="001A0404" w:rsidRDefault="00E3486B" w:rsidP="004872BA">
      <w:pPr>
        <w:pStyle w:val="ConsPlusNormal"/>
        <w:spacing w:before="240"/>
        <w:ind w:firstLine="539"/>
        <w:contextualSpacing/>
        <w:jc w:val="both"/>
        <w:rPr>
          <w:rFonts w:ascii="Arial" w:hAnsi="Arial" w:cs="Arial"/>
          <w:color w:val="000000" w:themeColor="text1"/>
        </w:rPr>
      </w:pPr>
      <w:r w:rsidRPr="001A0404">
        <w:rPr>
          <w:rFonts w:ascii="Arial" w:hAnsi="Arial" w:cs="Arial"/>
          <w:color w:val="000000" w:themeColor="text1"/>
        </w:rPr>
        <w:t>1) справку об оставшейся неуплаченной сумме паевого взноса, необходимой для приобретения им права собственности на жилое помещение, переданное кооперативом в его пользование;</w:t>
      </w:r>
    </w:p>
    <w:p w:rsidR="00E3486B" w:rsidRPr="001A0404" w:rsidRDefault="00E3486B" w:rsidP="004872BA">
      <w:pPr>
        <w:pStyle w:val="ConsPlusNormal"/>
        <w:spacing w:before="240"/>
        <w:ind w:firstLine="539"/>
        <w:contextualSpacing/>
        <w:jc w:val="both"/>
        <w:rPr>
          <w:rFonts w:ascii="Arial" w:hAnsi="Arial" w:cs="Arial"/>
          <w:color w:val="000000" w:themeColor="text1"/>
        </w:rPr>
      </w:pPr>
      <w:r w:rsidRPr="001A0404">
        <w:rPr>
          <w:rFonts w:ascii="Arial" w:hAnsi="Arial" w:cs="Arial"/>
          <w:color w:val="000000" w:themeColor="text1"/>
        </w:rPr>
        <w:t>2) копию устава кооператива;</w:t>
      </w:r>
    </w:p>
    <w:p w:rsidR="00E3486B" w:rsidRPr="001A0404" w:rsidRDefault="00E3486B" w:rsidP="004872BA">
      <w:pPr>
        <w:pStyle w:val="ConsPlusNormal"/>
        <w:spacing w:before="240"/>
        <w:ind w:firstLine="539"/>
        <w:contextualSpacing/>
        <w:jc w:val="both"/>
        <w:rPr>
          <w:rFonts w:ascii="Arial" w:hAnsi="Arial" w:cs="Arial"/>
          <w:color w:val="000000" w:themeColor="text1"/>
        </w:rPr>
      </w:pPr>
      <w:r w:rsidRPr="001A0404">
        <w:rPr>
          <w:rFonts w:ascii="Arial" w:hAnsi="Arial" w:cs="Arial"/>
          <w:color w:val="000000" w:themeColor="text1"/>
        </w:rPr>
        <w:t>3) выписку из реестра членов кооператива, подтверждающую его членство в кооперативе;</w:t>
      </w:r>
    </w:p>
    <w:p w:rsidR="00E3486B" w:rsidRPr="001A0404" w:rsidRDefault="00E3486B" w:rsidP="004872BA">
      <w:pPr>
        <w:pStyle w:val="ConsPlusNormal"/>
        <w:spacing w:before="240"/>
        <w:ind w:firstLine="539"/>
        <w:contextualSpacing/>
        <w:jc w:val="both"/>
        <w:rPr>
          <w:rFonts w:ascii="Arial" w:hAnsi="Arial" w:cs="Arial"/>
          <w:color w:val="000000" w:themeColor="text1"/>
        </w:rPr>
      </w:pPr>
      <w:r w:rsidRPr="001A0404">
        <w:rPr>
          <w:rFonts w:ascii="Arial" w:hAnsi="Arial" w:cs="Arial"/>
          <w:color w:val="000000" w:themeColor="text1"/>
        </w:rPr>
        <w:t>4) выписку (выписки) из Единого государственного реестра недвижимости о правах кооператива на жилое помещение, которое приобретено для молодой семьи - участницы мероприятия;</w:t>
      </w:r>
    </w:p>
    <w:p w:rsidR="00E3486B" w:rsidRPr="001A0404" w:rsidRDefault="00E3486B" w:rsidP="004872BA">
      <w:pPr>
        <w:pStyle w:val="ConsPlusNormal"/>
        <w:spacing w:before="240"/>
        <w:ind w:firstLine="539"/>
        <w:contextualSpacing/>
        <w:jc w:val="both"/>
        <w:rPr>
          <w:rFonts w:ascii="Arial" w:hAnsi="Arial" w:cs="Arial"/>
          <w:color w:val="000000" w:themeColor="text1"/>
        </w:rPr>
      </w:pPr>
      <w:r w:rsidRPr="001A0404">
        <w:rPr>
          <w:rFonts w:ascii="Arial" w:hAnsi="Arial" w:cs="Arial"/>
          <w:color w:val="000000" w:themeColor="text1"/>
        </w:rPr>
        <w:t>5) копию решения о передаче жилого помещения в пользование члена кооператива.</w:t>
      </w:r>
    </w:p>
    <w:p w:rsidR="00E3486B" w:rsidRPr="001A0404" w:rsidRDefault="00E3486B">
      <w:pPr>
        <w:pStyle w:val="ConsPlusNormal"/>
        <w:spacing w:before="240"/>
        <w:ind w:firstLine="540"/>
        <w:jc w:val="both"/>
        <w:rPr>
          <w:rFonts w:ascii="Arial" w:hAnsi="Arial" w:cs="Arial"/>
          <w:color w:val="000000" w:themeColor="text1"/>
        </w:rPr>
      </w:pPr>
      <w:r w:rsidRPr="001A0404">
        <w:rPr>
          <w:rFonts w:ascii="Arial" w:hAnsi="Arial" w:cs="Arial"/>
          <w:color w:val="000000" w:themeColor="text1"/>
        </w:rPr>
        <w:t xml:space="preserve">33. В случае направления социальной выплаты на цель, предусмотренную </w:t>
      </w:r>
      <w:hyperlink w:anchor="Par53" w:tooltip="2) для оплаты цены договора строительного подряда на строительство жилого дома (далее - договор строительного подряда)." w:history="1">
        <w:r w:rsidRPr="001A0404">
          <w:rPr>
            <w:rFonts w:ascii="Arial" w:hAnsi="Arial" w:cs="Arial"/>
            <w:color w:val="000000" w:themeColor="text1"/>
          </w:rPr>
          <w:t>подпунктом 2 пункта 2</w:t>
        </w:r>
      </w:hyperlink>
      <w:r w:rsidRPr="001A0404">
        <w:rPr>
          <w:rFonts w:ascii="Arial" w:hAnsi="Arial" w:cs="Arial"/>
          <w:color w:val="000000" w:themeColor="text1"/>
        </w:rPr>
        <w:t xml:space="preserve"> настоящих Правил, распорядитель счета представляет в банк:</w:t>
      </w:r>
    </w:p>
    <w:p w:rsidR="00E3486B" w:rsidRPr="001A0404" w:rsidRDefault="00E3486B" w:rsidP="004872BA">
      <w:pPr>
        <w:pStyle w:val="ConsPlusNormal"/>
        <w:spacing w:before="240"/>
        <w:ind w:firstLine="539"/>
        <w:contextualSpacing/>
        <w:jc w:val="both"/>
        <w:rPr>
          <w:rFonts w:ascii="Arial" w:hAnsi="Arial" w:cs="Arial"/>
          <w:color w:val="000000" w:themeColor="text1"/>
        </w:rPr>
      </w:pPr>
      <w:bookmarkStart w:id="32" w:name="Par175"/>
      <w:bookmarkEnd w:id="32"/>
      <w:r w:rsidRPr="001A0404">
        <w:rPr>
          <w:rFonts w:ascii="Arial" w:hAnsi="Arial" w:cs="Arial"/>
          <w:color w:val="000000" w:themeColor="text1"/>
        </w:rPr>
        <w:t>1) документы, подтверждающие право собственности, постоянного (бессрочного) пользования или пожизненного наследуемого владения членов молодой семьи на земельный участок;</w:t>
      </w:r>
    </w:p>
    <w:p w:rsidR="00E3486B" w:rsidRPr="001A0404" w:rsidRDefault="00E3486B" w:rsidP="004872BA">
      <w:pPr>
        <w:pStyle w:val="ConsPlusNormal"/>
        <w:spacing w:before="240"/>
        <w:ind w:firstLine="539"/>
        <w:contextualSpacing/>
        <w:jc w:val="both"/>
        <w:rPr>
          <w:rFonts w:ascii="Arial" w:hAnsi="Arial" w:cs="Arial"/>
          <w:color w:val="000000" w:themeColor="text1"/>
        </w:rPr>
      </w:pPr>
      <w:bookmarkStart w:id="33" w:name="Par176"/>
      <w:bookmarkEnd w:id="33"/>
      <w:r w:rsidRPr="001A0404">
        <w:rPr>
          <w:rFonts w:ascii="Arial" w:hAnsi="Arial" w:cs="Arial"/>
          <w:color w:val="000000" w:themeColor="text1"/>
        </w:rPr>
        <w:t>2) уведомление о соответствии указанных в уведомлении о планируемом строительстве параметров жилого дома установленным параметрам и допустимости размещения жилого дома на земельном участке либо разрешение на строительство, выданное одному из членов молодой семьи;</w:t>
      </w:r>
    </w:p>
    <w:p w:rsidR="00E3486B" w:rsidRPr="001A0404" w:rsidRDefault="00E3486B" w:rsidP="004872BA">
      <w:pPr>
        <w:pStyle w:val="ConsPlusNormal"/>
        <w:spacing w:before="240"/>
        <w:ind w:firstLine="539"/>
        <w:contextualSpacing/>
        <w:jc w:val="both"/>
        <w:rPr>
          <w:rFonts w:ascii="Arial" w:hAnsi="Arial" w:cs="Arial"/>
          <w:color w:val="000000" w:themeColor="text1"/>
        </w:rPr>
      </w:pPr>
      <w:r w:rsidRPr="001A0404">
        <w:rPr>
          <w:rFonts w:ascii="Arial" w:hAnsi="Arial" w:cs="Arial"/>
          <w:color w:val="000000" w:themeColor="text1"/>
        </w:rPr>
        <w:t>3) договор строительного подряда, предусматривающий информацию об общей площади жилого дома, планируемого к строительству, и расчет стоимости производимых работ по строительству жилого дома.</w:t>
      </w:r>
    </w:p>
    <w:p w:rsidR="00E3486B" w:rsidRPr="001A0404" w:rsidRDefault="00E3486B">
      <w:pPr>
        <w:pStyle w:val="ConsPlusNormal"/>
        <w:spacing w:before="240"/>
        <w:ind w:firstLine="540"/>
        <w:jc w:val="both"/>
        <w:rPr>
          <w:rFonts w:ascii="Arial" w:hAnsi="Arial" w:cs="Arial"/>
          <w:color w:val="000000" w:themeColor="text1"/>
        </w:rPr>
      </w:pPr>
      <w:bookmarkStart w:id="34" w:name="Par178"/>
      <w:bookmarkEnd w:id="34"/>
      <w:r w:rsidRPr="001A0404">
        <w:rPr>
          <w:rFonts w:ascii="Arial" w:hAnsi="Arial" w:cs="Arial"/>
          <w:color w:val="000000" w:themeColor="text1"/>
        </w:rPr>
        <w:t xml:space="preserve">34. В случае направления социальной выплаты на цель, предусмотренную </w:t>
      </w:r>
      <w:hyperlink w:anchor="Par59" w:tooltip="7) для уплаты цены договора участия в долевом строительстве, который предусматривает в качестве объекта долевого строительства жилое помещение, содержащего одно из условий привлечения денежных средств участников долевого строительства, установленных пунктом 5 части 4 статьи 4 Федерального закона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далее - договор участия в долевом строительств..." w:history="1">
        <w:r w:rsidRPr="001A0404">
          <w:rPr>
            <w:rFonts w:ascii="Arial" w:hAnsi="Arial" w:cs="Arial"/>
            <w:color w:val="000000" w:themeColor="text1"/>
          </w:rPr>
          <w:t>подпунктом 7 пункта 2</w:t>
        </w:r>
      </w:hyperlink>
      <w:r w:rsidRPr="001A0404">
        <w:rPr>
          <w:rFonts w:ascii="Arial" w:hAnsi="Arial" w:cs="Arial"/>
          <w:color w:val="000000" w:themeColor="text1"/>
        </w:rPr>
        <w:t xml:space="preserve"> настоящих Правил, распорядитель счета представляет в банк договор банковского счета, договор участия в долевом строительстве (договор уступки прав требований по договору участия в долевом строительстве и договор участия в долевом строительстве) и документы, подтверждающие наличие достаточных средств для уплаты цены договора участия в долевом строительстве (договора уступки прав требований по договору участия в долевом строительстве) в части, превышающей размер предоставляемой социальной выплаты.</w:t>
      </w:r>
    </w:p>
    <w:p w:rsidR="00E3486B" w:rsidRPr="001A0404" w:rsidRDefault="00E3486B">
      <w:pPr>
        <w:pStyle w:val="ConsPlusNormal"/>
        <w:spacing w:before="240"/>
        <w:ind w:firstLine="540"/>
        <w:jc w:val="both"/>
        <w:rPr>
          <w:rFonts w:ascii="Arial" w:hAnsi="Arial" w:cs="Arial"/>
          <w:color w:val="000000" w:themeColor="text1"/>
        </w:rPr>
      </w:pPr>
      <w:r w:rsidRPr="001A0404">
        <w:rPr>
          <w:rFonts w:ascii="Arial" w:hAnsi="Arial" w:cs="Arial"/>
          <w:color w:val="000000" w:themeColor="text1"/>
        </w:rPr>
        <w:t>В договоре участия в долевом строительстве (договоре уступки прав требований по договору участия в долевом строительстве) указываются реквизиты свидетельства (номер, дата выдачи, орган, выдавший свидетельство) и банковского счета (банковских счетов), с которого (которых) будут осуществляться операции по уплате цены договора участия в долевом строительстве (договора уступки прав требований по договору участия в долевом строительстве), а также определяется порядок уплаты суммы, превышающей размер предоставляемой социальной выплаты.</w:t>
      </w:r>
    </w:p>
    <w:p w:rsidR="00E3486B" w:rsidRPr="001A0404" w:rsidRDefault="00E3486B">
      <w:pPr>
        <w:pStyle w:val="ConsPlusNormal"/>
        <w:spacing w:before="240"/>
        <w:ind w:firstLine="540"/>
        <w:jc w:val="both"/>
        <w:rPr>
          <w:rFonts w:ascii="Arial" w:hAnsi="Arial" w:cs="Arial"/>
          <w:color w:val="000000" w:themeColor="text1"/>
        </w:rPr>
      </w:pPr>
      <w:bookmarkStart w:id="35" w:name="Par180"/>
      <w:bookmarkEnd w:id="35"/>
      <w:r w:rsidRPr="001A0404">
        <w:rPr>
          <w:rFonts w:ascii="Arial" w:hAnsi="Arial" w:cs="Arial"/>
          <w:color w:val="000000" w:themeColor="text1"/>
        </w:rPr>
        <w:t xml:space="preserve">35. Банк в течение 5 рабочих дней со дня получения документов, предусмотренных </w:t>
      </w:r>
      <w:hyperlink w:anchor="Par145" w:tooltip="27. Для оплаты приобретаемого жилого помещения по договору купли-продажи жилого помещения или строительства жилого дома распорядитель счета представляет в банк договор банковского счета, договор купли-продажи жилого помещения либо договор строительного подряда, выписку (выписки) из Единого государственного реестра недвижимости о правах на приобретаемое жилое помещение (построенный жилой дом) и документы, подтверждающие наличие достаточных средств для оплаты приобретаемого жилого помещения по договору куп..." w:history="1">
        <w:r w:rsidRPr="001A0404">
          <w:rPr>
            <w:rFonts w:ascii="Arial" w:hAnsi="Arial" w:cs="Arial"/>
            <w:color w:val="000000" w:themeColor="text1"/>
          </w:rPr>
          <w:t>пунктами 27</w:t>
        </w:r>
      </w:hyperlink>
      <w:r w:rsidRPr="001A0404">
        <w:rPr>
          <w:rFonts w:ascii="Arial" w:hAnsi="Arial" w:cs="Arial"/>
          <w:color w:val="000000" w:themeColor="text1"/>
        </w:rPr>
        <w:t>-</w:t>
      </w:r>
      <w:hyperlink w:anchor="Par156" w:tooltip="30. В случае использования социальной выплаты на цели, предусмотренные подпунктами 6 и 9 пункта 2 настоящих Правил, распорядитель счета представляет в банк следующие документы:" w:history="1">
        <w:r w:rsidRPr="001A0404">
          <w:rPr>
            <w:rFonts w:ascii="Arial" w:hAnsi="Arial" w:cs="Arial"/>
            <w:color w:val="000000" w:themeColor="text1"/>
          </w:rPr>
          <w:t>30</w:t>
        </w:r>
      </w:hyperlink>
      <w:r w:rsidRPr="001A0404">
        <w:rPr>
          <w:rFonts w:ascii="Arial" w:hAnsi="Arial" w:cs="Arial"/>
          <w:color w:val="000000" w:themeColor="text1"/>
        </w:rPr>
        <w:t xml:space="preserve">, </w:t>
      </w:r>
      <w:hyperlink w:anchor="Par168" w:tooltip="32. В случае направления социальной выплаты на цель, предусмотренную подпунктом 3 пункта 2 настоящих Правил, распорядитель счета представляет в банк:" w:history="1">
        <w:r w:rsidRPr="001A0404">
          <w:rPr>
            <w:rFonts w:ascii="Arial" w:hAnsi="Arial" w:cs="Arial"/>
            <w:color w:val="000000" w:themeColor="text1"/>
          </w:rPr>
          <w:t>32</w:t>
        </w:r>
      </w:hyperlink>
      <w:r w:rsidRPr="001A0404">
        <w:rPr>
          <w:rFonts w:ascii="Arial" w:hAnsi="Arial" w:cs="Arial"/>
          <w:color w:val="000000" w:themeColor="text1"/>
        </w:rPr>
        <w:t xml:space="preserve">, </w:t>
      </w:r>
      <w:hyperlink w:anchor="Par175" w:tooltip="1) документы, подтверждающие право собственности, постоянного (бессрочного) пользования или пожизненного наследуемого владения членов молодой семьи на земельный участок;" w:history="1">
        <w:r w:rsidRPr="001A0404">
          <w:rPr>
            <w:rFonts w:ascii="Arial" w:hAnsi="Arial" w:cs="Arial"/>
            <w:color w:val="000000" w:themeColor="text1"/>
          </w:rPr>
          <w:t>подпунктами 1</w:t>
        </w:r>
      </w:hyperlink>
      <w:r w:rsidRPr="001A0404">
        <w:rPr>
          <w:rFonts w:ascii="Arial" w:hAnsi="Arial" w:cs="Arial"/>
          <w:color w:val="000000" w:themeColor="text1"/>
        </w:rPr>
        <w:t xml:space="preserve">, </w:t>
      </w:r>
      <w:hyperlink w:anchor="Par176" w:tooltip="2) уведомление о соответствии указанных в уведомлении о планируемом строительстве параметров жилого дома установленным параметрам и допустимости размещения жилого дома на земельном участке либо разрешение на строительство, выданное одному из членов молодой семьи;" w:history="1">
        <w:r w:rsidRPr="001A0404">
          <w:rPr>
            <w:rFonts w:ascii="Arial" w:hAnsi="Arial" w:cs="Arial"/>
            <w:color w:val="000000" w:themeColor="text1"/>
          </w:rPr>
          <w:t>2 пункта 33</w:t>
        </w:r>
      </w:hyperlink>
      <w:r w:rsidRPr="001A0404">
        <w:rPr>
          <w:rFonts w:ascii="Arial" w:hAnsi="Arial" w:cs="Arial"/>
          <w:color w:val="000000" w:themeColor="text1"/>
        </w:rPr>
        <w:t xml:space="preserve"> и </w:t>
      </w:r>
      <w:hyperlink w:anchor="Par178" w:tooltip="34. В случае направления социальной выплаты на цель, предусмотренную подпунктом 7 пункта 2 настоящих Правил, распорядитель счета представляет в банк договор банковского счета, договор участия в долевом строительстве (договор уступки прав требований по договору участия в долевом строительстве и договор участия в долевом строительстве) и документы, подтверждающие наличие достаточных средств для уплаты цены договора участия в долевом строительстве (договора уступки прав требований по договору участия в доле..." w:history="1">
        <w:r w:rsidRPr="001A0404">
          <w:rPr>
            <w:rFonts w:ascii="Arial" w:hAnsi="Arial" w:cs="Arial"/>
            <w:color w:val="000000" w:themeColor="text1"/>
          </w:rPr>
          <w:t>пунктом 34</w:t>
        </w:r>
      </w:hyperlink>
      <w:r w:rsidRPr="001A0404">
        <w:rPr>
          <w:rFonts w:ascii="Arial" w:hAnsi="Arial" w:cs="Arial"/>
          <w:color w:val="000000" w:themeColor="text1"/>
        </w:rPr>
        <w:t xml:space="preserve"> настоящих Правил, осуществляет проверку содержащихся в них сведений.</w:t>
      </w:r>
    </w:p>
    <w:p w:rsidR="00E3486B" w:rsidRPr="001A0404" w:rsidRDefault="00E3486B">
      <w:pPr>
        <w:pStyle w:val="ConsPlusNormal"/>
        <w:spacing w:before="240"/>
        <w:ind w:firstLine="540"/>
        <w:jc w:val="both"/>
        <w:rPr>
          <w:rFonts w:ascii="Arial" w:hAnsi="Arial" w:cs="Arial"/>
          <w:color w:val="000000" w:themeColor="text1"/>
        </w:rPr>
      </w:pPr>
      <w:r w:rsidRPr="001A0404">
        <w:rPr>
          <w:rFonts w:ascii="Arial" w:hAnsi="Arial" w:cs="Arial"/>
          <w:color w:val="000000" w:themeColor="text1"/>
        </w:rPr>
        <w:t xml:space="preserve">В случае вынесения банком решения об отказе в принятии договора купли-продажи жилого помещения, документов на строительство и документов, предусмотренных </w:t>
      </w:r>
      <w:hyperlink w:anchor="Par150" w:tooltip="29. В случае использования социальной выплаты на цели, предусмотренные подпунктами 4 и 8 пункта 2 настоящих Правил, распорядитель счета представляет в банк:" w:history="1">
        <w:r w:rsidRPr="001A0404">
          <w:rPr>
            <w:rFonts w:ascii="Arial" w:hAnsi="Arial" w:cs="Arial"/>
            <w:color w:val="000000" w:themeColor="text1"/>
          </w:rPr>
          <w:t>пунктами 29</w:t>
        </w:r>
      </w:hyperlink>
      <w:r w:rsidRPr="001A0404">
        <w:rPr>
          <w:rFonts w:ascii="Arial" w:hAnsi="Arial" w:cs="Arial"/>
          <w:color w:val="000000" w:themeColor="text1"/>
        </w:rPr>
        <w:t xml:space="preserve">, </w:t>
      </w:r>
      <w:hyperlink w:anchor="Par156" w:tooltip="30. В случае использования социальной выплаты на цели, предусмотренные подпунктами 6 и 9 пункта 2 настоящих Правил, распорядитель счета представляет в банк следующие документы:" w:history="1">
        <w:r w:rsidRPr="001A0404">
          <w:rPr>
            <w:rFonts w:ascii="Arial" w:hAnsi="Arial" w:cs="Arial"/>
            <w:color w:val="000000" w:themeColor="text1"/>
          </w:rPr>
          <w:t>30</w:t>
        </w:r>
      </w:hyperlink>
      <w:r w:rsidRPr="001A0404">
        <w:rPr>
          <w:rFonts w:ascii="Arial" w:hAnsi="Arial" w:cs="Arial"/>
          <w:color w:val="000000" w:themeColor="text1"/>
        </w:rPr>
        <w:t xml:space="preserve">, </w:t>
      </w:r>
      <w:hyperlink w:anchor="Par168" w:tooltip="32. В случае направления социальной выплаты на цель, предусмотренную подпунктом 3 пункта 2 настоящих Правил, распорядитель счета представляет в банк:" w:history="1">
        <w:r w:rsidRPr="001A0404">
          <w:rPr>
            <w:rFonts w:ascii="Arial" w:hAnsi="Arial" w:cs="Arial"/>
            <w:color w:val="000000" w:themeColor="text1"/>
          </w:rPr>
          <w:t>32</w:t>
        </w:r>
      </w:hyperlink>
      <w:r w:rsidRPr="001A0404">
        <w:rPr>
          <w:rFonts w:ascii="Arial" w:hAnsi="Arial" w:cs="Arial"/>
          <w:color w:val="000000" w:themeColor="text1"/>
        </w:rPr>
        <w:t xml:space="preserve">, </w:t>
      </w:r>
      <w:hyperlink w:anchor="Par175" w:tooltip="1) документы, подтверждающие право собственности, постоянного (бессрочного) пользования или пожизненного наследуемого владения членов молодой семьи на земельный участок;" w:history="1">
        <w:r w:rsidRPr="001A0404">
          <w:rPr>
            <w:rFonts w:ascii="Arial" w:hAnsi="Arial" w:cs="Arial"/>
            <w:color w:val="000000" w:themeColor="text1"/>
          </w:rPr>
          <w:t>подпунктами 1</w:t>
        </w:r>
      </w:hyperlink>
      <w:r w:rsidRPr="001A0404">
        <w:rPr>
          <w:rFonts w:ascii="Arial" w:hAnsi="Arial" w:cs="Arial"/>
          <w:color w:val="000000" w:themeColor="text1"/>
        </w:rPr>
        <w:t xml:space="preserve"> и </w:t>
      </w:r>
      <w:hyperlink w:anchor="Par176" w:tooltip="2) уведомление о соответствии указанных в уведомлении о планируемом строительстве параметров жилого дома установленным параметрам и допустимости размещения жилого дома на земельном участке либо разрешение на строительство, выданное одному из членов молодой семьи;" w:history="1">
        <w:r w:rsidRPr="001A0404">
          <w:rPr>
            <w:rFonts w:ascii="Arial" w:hAnsi="Arial" w:cs="Arial"/>
            <w:color w:val="000000" w:themeColor="text1"/>
          </w:rPr>
          <w:t>2 пункта 33</w:t>
        </w:r>
      </w:hyperlink>
      <w:r w:rsidRPr="001A0404">
        <w:rPr>
          <w:rFonts w:ascii="Arial" w:hAnsi="Arial" w:cs="Arial"/>
          <w:color w:val="000000" w:themeColor="text1"/>
        </w:rPr>
        <w:t xml:space="preserve"> и </w:t>
      </w:r>
      <w:hyperlink w:anchor="Par178" w:tooltip="34. В случае направления социальной выплаты на цель, предусмотренную подпунктом 7 пункта 2 настоящих Правил, распорядитель счета представляет в банк договор банковского счета, договор участия в долевом строительстве (договор уступки прав требований по договору участия в долевом строительстве и договор участия в долевом строительстве) и документы, подтверждающие наличие достаточных средств для уплаты цены договора участия в долевом строительстве (договора уступки прав требований по договору участия в доле..." w:history="1">
        <w:r w:rsidRPr="001A0404">
          <w:rPr>
            <w:rFonts w:ascii="Arial" w:hAnsi="Arial" w:cs="Arial"/>
            <w:color w:val="000000" w:themeColor="text1"/>
          </w:rPr>
          <w:t>пунктом 34</w:t>
        </w:r>
      </w:hyperlink>
      <w:r w:rsidRPr="001A0404">
        <w:rPr>
          <w:rFonts w:ascii="Arial" w:hAnsi="Arial" w:cs="Arial"/>
          <w:color w:val="000000" w:themeColor="text1"/>
        </w:rPr>
        <w:t xml:space="preserve"> настоящих Правил, либо об отказе в оплате расходов на основании этих документов или уплаты оставшейся части паевого взноса распорядителю счета вручается в течение 5 рабочих дней со дня получения указанных документов соответствующее уведомление в письменной форме с указанием причин отказа. При этом документы, принятые банком для проверки, возвращаются.</w:t>
      </w:r>
    </w:p>
    <w:p w:rsidR="00E3486B" w:rsidRPr="001A0404" w:rsidRDefault="00E3486B">
      <w:pPr>
        <w:pStyle w:val="ConsPlusNormal"/>
        <w:spacing w:before="240"/>
        <w:ind w:firstLine="540"/>
        <w:jc w:val="both"/>
        <w:rPr>
          <w:rFonts w:ascii="Arial" w:hAnsi="Arial" w:cs="Arial"/>
          <w:color w:val="000000" w:themeColor="text1"/>
        </w:rPr>
      </w:pPr>
      <w:r w:rsidRPr="001A0404">
        <w:rPr>
          <w:rFonts w:ascii="Arial" w:hAnsi="Arial" w:cs="Arial"/>
          <w:color w:val="000000" w:themeColor="text1"/>
        </w:rPr>
        <w:t xml:space="preserve">Оригиналы договора купли-продажи жилого помещения, документов на строительство и документов, предусмотренных </w:t>
      </w:r>
      <w:hyperlink w:anchor="Par150" w:tooltip="29. В случае использования социальной выплаты на цели, предусмотренные подпунктами 4 и 8 пункта 2 настоящих Правил, распорядитель счета представляет в банк:" w:history="1">
        <w:r w:rsidRPr="001A0404">
          <w:rPr>
            <w:rFonts w:ascii="Arial" w:hAnsi="Arial" w:cs="Arial"/>
            <w:color w:val="000000" w:themeColor="text1"/>
          </w:rPr>
          <w:t>пунктами 29</w:t>
        </w:r>
      </w:hyperlink>
      <w:r w:rsidRPr="001A0404">
        <w:rPr>
          <w:rFonts w:ascii="Arial" w:hAnsi="Arial" w:cs="Arial"/>
          <w:color w:val="000000" w:themeColor="text1"/>
        </w:rPr>
        <w:t xml:space="preserve">, </w:t>
      </w:r>
      <w:hyperlink w:anchor="Par156" w:tooltip="30. В случае использования социальной выплаты на цели, предусмотренные подпунктами 6 и 9 пункта 2 настоящих Правил, распорядитель счета представляет в банк следующие документы:" w:history="1">
        <w:r w:rsidRPr="001A0404">
          <w:rPr>
            <w:rFonts w:ascii="Arial" w:hAnsi="Arial" w:cs="Arial"/>
            <w:color w:val="000000" w:themeColor="text1"/>
          </w:rPr>
          <w:t>30</w:t>
        </w:r>
      </w:hyperlink>
      <w:r w:rsidRPr="001A0404">
        <w:rPr>
          <w:rFonts w:ascii="Arial" w:hAnsi="Arial" w:cs="Arial"/>
          <w:color w:val="000000" w:themeColor="text1"/>
        </w:rPr>
        <w:t xml:space="preserve">, </w:t>
      </w:r>
      <w:hyperlink w:anchor="Par168" w:tooltip="32. В случае направления социальной выплаты на цель, предусмотренную подпунктом 3 пункта 2 настоящих Правил, распорядитель счета представляет в банк:" w:history="1">
        <w:r w:rsidRPr="001A0404">
          <w:rPr>
            <w:rFonts w:ascii="Arial" w:hAnsi="Arial" w:cs="Arial"/>
            <w:color w:val="000000" w:themeColor="text1"/>
          </w:rPr>
          <w:t>32</w:t>
        </w:r>
      </w:hyperlink>
      <w:r w:rsidRPr="001A0404">
        <w:rPr>
          <w:rFonts w:ascii="Arial" w:hAnsi="Arial" w:cs="Arial"/>
          <w:color w:val="000000" w:themeColor="text1"/>
        </w:rPr>
        <w:t xml:space="preserve">, </w:t>
      </w:r>
      <w:hyperlink w:anchor="Par175" w:tooltip="1) документы, подтверждающие право собственности, постоянного (бессрочного) пользования или пожизненного наследуемого владения членов молодой семьи на земельный участок;" w:history="1">
        <w:r w:rsidRPr="001A0404">
          <w:rPr>
            <w:rFonts w:ascii="Arial" w:hAnsi="Arial" w:cs="Arial"/>
            <w:color w:val="000000" w:themeColor="text1"/>
          </w:rPr>
          <w:t>подпунктами 1</w:t>
        </w:r>
      </w:hyperlink>
      <w:r w:rsidRPr="001A0404">
        <w:rPr>
          <w:rFonts w:ascii="Arial" w:hAnsi="Arial" w:cs="Arial"/>
          <w:color w:val="000000" w:themeColor="text1"/>
        </w:rPr>
        <w:t xml:space="preserve"> и </w:t>
      </w:r>
      <w:hyperlink w:anchor="Par176" w:tooltip="2) уведомление о соответствии указанных в уведомлении о планируемом строительстве параметров жилого дома установленным параметрам и допустимости размещения жилого дома на земельном участке либо разрешение на строительство, выданное одному из членов молодой семьи;" w:history="1">
        <w:r w:rsidRPr="001A0404">
          <w:rPr>
            <w:rFonts w:ascii="Arial" w:hAnsi="Arial" w:cs="Arial"/>
            <w:color w:val="000000" w:themeColor="text1"/>
          </w:rPr>
          <w:t>2 пункта 33</w:t>
        </w:r>
      </w:hyperlink>
      <w:r w:rsidRPr="001A0404">
        <w:rPr>
          <w:rFonts w:ascii="Arial" w:hAnsi="Arial" w:cs="Arial"/>
          <w:color w:val="000000" w:themeColor="text1"/>
        </w:rPr>
        <w:t xml:space="preserve"> и </w:t>
      </w:r>
      <w:hyperlink w:anchor="Par178" w:tooltip="34. В случае направления социальной выплаты на цель, предусмотренную подпунктом 7 пункта 2 настоящих Правил, распорядитель счета представляет в банк договор банковского счета, договор участия в долевом строительстве (договор уступки прав требований по договору участия в долевом строительстве и договор участия в долевом строительстве) и документы, подтверждающие наличие достаточных средств для уплаты цены договора участия в долевом строительстве (договора уступки прав требований по договору участия в доле..." w:history="1">
        <w:r w:rsidRPr="001A0404">
          <w:rPr>
            <w:rFonts w:ascii="Arial" w:hAnsi="Arial" w:cs="Arial"/>
            <w:color w:val="000000" w:themeColor="text1"/>
          </w:rPr>
          <w:t>пунктом 34</w:t>
        </w:r>
      </w:hyperlink>
      <w:r w:rsidRPr="001A0404">
        <w:rPr>
          <w:rFonts w:ascii="Arial" w:hAnsi="Arial" w:cs="Arial"/>
          <w:color w:val="000000" w:themeColor="text1"/>
        </w:rPr>
        <w:t xml:space="preserve"> настоящих Правил, хранятся в банке до перечисления средств указанному в них лицу или до отказа в таком перечислении и затем возвращаются распорядителю счета.</w:t>
      </w:r>
    </w:p>
    <w:p w:rsidR="00E3486B" w:rsidRPr="001A0404" w:rsidRDefault="00E3486B">
      <w:pPr>
        <w:pStyle w:val="ConsPlusNormal"/>
        <w:spacing w:before="240"/>
        <w:ind w:firstLine="540"/>
        <w:jc w:val="both"/>
        <w:rPr>
          <w:rFonts w:ascii="Arial" w:hAnsi="Arial" w:cs="Arial"/>
          <w:color w:val="000000" w:themeColor="text1"/>
        </w:rPr>
      </w:pPr>
      <w:r w:rsidRPr="001A0404">
        <w:rPr>
          <w:rFonts w:ascii="Arial" w:hAnsi="Arial" w:cs="Arial"/>
          <w:color w:val="000000" w:themeColor="text1"/>
        </w:rPr>
        <w:t xml:space="preserve">Банк в течение одного рабочего дня после вынесения решения о принятии договора купли-продажи жилого помещения, документов на строительство и документов, предусмотренных </w:t>
      </w:r>
      <w:hyperlink w:anchor="Par150" w:tooltip="29. В случае использования социальной выплаты на цели, предусмотренные подпунктами 4 и 8 пункта 2 настоящих Правил, распорядитель счета представляет в банк:" w:history="1">
        <w:r w:rsidRPr="001A0404">
          <w:rPr>
            <w:rFonts w:ascii="Arial" w:hAnsi="Arial" w:cs="Arial"/>
            <w:color w:val="000000" w:themeColor="text1"/>
          </w:rPr>
          <w:t>пунктами 29</w:t>
        </w:r>
      </w:hyperlink>
      <w:r w:rsidRPr="001A0404">
        <w:rPr>
          <w:rFonts w:ascii="Arial" w:hAnsi="Arial" w:cs="Arial"/>
          <w:color w:val="000000" w:themeColor="text1"/>
        </w:rPr>
        <w:t xml:space="preserve">, </w:t>
      </w:r>
      <w:hyperlink w:anchor="Par156" w:tooltip="30. В случае использования социальной выплаты на цели, предусмотренные подпунктами 6 и 9 пункта 2 настоящих Правил, распорядитель счета представляет в банк следующие документы:" w:history="1">
        <w:r w:rsidRPr="001A0404">
          <w:rPr>
            <w:rFonts w:ascii="Arial" w:hAnsi="Arial" w:cs="Arial"/>
            <w:color w:val="000000" w:themeColor="text1"/>
          </w:rPr>
          <w:t>30</w:t>
        </w:r>
      </w:hyperlink>
      <w:r w:rsidRPr="001A0404">
        <w:rPr>
          <w:rFonts w:ascii="Arial" w:hAnsi="Arial" w:cs="Arial"/>
          <w:color w:val="000000" w:themeColor="text1"/>
        </w:rPr>
        <w:t xml:space="preserve">, </w:t>
      </w:r>
      <w:hyperlink w:anchor="Par168" w:tooltip="32. В случае направления социальной выплаты на цель, предусмотренную подпунктом 3 пункта 2 настоящих Правил, распорядитель счета представляет в банк:" w:history="1">
        <w:r w:rsidRPr="001A0404">
          <w:rPr>
            <w:rFonts w:ascii="Arial" w:hAnsi="Arial" w:cs="Arial"/>
            <w:color w:val="000000" w:themeColor="text1"/>
          </w:rPr>
          <w:t>32</w:t>
        </w:r>
      </w:hyperlink>
      <w:r w:rsidRPr="001A0404">
        <w:rPr>
          <w:rFonts w:ascii="Arial" w:hAnsi="Arial" w:cs="Arial"/>
          <w:color w:val="000000" w:themeColor="text1"/>
        </w:rPr>
        <w:t xml:space="preserve">, </w:t>
      </w:r>
      <w:hyperlink w:anchor="Par175" w:tooltip="1) документы, подтверждающие право собственности, постоянного (бессрочного) пользования или пожизненного наследуемого владения членов молодой семьи на земельный участок;" w:history="1">
        <w:r w:rsidRPr="001A0404">
          <w:rPr>
            <w:rFonts w:ascii="Arial" w:hAnsi="Arial" w:cs="Arial"/>
            <w:color w:val="000000" w:themeColor="text1"/>
          </w:rPr>
          <w:t>подпунктами 1</w:t>
        </w:r>
      </w:hyperlink>
      <w:r w:rsidRPr="001A0404">
        <w:rPr>
          <w:rFonts w:ascii="Arial" w:hAnsi="Arial" w:cs="Arial"/>
          <w:color w:val="000000" w:themeColor="text1"/>
        </w:rPr>
        <w:t xml:space="preserve">, </w:t>
      </w:r>
      <w:hyperlink w:anchor="Par176" w:tooltip="2) уведомление о соответствии указанных в уведомлении о планируемом строительстве параметров жилого дома установленным параметрам и допустимости размещения жилого дома на земельном участке либо разрешение на строительство, выданное одному из членов молодой семьи;" w:history="1">
        <w:r w:rsidRPr="001A0404">
          <w:rPr>
            <w:rFonts w:ascii="Arial" w:hAnsi="Arial" w:cs="Arial"/>
            <w:color w:val="000000" w:themeColor="text1"/>
          </w:rPr>
          <w:t>2 пункта 33</w:t>
        </w:r>
      </w:hyperlink>
      <w:r w:rsidRPr="001A0404">
        <w:rPr>
          <w:rFonts w:ascii="Arial" w:hAnsi="Arial" w:cs="Arial"/>
          <w:color w:val="000000" w:themeColor="text1"/>
        </w:rPr>
        <w:t xml:space="preserve"> и </w:t>
      </w:r>
      <w:hyperlink w:anchor="Par178" w:tooltip="34. В случае направления социальной выплаты на цель, предусмотренную подпунктом 7 пункта 2 настоящих Правил, распорядитель счета представляет в банк договор банковского счета, договор участия в долевом строительстве (договор уступки прав требований по договору участия в долевом строительстве и договор участия в долевом строительстве) и документы, подтверждающие наличие достаточных средств для уплаты цены договора участия в долевом строительстве (договора уступки прав требований по договору участия в доле..." w:history="1">
        <w:r w:rsidRPr="001A0404">
          <w:rPr>
            <w:rFonts w:ascii="Arial" w:hAnsi="Arial" w:cs="Arial"/>
            <w:color w:val="000000" w:themeColor="text1"/>
          </w:rPr>
          <w:t>пунктом 34</w:t>
        </w:r>
      </w:hyperlink>
      <w:r w:rsidRPr="001A0404">
        <w:rPr>
          <w:rFonts w:ascii="Arial" w:hAnsi="Arial" w:cs="Arial"/>
          <w:color w:val="000000" w:themeColor="text1"/>
        </w:rPr>
        <w:t xml:space="preserve"> настоящих Правил, направляет в орган местного самоуправления заявку на перечисление бюджетных средств в счет оплаты расходов на основании указанных документов, а также копии указанных документов.</w:t>
      </w:r>
    </w:p>
    <w:p w:rsidR="00E3486B" w:rsidRPr="001A0404" w:rsidRDefault="00E3486B">
      <w:pPr>
        <w:pStyle w:val="ConsPlusNormal"/>
        <w:spacing w:before="240"/>
        <w:ind w:firstLine="540"/>
        <w:jc w:val="both"/>
        <w:rPr>
          <w:rFonts w:ascii="Arial" w:hAnsi="Arial" w:cs="Arial"/>
          <w:color w:val="000000" w:themeColor="text1"/>
        </w:rPr>
      </w:pPr>
      <w:r w:rsidRPr="001A0404">
        <w:rPr>
          <w:rFonts w:ascii="Arial" w:hAnsi="Arial" w:cs="Arial"/>
          <w:color w:val="000000" w:themeColor="text1"/>
        </w:rPr>
        <w:t xml:space="preserve">36. </w:t>
      </w:r>
      <w:r w:rsidR="00910587" w:rsidRPr="001A0404">
        <w:rPr>
          <w:rFonts w:ascii="Arial" w:hAnsi="Arial" w:cs="Arial"/>
          <w:color w:val="000000" w:themeColor="text1"/>
        </w:rPr>
        <w:t xml:space="preserve">Администрация Красносельского муниципального </w:t>
      </w:r>
      <w:r w:rsidR="005D3912">
        <w:rPr>
          <w:rFonts w:ascii="Arial" w:hAnsi="Arial" w:cs="Arial"/>
          <w:color w:val="000000" w:themeColor="text1"/>
        </w:rPr>
        <w:t>округа</w:t>
      </w:r>
      <w:r w:rsidRPr="001A0404">
        <w:rPr>
          <w:rFonts w:ascii="Arial" w:hAnsi="Arial" w:cs="Arial"/>
          <w:color w:val="000000" w:themeColor="text1"/>
        </w:rPr>
        <w:t xml:space="preserve"> в течение 7 рабочих дней со дня получения от банка заявки на перечисление средств из местного бюджета на банковский счет проверяет ее на соответствие данным о выданных свидетельствах и при их соответствии перечисляет банку средства, предоставляемые в качестве социальной выплаты, при условии соответствия представленных документов настоящим Правилам. При несоответствии заявки данным о выданных свидетельствах либо при несоответствии представленных документов настоящим Правилам перечисление указанных средств не производится, о чем </w:t>
      </w:r>
      <w:r w:rsidR="00910587" w:rsidRPr="001A0404">
        <w:rPr>
          <w:rFonts w:ascii="Arial" w:hAnsi="Arial" w:cs="Arial"/>
          <w:color w:val="000000" w:themeColor="text1"/>
        </w:rPr>
        <w:t xml:space="preserve">администрация Красносельского муниципального </w:t>
      </w:r>
      <w:r w:rsidR="005D3912">
        <w:rPr>
          <w:rFonts w:ascii="Arial" w:hAnsi="Arial" w:cs="Arial"/>
          <w:color w:val="000000" w:themeColor="text1"/>
        </w:rPr>
        <w:t>округа</w:t>
      </w:r>
      <w:r w:rsidRPr="001A0404">
        <w:rPr>
          <w:rFonts w:ascii="Arial" w:hAnsi="Arial" w:cs="Arial"/>
          <w:color w:val="000000" w:themeColor="text1"/>
        </w:rPr>
        <w:t xml:space="preserve"> в указанный срок письменно уведомляет банк.</w:t>
      </w:r>
    </w:p>
    <w:p w:rsidR="00E3486B" w:rsidRPr="001A0404" w:rsidRDefault="00E3486B">
      <w:pPr>
        <w:pStyle w:val="ConsPlusNormal"/>
        <w:spacing w:before="240"/>
        <w:ind w:firstLine="540"/>
        <w:jc w:val="both"/>
        <w:rPr>
          <w:rFonts w:ascii="Arial" w:hAnsi="Arial" w:cs="Arial"/>
          <w:color w:val="000000" w:themeColor="text1"/>
        </w:rPr>
      </w:pPr>
      <w:r w:rsidRPr="001A0404">
        <w:rPr>
          <w:rFonts w:ascii="Arial" w:hAnsi="Arial" w:cs="Arial"/>
          <w:color w:val="000000" w:themeColor="text1"/>
        </w:rPr>
        <w:t>37. Перечисление средств с банковского счета лицу, в пользу которого распорядитель счета должен осуществить платеж, осуществляется в безналичной форме в течение 3 рабочих дней со дня поступления средств из бюджета</w:t>
      </w:r>
      <w:r w:rsidR="00910587" w:rsidRPr="001A0404">
        <w:rPr>
          <w:rFonts w:ascii="Arial" w:hAnsi="Arial" w:cs="Arial"/>
          <w:color w:val="000000" w:themeColor="text1"/>
        </w:rPr>
        <w:t xml:space="preserve"> администрации Красносельского муниципального </w:t>
      </w:r>
      <w:r w:rsidR="005D3912">
        <w:rPr>
          <w:rFonts w:ascii="Arial" w:hAnsi="Arial" w:cs="Arial"/>
          <w:color w:val="000000" w:themeColor="text1"/>
        </w:rPr>
        <w:t>округа</w:t>
      </w:r>
      <w:r w:rsidRPr="001A0404">
        <w:rPr>
          <w:rFonts w:ascii="Arial" w:hAnsi="Arial" w:cs="Arial"/>
          <w:color w:val="000000" w:themeColor="text1"/>
        </w:rPr>
        <w:t xml:space="preserve"> для предоставления социальной выплаты на банковский счет.</w:t>
      </w:r>
    </w:p>
    <w:p w:rsidR="00E3486B" w:rsidRPr="001A0404" w:rsidRDefault="00E3486B">
      <w:pPr>
        <w:pStyle w:val="ConsPlusNormal"/>
        <w:spacing w:before="240"/>
        <w:ind w:firstLine="540"/>
        <w:jc w:val="both"/>
        <w:rPr>
          <w:rFonts w:ascii="Arial" w:hAnsi="Arial" w:cs="Arial"/>
          <w:color w:val="000000" w:themeColor="text1"/>
        </w:rPr>
      </w:pPr>
      <w:r w:rsidRPr="001A0404">
        <w:rPr>
          <w:rFonts w:ascii="Arial" w:hAnsi="Arial" w:cs="Arial"/>
          <w:color w:val="000000" w:themeColor="text1"/>
        </w:rPr>
        <w:t>38. По соглашению сторон договор банковского счета может быть продлен, если:</w:t>
      </w:r>
    </w:p>
    <w:p w:rsidR="00E3486B" w:rsidRPr="001A0404" w:rsidRDefault="00E3486B" w:rsidP="004872BA">
      <w:pPr>
        <w:pStyle w:val="ConsPlusNormal"/>
        <w:spacing w:before="240"/>
        <w:ind w:firstLine="539"/>
        <w:contextualSpacing/>
        <w:jc w:val="both"/>
        <w:rPr>
          <w:rFonts w:ascii="Arial" w:hAnsi="Arial" w:cs="Arial"/>
          <w:color w:val="000000" w:themeColor="text1"/>
        </w:rPr>
      </w:pPr>
      <w:r w:rsidRPr="001A0404">
        <w:rPr>
          <w:rFonts w:ascii="Arial" w:hAnsi="Arial" w:cs="Arial"/>
          <w:color w:val="000000" w:themeColor="text1"/>
        </w:rPr>
        <w:t xml:space="preserve">1) до истечения срока действия договора банковского счета банк принял документы, предусмотренные </w:t>
      </w:r>
      <w:hyperlink w:anchor="Par145" w:tooltip="27. Для оплаты приобретаемого жилого помещения по договору купли-продажи жилого помещения или строительства жилого дома распорядитель счета представляет в банк договор банковского счета, договор купли-продажи жилого помещения либо договор строительного подряда, выписку (выписки) из Единого государственного реестра недвижимости о правах на приобретаемое жилое помещение (построенный жилой дом) и документы, подтверждающие наличие достаточных средств для оплаты приобретаемого жилого помещения по договору куп..." w:history="1">
        <w:r w:rsidRPr="001A0404">
          <w:rPr>
            <w:rFonts w:ascii="Arial" w:hAnsi="Arial" w:cs="Arial"/>
            <w:color w:val="000000" w:themeColor="text1"/>
          </w:rPr>
          <w:t>пунктами 27</w:t>
        </w:r>
      </w:hyperlink>
      <w:r w:rsidRPr="001A0404">
        <w:rPr>
          <w:rFonts w:ascii="Arial" w:hAnsi="Arial" w:cs="Arial"/>
          <w:color w:val="000000" w:themeColor="text1"/>
        </w:rPr>
        <w:t>-</w:t>
      </w:r>
      <w:hyperlink w:anchor="Par156" w:tooltip="30. В случае использования социальной выплаты на цели, предусмотренные подпунктами 6 и 9 пункта 2 настоящих Правил, распорядитель счета представляет в банк следующие документы:" w:history="1">
        <w:r w:rsidRPr="001A0404">
          <w:rPr>
            <w:rFonts w:ascii="Arial" w:hAnsi="Arial" w:cs="Arial"/>
            <w:color w:val="000000" w:themeColor="text1"/>
          </w:rPr>
          <w:t>30</w:t>
        </w:r>
      </w:hyperlink>
      <w:r w:rsidRPr="001A0404">
        <w:rPr>
          <w:rFonts w:ascii="Arial" w:hAnsi="Arial" w:cs="Arial"/>
          <w:color w:val="000000" w:themeColor="text1"/>
        </w:rPr>
        <w:t xml:space="preserve">, </w:t>
      </w:r>
      <w:hyperlink w:anchor="Par168" w:tooltip="32. В случае направления социальной выплаты на цель, предусмотренную подпунктом 3 пункта 2 настоящих Правил, распорядитель счета представляет в банк:" w:history="1">
        <w:r w:rsidRPr="001A0404">
          <w:rPr>
            <w:rFonts w:ascii="Arial" w:hAnsi="Arial" w:cs="Arial"/>
            <w:color w:val="000000" w:themeColor="text1"/>
          </w:rPr>
          <w:t>32</w:t>
        </w:r>
      </w:hyperlink>
      <w:r w:rsidRPr="001A0404">
        <w:rPr>
          <w:rFonts w:ascii="Arial" w:hAnsi="Arial" w:cs="Arial"/>
          <w:color w:val="000000" w:themeColor="text1"/>
        </w:rPr>
        <w:t xml:space="preserve">, </w:t>
      </w:r>
      <w:hyperlink w:anchor="Par175" w:tooltip="1) документы, подтверждающие право собственности, постоянного (бессрочного) пользования или пожизненного наследуемого владения членов молодой семьи на земельный участок;" w:history="1">
        <w:r w:rsidRPr="001A0404">
          <w:rPr>
            <w:rFonts w:ascii="Arial" w:hAnsi="Arial" w:cs="Arial"/>
            <w:color w:val="000000" w:themeColor="text1"/>
          </w:rPr>
          <w:t>подпунктами 1</w:t>
        </w:r>
      </w:hyperlink>
      <w:r w:rsidRPr="001A0404">
        <w:rPr>
          <w:rFonts w:ascii="Arial" w:hAnsi="Arial" w:cs="Arial"/>
          <w:color w:val="000000" w:themeColor="text1"/>
        </w:rPr>
        <w:t xml:space="preserve">, </w:t>
      </w:r>
      <w:hyperlink w:anchor="Par176" w:tooltip="2) уведомление о соответствии указанных в уведомлении о планируемом строительстве параметров жилого дома установленным параметрам и допустимости размещения жилого дома на земельном участке либо разрешение на строительство, выданное одному из членов молодой семьи;" w:history="1">
        <w:r w:rsidRPr="001A0404">
          <w:rPr>
            <w:rFonts w:ascii="Arial" w:hAnsi="Arial" w:cs="Arial"/>
            <w:color w:val="000000" w:themeColor="text1"/>
          </w:rPr>
          <w:t>2 пункта 33</w:t>
        </w:r>
      </w:hyperlink>
      <w:r w:rsidRPr="001A0404">
        <w:rPr>
          <w:rFonts w:ascii="Arial" w:hAnsi="Arial" w:cs="Arial"/>
          <w:color w:val="000000" w:themeColor="text1"/>
        </w:rPr>
        <w:t xml:space="preserve"> и </w:t>
      </w:r>
      <w:hyperlink w:anchor="Par178" w:tooltip="34. В случае направления социальной выплаты на цель, предусмотренную подпунктом 7 пункта 2 настоящих Правил, распорядитель счета представляет в банк договор банковского счета, договор участия в долевом строительстве (договор уступки прав требований по договору участия в долевом строительстве и договор участия в долевом строительстве) и документы, подтверждающие наличие достаточных средств для уплаты цены договора участия в долевом строительстве (договора уступки прав требований по договору участия в доле..." w:history="1">
        <w:r w:rsidRPr="001A0404">
          <w:rPr>
            <w:rFonts w:ascii="Arial" w:hAnsi="Arial" w:cs="Arial"/>
            <w:color w:val="000000" w:themeColor="text1"/>
          </w:rPr>
          <w:t>пунктом 34</w:t>
        </w:r>
      </w:hyperlink>
      <w:r w:rsidRPr="001A0404">
        <w:rPr>
          <w:rFonts w:ascii="Arial" w:hAnsi="Arial" w:cs="Arial"/>
          <w:color w:val="000000" w:themeColor="text1"/>
        </w:rPr>
        <w:t xml:space="preserve"> настоящих Правил, но оплата не произведена;</w:t>
      </w:r>
    </w:p>
    <w:p w:rsidR="00E3486B" w:rsidRPr="001A0404" w:rsidRDefault="00E3486B" w:rsidP="004872BA">
      <w:pPr>
        <w:pStyle w:val="ConsPlusNormal"/>
        <w:spacing w:before="240"/>
        <w:ind w:firstLine="539"/>
        <w:contextualSpacing/>
        <w:jc w:val="both"/>
        <w:rPr>
          <w:rFonts w:ascii="Arial" w:hAnsi="Arial" w:cs="Arial"/>
          <w:color w:val="000000" w:themeColor="text1"/>
        </w:rPr>
      </w:pPr>
      <w:r w:rsidRPr="001A0404">
        <w:rPr>
          <w:rFonts w:ascii="Arial" w:hAnsi="Arial" w:cs="Arial"/>
          <w:color w:val="000000" w:themeColor="text1"/>
        </w:rPr>
        <w:t xml:space="preserve">2) в банк до истечения срока действия договора банковского счета представлена расписка органа, осуществляющего государственную регистрацию прав на недвижимое имущество и сделок с ним, о получении им документов для государственной регистрации права собственности на приобретенное жилое помещение или построенный жилой дом с указанием срока оформления государственной регистрации указанного права. В этом случае документ, являющийся основанием для государственной регистрации права собственности на приобретенное жилое помещение или построенный жилой дом, и правоустанавливающие документы на жилое помещение или жилой дом представляются в банк не позднее 2 рабочих дней после окончания срока, предусмотренного в расписке указанного органа, а принятие банком договора купли-продажи жилого помещения для оплаты осуществляется в порядке, установленном </w:t>
      </w:r>
      <w:hyperlink w:anchor="Par180" w:tooltip="35. Банк в течение 5 рабочих дней со дня получения документов, предусмотренных пунктами 27-30, 32, подпунктами 1, 2 пункта 33 и пунктом 34 настоящих Правил, осуществляет проверку содержащихся в них сведений." w:history="1">
        <w:r w:rsidRPr="001A0404">
          <w:rPr>
            <w:rFonts w:ascii="Arial" w:hAnsi="Arial" w:cs="Arial"/>
            <w:color w:val="000000" w:themeColor="text1"/>
          </w:rPr>
          <w:t>пунктом 35</w:t>
        </w:r>
      </w:hyperlink>
      <w:r w:rsidRPr="001A0404">
        <w:rPr>
          <w:rFonts w:ascii="Arial" w:hAnsi="Arial" w:cs="Arial"/>
          <w:color w:val="000000" w:themeColor="text1"/>
        </w:rPr>
        <w:t xml:space="preserve"> настоящих Правил;</w:t>
      </w:r>
    </w:p>
    <w:p w:rsidR="00E3486B" w:rsidRPr="001A0404" w:rsidRDefault="00E3486B" w:rsidP="004872BA">
      <w:pPr>
        <w:pStyle w:val="ConsPlusNormal"/>
        <w:spacing w:before="240"/>
        <w:ind w:firstLine="539"/>
        <w:contextualSpacing/>
        <w:jc w:val="both"/>
        <w:rPr>
          <w:rFonts w:ascii="Arial" w:hAnsi="Arial" w:cs="Arial"/>
          <w:color w:val="000000" w:themeColor="text1"/>
        </w:rPr>
      </w:pPr>
      <w:r w:rsidRPr="001A0404">
        <w:rPr>
          <w:rFonts w:ascii="Arial" w:hAnsi="Arial" w:cs="Arial"/>
          <w:color w:val="000000" w:themeColor="text1"/>
        </w:rPr>
        <w:t xml:space="preserve">3) в банк до истечения срока действия договора банковского счета представлена расписка органа, осуществляющего государственную регистрацию прав на недвижимое имущество и сделок с ним, о получении им документов для государственной регистрации договора участия в долевом строительстве или договора уступки прав требований по договору участия в долевом строительстве. В этом случае договор участия в долевом строительстве или договор уступки прав требований по договору участия в долевом строительстве представляется в банк не позднее 2 рабочих дней после окончания срока, предусмотренного в расписке указанного органа, а принятие банком соответствующего договора для оплаты осуществляется в порядке, установленном </w:t>
      </w:r>
      <w:hyperlink w:anchor="Par180" w:tooltip="35. Банк в течение 5 рабочих дней со дня получения документов, предусмотренных пунктами 27-30, 32, подпунктами 1, 2 пункта 33 и пунктом 34 настоящих Правил, осуществляет проверку содержащихся в них сведений." w:history="1">
        <w:r w:rsidRPr="001A0404">
          <w:rPr>
            <w:rFonts w:ascii="Arial" w:hAnsi="Arial" w:cs="Arial"/>
            <w:color w:val="000000" w:themeColor="text1"/>
          </w:rPr>
          <w:t>пунктом 35</w:t>
        </w:r>
      </w:hyperlink>
      <w:r w:rsidRPr="001A0404">
        <w:rPr>
          <w:rFonts w:ascii="Arial" w:hAnsi="Arial" w:cs="Arial"/>
          <w:color w:val="000000" w:themeColor="text1"/>
        </w:rPr>
        <w:t xml:space="preserve"> настоящих Правил.</w:t>
      </w:r>
    </w:p>
    <w:p w:rsidR="00E3486B" w:rsidRPr="001A0404" w:rsidRDefault="00E3486B">
      <w:pPr>
        <w:pStyle w:val="ConsPlusNormal"/>
        <w:spacing w:before="240"/>
        <w:ind w:firstLine="540"/>
        <w:jc w:val="both"/>
        <w:rPr>
          <w:rFonts w:ascii="Arial" w:hAnsi="Arial" w:cs="Arial"/>
          <w:color w:val="000000" w:themeColor="text1"/>
        </w:rPr>
      </w:pPr>
      <w:r w:rsidRPr="001A0404">
        <w:rPr>
          <w:rFonts w:ascii="Arial" w:hAnsi="Arial" w:cs="Arial"/>
          <w:color w:val="000000" w:themeColor="text1"/>
        </w:rPr>
        <w:t xml:space="preserve">39. Социальная выплата считается предоставленной участнику </w:t>
      </w:r>
      <w:r w:rsidR="00910587" w:rsidRPr="001A0404">
        <w:rPr>
          <w:rFonts w:ascii="Arial" w:hAnsi="Arial" w:cs="Arial"/>
          <w:color w:val="000000" w:themeColor="text1"/>
        </w:rPr>
        <w:t>Программы</w:t>
      </w:r>
      <w:r w:rsidRPr="001A0404">
        <w:rPr>
          <w:rFonts w:ascii="Arial" w:hAnsi="Arial" w:cs="Arial"/>
          <w:color w:val="000000" w:themeColor="text1"/>
        </w:rPr>
        <w:t xml:space="preserve"> со дня исполнения банком распоряжения распорядителя счета о перечислении банком зачисленных на банковский счет распорядителя счета средств на цели, предусмотренные </w:t>
      </w:r>
      <w:hyperlink w:anchor="Par51" w:tooltip="2. Социальные выплаты используются:" w:history="1">
        <w:r w:rsidRPr="001A0404">
          <w:rPr>
            <w:rFonts w:ascii="Arial" w:hAnsi="Arial" w:cs="Arial"/>
            <w:color w:val="000000" w:themeColor="text1"/>
          </w:rPr>
          <w:t>пунктом 2</w:t>
        </w:r>
      </w:hyperlink>
      <w:r w:rsidRPr="001A0404">
        <w:rPr>
          <w:rFonts w:ascii="Arial" w:hAnsi="Arial" w:cs="Arial"/>
          <w:color w:val="000000" w:themeColor="text1"/>
        </w:rPr>
        <w:t xml:space="preserve"> настоящих Правил.</w:t>
      </w:r>
    </w:p>
    <w:p w:rsidR="00E3486B" w:rsidRPr="001A0404" w:rsidRDefault="00E3486B">
      <w:pPr>
        <w:pStyle w:val="ConsPlusNormal"/>
        <w:spacing w:before="240"/>
        <w:ind w:firstLine="540"/>
        <w:jc w:val="both"/>
        <w:rPr>
          <w:rFonts w:ascii="Arial" w:hAnsi="Arial" w:cs="Arial"/>
          <w:color w:val="000000" w:themeColor="text1"/>
        </w:rPr>
      </w:pPr>
      <w:r w:rsidRPr="001A0404">
        <w:rPr>
          <w:rFonts w:ascii="Arial" w:hAnsi="Arial" w:cs="Arial"/>
          <w:color w:val="000000" w:themeColor="text1"/>
        </w:rPr>
        <w:t>40. Свидетельства, находящиеся в банке, погашаются банком в устанавливаемом им порядке. Погашенные свидетельства подлежат хранению в течение 3 лет. Свидетельства, не предъявленные в банк в порядке и сроки, которые установлены настоящими Правилами, считаются недействительными.</w:t>
      </w:r>
    </w:p>
    <w:p w:rsidR="00E3486B" w:rsidRPr="001A0404" w:rsidRDefault="00E3486B">
      <w:pPr>
        <w:pStyle w:val="ConsPlusNormal"/>
        <w:spacing w:before="240"/>
        <w:ind w:firstLine="540"/>
        <w:jc w:val="both"/>
        <w:rPr>
          <w:rFonts w:ascii="Arial" w:hAnsi="Arial" w:cs="Arial"/>
          <w:color w:val="000000" w:themeColor="text1"/>
        </w:rPr>
      </w:pPr>
      <w:r w:rsidRPr="001A0404">
        <w:rPr>
          <w:rFonts w:ascii="Arial" w:hAnsi="Arial" w:cs="Arial"/>
          <w:color w:val="000000" w:themeColor="text1"/>
        </w:rPr>
        <w:t xml:space="preserve">41. В случае если владелец свидетельства по какой-либо причине не смог в установленный срок действия этого свидетельства воспользоваться правом на получение выделенной ему социальной выплаты, он представляет в </w:t>
      </w:r>
      <w:r w:rsidR="00E15CF6" w:rsidRPr="001A0404">
        <w:rPr>
          <w:rFonts w:ascii="Arial" w:hAnsi="Arial" w:cs="Arial"/>
          <w:color w:val="000000" w:themeColor="text1"/>
        </w:rPr>
        <w:t>комитет строительства</w:t>
      </w:r>
      <w:r w:rsidR="005D3912">
        <w:rPr>
          <w:rFonts w:ascii="Arial" w:hAnsi="Arial" w:cs="Arial"/>
          <w:color w:val="000000" w:themeColor="text1"/>
        </w:rPr>
        <w:t xml:space="preserve"> и</w:t>
      </w:r>
      <w:r w:rsidR="00E15CF6" w:rsidRPr="001A0404">
        <w:rPr>
          <w:rFonts w:ascii="Arial" w:hAnsi="Arial" w:cs="Arial"/>
          <w:color w:val="000000" w:themeColor="text1"/>
        </w:rPr>
        <w:t xml:space="preserve"> ЖКХ администрации Красносельского муниципального </w:t>
      </w:r>
      <w:r w:rsidR="005D3912">
        <w:rPr>
          <w:rFonts w:ascii="Arial" w:hAnsi="Arial" w:cs="Arial"/>
          <w:color w:val="000000" w:themeColor="text1"/>
        </w:rPr>
        <w:t>округа</w:t>
      </w:r>
      <w:r w:rsidRPr="001A0404">
        <w:rPr>
          <w:rFonts w:ascii="Arial" w:hAnsi="Arial" w:cs="Arial"/>
          <w:color w:val="000000" w:themeColor="text1"/>
        </w:rPr>
        <w:t>, выдавший свидетельство, справку о закрытии договора банковского счета без перечисления средств социальной выплаты и сохраняет право на улучшение жилищных условий, в том числе на дальнейшее участие в мероприятии, на общих основаниях.</w:t>
      </w:r>
    </w:p>
    <w:p w:rsidR="00E3486B" w:rsidRPr="001A0404" w:rsidRDefault="00E3486B">
      <w:pPr>
        <w:pStyle w:val="ConsPlusNormal"/>
        <w:spacing w:before="240"/>
        <w:ind w:firstLine="540"/>
        <w:jc w:val="both"/>
        <w:rPr>
          <w:rFonts w:ascii="Arial" w:hAnsi="Arial" w:cs="Arial"/>
          <w:color w:val="000000" w:themeColor="text1"/>
        </w:rPr>
      </w:pPr>
      <w:r w:rsidRPr="001A0404">
        <w:rPr>
          <w:rFonts w:ascii="Arial" w:hAnsi="Arial" w:cs="Arial"/>
          <w:color w:val="000000" w:themeColor="text1"/>
        </w:rPr>
        <w:t xml:space="preserve">42. Банк представляет ежемесячно, до 10-го числа, в </w:t>
      </w:r>
      <w:r w:rsidR="00E15CF6" w:rsidRPr="001A0404">
        <w:rPr>
          <w:rFonts w:ascii="Arial" w:hAnsi="Arial" w:cs="Arial"/>
          <w:color w:val="000000" w:themeColor="text1"/>
        </w:rPr>
        <w:t xml:space="preserve">администрацию Красносельского муниципального </w:t>
      </w:r>
      <w:r w:rsidR="005D3912">
        <w:rPr>
          <w:rFonts w:ascii="Arial" w:hAnsi="Arial" w:cs="Arial"/>
          <w:color w:val="000000" w:themeColor="text1"/>
        </w:rPr>
        <w:t>округа</w:t>
      </w:r>
      <w:r w:rsidR="00E15CF6" w:rsidRPr="001A0404">
        <w:rPr>
          <w:rFonts w:ascii="Arial" w:hAnsi="Arial" w:cs="Arial"/>
          <w:color w:val="000000" w:themeColor="text1"/>
        </w:rPr>
        <w:t xml:space="preserve"> </w:t>
      </w:r>
      <w:r w:rsidRPr="001A0404">
        <w:rPr>
          <w:rFonts w:ascii="Arial" w:hAnsi="Arial" w:cs="Arial"/>
          <w:color w:val="000000" w:themeColor="text1"/>
        </w:rPr>
        <w:t>информацию по состоянию на 1-е число о фактах заключения договоров банковского счета с владельцами свидетельств, об отказе в заключении договоров, их расторжении без зачисления средств, предоставляемых в качестве социальной выплаты, и о перечислении средств с банковского счета в счет оплаты приобретаемого жилого помещения (строительства жилого дома).</w:t>
      </w:r>
    </w:p>
    <w:p w:rsidR="00E3486B" w:rsidRPr="001A0404" w:rsidRDefault="00E3486B">
      <w:pPr>
        <w:pStyle w:val="ConsPlusNormal"/>
        <w:jc w:val="both"/>
        <w:rPr>
          <w:rFonts w:ascii="Arial" w:hAnsi="Arial" w:cs="Arial"/>
          <w:color w:val="000000" w:themeColor="text1"/>
        </w:rPr>
      </w:pPr>
    </w:p>
    <w:p w:rsidR="00E3486B" w:rsidRPr="001A0404" w:rsidRDefault="00E3486B">
      <w:pPr>
        <w:pStyle w:val="ConsPlusTitle"/>
        <w:jc w:val="center"/>
        <w:outlineLvl w:val="1"/>
        <w:rPr>
          <w:b w:val="0"/>
          <w:color w:val="000000" w:themeColor="text1"/>
        </w:rPr>
      </w:pPr>
      <w:r w:rsidRPr="001A0404">
        <w:rPr>
          <w:b w:val="0"/>
          <w:color w:val="000000" w:themeColor="text1"/>
        </w:rPr>
        <w:t>Глава 3. ПОРЯДОК И УСЛОВИЯ ПРИЗНАНИЯ МОЛОДОЙ СЕМЬИ, ИМЕЮЩЕЙ</w:t>
      </w:r>
    </w:p>
    <w:p w:rsidR="00E3486B" w:rsidRPr="001A0404" w:rsidRDefault="00E3486B">
      <w:pPr>
        <w:pStyle w:val="ConsPlusTitle"/>
        <w:jc w:val="center"/>
        <w:rPr>
          <w:b w:val="0"/>
          <w:color w:val="000000" w:themeColor="text1"/>
        </w:rPr>
      </w:pPr>
      <w:r w:rsidRPr="001A0404">
        <w:rPr>
          <w:b w:val="0"/>
          <w:color w:val="000000" w:themeColor="text1"/>
        </w:rPr>
        <w:t>ДОСТАТОЧНЫЕ ДОХОДЫ, ПОЗВОЛЯЮЩИЕ ПОЛУЧИТЬ КРЕДИТ, ЛИБО ИНЫЕ</w:t>
      </w:r>
    </w:p>
    <w:p w:rsidR="00E3486B" w:rsidRPr="001A0404" w:rsidRDefault="00E3486B">
      <w:pPr>
        <w:pStyle w:val="ConsPlusTitle"/>
        <w:jc w:val="center"/>
        <w:rPr>
          <w:b w:val="0"/>
          <w:color w:val="000000" w:themeColor="text1"/>
        </w:rPr>
      </w:pPr>
      <w:r w:rsidRPr="001A0404">
        <w:rPr>
          <w:b w:val="0"/>
          <w:color w:val="000000" w:themeColor="text1"/>
        </w:rPr>
        <w:t>ДЕНЕЖНЫЕ СРЕДСТВА ДЛЯ ОПЛАТЫ РАСЧЕТНОЙ (СРЕДНЕЙ)</w:t>
      </w:r>
      <w:r w:rsidRPr="001A0404">
        <w:rPr>
          <w:color w:val="000000" w:themeColor="text1"/>
        </w:rPr>
        <w:t xml:space="preserve"> </w:t>
      </w:r>
      <w:r w:rsidRPr="001A0404">
        <w:rPr>
          <w:b w:val="0"/>
          <w:color w:val="000000" w:themeColor="text1"/>
        </w:rPr>
        <w:t>СТОИМОСТИ</w:t>
      </w:r>
    </w:p>
    <w:p w:rsidR="00E3486B" w:rsidRPr="001A0404" w:rsidRDefault="00E3486B">
      <w:pPr>
        <w:pStyle w:val="ConsPlusTitle"/>
        <w:jc w:val="center"/>
        <w:rPr>
          <w:b w:val="0"/>
          <w:color w:val="000000" w:themeColor="text1"/>
        </w:rPr>
      </w:pPr>
      <w:r w:rsidRPr="001A0404">
        <w:rPr>
          <w:b w:val="0"/>
          <w:color w:val="000000" w:themeColor="text1"/>
        </w:rPr>
        <w:t>ЖИЛЬЯ В ЧАСТИ, ПРЕВЫШАЮЩЕЙ РАЗМЕР ПРЕДОСТАВЛЯЕМОЙ</w:t>
      </w:r>
    </w:p>
    <w:p w:rsidR="00E3486B" w:rsidRPr="001A0404" w:rsidRDefault="00E3486B">
      <w:pPr>
        <w:pStyle w:val="ConsPlusTitle"/>
        <w:jc w:val="center"/>
        <w:rPr>
          <w:b w:val="0"/>
          <w:color w:val="000000" w:themeColor="text1"/>
        </w:rPr>
      </w:pPr>
      <w:r w:rsidRPr="001A0404">
        <w:rPr>
          <w:b w:val="0"/>
          <w:color w:val="000000" w:themeColor="text1"/>
        </w:rPr>
        <w:t>СОЦИАЛЬНОЙ ВЫПЛАТЫ</w:t>
      </w:r>
    </w:p>
    <w:p w:rsidR="00E3486B" w:rsidRPr="001A0404" w:rsidRDefault="00E3486B">
      <w:pPr>
        <w:pStyle w:val="ConsPlusNormal"/>
        <w:jc w:val="both"/>
        <w:rPr>
          <w:rFonts w:ascii="Arial" w:hAnsi="Arial" w:cs="Arial"/>
          <w:color w:val="000000" w:themeColor="text1"/>
        </w:rPr>
      </w:pPr>
    </w:p>
    <w:p w:rsidR="00E3486B" w:rsidRPr="001A0404" w:rsidRDefault="00E3486B">
      <w:pPr>
        <w:pStyle w:val="ConsPlusNormal"/>
        <w:ind w:firstLine="540"/>
        <w:jc w:val="both"/>
        <w:rPr>
          <w:rFonts w:ascii="Arial" w:hAnsi="Arial" w:cs="Arial"/>
          <w:color w:val="000000" w:themeColor="text1"/>
        </w:rPr>
      </w:pPr>
      <w:r w:rsidRPr="001A0404">
        <w:rPr>
          <w:rFonts w:ascii="Arial" w:hAnsi="Arial" w:cs="Arial"/>
          <w:color w:val="000000" w:themeColor="text1"/>
        </w:rPr>
        <w:t>43. Условием признания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является наличие у молодой семьи:</w:t>
      </w:r>
    </w:p>
    <w:p w:rsidR="00E3486B" w:rsidRPr="001A0404" w:rsidRDefault="00E3486B" w:rsidP="004872BA">
      <w:pPr>
        <w:pStyle w:val="ConsPlusNormal"/>
        <w:spacing w:before="240"/>
        <w:ind w:firstLine="539"/>
        <w:contextualSpacing/>
        <w:jc w:val="both"/>
        <w:rPr>
          <w:rFonts w:ascii="Arial" w:hAnsi="Arial" w:cs="Arial"/>
          <w:color w:val="000000" w:themeColor="text1"/>
        </w:rPr>
      </w:pPr>
      <w:r w:rsidRPr="001A0404">
        <w:rPr>
          <w:rFonts w:ascii="Arial" w:hAnsi="Arial" w:cs="Arial"/>
          <w:color w:val="000000" w:themeColor="text1"/>
        </w:rPr>
        <w:t>1) доходов, позволяющих получить кредит или заем на приобретение (строительство) жилья, либо решения юридического лица о предоставлении кредита (займа, ссуды);</w:t>
      </w:r>
    </w:p>
    <w:p w:rsidR="00E3486B" w:rsidRPr="001A0404" w:rsidRDefault="00E3486B" w:rsidP="004872BA">
      <w:pPr>
        <w:pStyle w:val="ConsPlusNormal"/>
        <w:spacing w:before="240"/>
        <w:ind w:firstLine="539"/>
        <w:contextualSpacing/>
        <w:jc w:val="both"/>
        <w:rPr>
          <w:rFonts w:ascii="Arial" w:hAnsi="Arial" w:cs="Arial"/>
          <w:color w:val="000000" w:themeColor="text1"/>
        </w:rPr>
      </w:pPr>
      <w:r w:rsidRPr="001A0404">
        <w:rPr>
          <w:rFonts w:ascii="Arial" w:hAnsi="Arial" w:cs="Arial"/>
          <w:color w:val="000000" w:themeColor="text1"/>
        </w:rPr>
        <w:t>2) денежных средств на лицевых счетах в кредитных организациях;</w:t>
      </w:r>
    </w:p>
    <w:p w:rsidR="00E3486B" w:rsidRPr="001A0404" w:rsidRDefault="00E3486B" w:rsidP="004872BA">
      <w:pPr>
        <w:pStyle w:val="ConsPlusNormal"/>
        <w:spacing w:before="240"/>
        <w:ind w:firstLine="539"/>
        <w:contextualSpacing/>
        <w:jc w:val="both"/>
        <w:rPr>
          <w:rFonts w:ascii="Arial" w:hAnsi="Arial" w:cs="Arial"/>
          <w:color w:val="000000" w:themeColor="text1"/>
        </w:rPr>
      </w:pPr>
      <w:r w:rsidRPr="001A0404">
        <w:rPr>
          <w:rFonts w:ascii="Arial" w:hAnsi="Arial" w:cs="Arial"/>
          <w:color w:val="000000" w:themeColor="text1"/>
        </w:rPr>
        <w:t>3) недвижимого имущества или транспортных средств, находящихся в собственности молодой семьи;</w:t>
      </w:r>
    </w:p>
    <w:p w:rsidR="00E3486B" w:rsidRPr="001A0404" w:rsidRDefault="00E3486B" w:rsidP="004872BA">
      <w:pPr>
        <w:pStyle w:val="ConsPlusNormal"/>
        <w:spacing w:before="240"/>
        <w:ind w:firstLine="539"/>
        <w:contextualSpacing/>
        <w:jc w:val="both"/>
        <w:rPr>
          <w:rFonts w:ascii="Arial" w:hAnsi="Arial" w:cs="Arial"/>
          <w:color w:val="000000" w:themeColor="text1"/>
        </w:rPr>
      </w:pPr>
      <w:r w:rsidRPr="001A0404">
        <w:rPr>
          <w:rFonts w:ascii="Arial" w:hAnsi="Arial" w:cs="Arial"/>
          <w:color w:val="000000" w:themeColor="text1"/>
        </w:rPr>
        <w:t>4) незавершенного объекта индивидуального жилищного строительства;</w:t>
      </w:r>
    </w:p>
    <w:p w:rsidR="00E3486B" w:rsidRPr="001A0404" w:rsidRDefault="00E3486B" w:rsidP="004872BA">
      <w:pPr>
        <w:pStyle w:val="ConsPlusNormal"/>
        <w:spacing w:before="240"/>
        <w:ind w:firstLine="539"/>
        <w:contextualSpacing/>
        <w:jc w:val="both"/>
        <w:rPr>
          <w:rFonts w:ascii="Arial" w:hAnsi="Arial" w:cs="Arial"/>
          <w:color w:val="000000" w:themeColor="text1"/>
        </w:rPr>
      </w:pPr>
      <w:r w:rsidRPr="001A0404">
        <w:rPr>
          <w:rFonts w:ascii="Arial" w:hAnsi="Arial" w:cs="Arial"/>
          <w:color w:val="000000" w:themeColor="text1"/>
        </w:rPr>
        <w:t>5) государственного сертификата на материнский (семейный) капитал.</w:t>
      </w:r>
    </w:p>
    <w:p w:rsidR="00E3486B" w:rsidRPr="001A0404" w:rsidRDefault="00E3486B" w:rsidP="004872BA">
      <w:pPr>
        <w:pStyle w:val="ConsPlusNormal"/>
        <w:spacing w:before="240"/>
        <w:ind w:firstLine="539"/>
        <w:contextualSpacing/>
        <w:jc w:val="both"/>
        <w:rPr>
          <w:rFonts w:ascii="Arial" w:hAnsi="Arial" w:cs="Arial"/>
          <w:color w:val="000000" w:themeColor="text1"/>
        </w:rPr>
      </w:pPr>
      <w:r w:rsidRPr="001A0404">
        <w:rPr>
          <w:rFonts w:ascii="Arial" w:hAnsi="Arial" w:cs="Arial"/>
          <w:color w:val="000000" w:themeColor="text1"/>
        </w:rPr>
        <w:t>Размер доходов, позволяющих получить кредит, либо иных денежных средств для оплаты расчетной (средней) стоимости жилья в части, превышающей размер предоставляемой социальной выплаты, должен составлять не менее:</w:t>
      </w:r>
    </w:p>
    <w:p w:rsidR="00E3486B" w:rsidRPr="001A0404" w:rsidRDefault="00E3486B" w:rsidP="004872BA">
      <w:pPr>
        <w:pStyle w:val="ConsPlusNormal"/>
        <w:spacing w:before="240"/>
        <w:ind w:firstLine="539"/>
        <w:contextualSpacing/>
        <w:jc w:val="both"/>
        <w:rPr>
          <w:rFonts w:ascii="Arial" w:hAnsi="Arial" w:cs="Arial"/>
          <w:color w:val="000000" w:themeColor="text1"/>
        </w:rPr>
      </w:pPr>
      <w:r w:rsidRPr="001A0404">
        <w:rPr>
          <w:rFonts w:ascii="Arial" w:hAnsi="Arial" w:cs="Arial"/>
          <w:color w:val="000000" w:themeColor="text1"/>
        </w:rPr>
        <w:t xml:space="preserve">70 процентов, округленных до целого числа, расчетной (средней) стоимости жилья, определяемой в соответствии с </w:t>
      </w:r>
      <w:hyperlink w:anchor="Par94" w:tooltip="16. Расчетная (средняя) стоимость жилья, используемая при расчете размера социальной выплаты, определяется по формуле:" w:history="1">
        <w:r w:rsidRPr="001A0404">
          <w:rPr>
            <w:rFonts w:ascii="Arial" w:hAnsi="Arial" w:cs="Arial"/>
            <w:color w:val="000000" w:themeColor="text1"/>
          </w:rPr>
          <w:t>пунктом 16</w:t>
        </w:r>
      </w:hyperlink>
      <w:r w:rsidRPr="001A0404">
        <w:rPr>
          <w:rFonts w:ascii="Arial" w:hAnsi="Arial" w:cs="Arial"/>
          <w:color w:val="000000" w:themeColor="text1"/>
        </w:rPr>
        <w:t xml:space="preserve"> настоящих Правил, - для молодых семей, не имеющих детей;</w:t>
      </w:r>
    </w:p>
    <w:p w:rsidR="00E3486B" w:rsidRPr="001A0404" w:rsidRDefault="00E3486B" w:rsidP="004872BA">
      <w:pPr>
        <w:pStyle w:val="ConsPlusNormal"/>
        <w:spacing w:before="240"/>
        <w:ind w:firstLine="539"/>
        <w:contextualSpacing/>
        <w:jc w:val="both"/>
        <w:rPr>
          <w:rFonts w:ascii="Arial" w:hAnsi="Arial" w:cs="Arial"/>
          <w:color w:val="000000" w:themeColor="text1"/>
        </w:rPr>
      </w:pPr>
      <w:r w:rsidRPr="001A0404">
        <w:rPr>
          <w:rFonts w:ascii="Arial" w:hAnsi="Arial" w:cs="Arial"/>
          <w:color w:val="000000" w:themeColor="text1"/>
        </w:rPr>
        <w:t xml:space="preserve">65 процентов, округленных до целого числа, расчетной (средней) стоимости жилья, определяемой в соответствии с </w:t>
      </w:r>
      <w:hyperlink w:anchor="Par94" w:tooltip="16. Расчетная (средняя) стоимость жилья, используемая при расчете размера социальной выплаты, определяется по формуле:" w:history="1">
        <w:r w:rsidRPr="001A0404">
          <w:rPr>
            <w:rFonts w:ascii="Arial" w:hAnsi="Arial" w:cs="Arial"/>
            <w:color w:val="000000" w:themeColor="text1"/>
          </w:rPr>
          <w:t>пунктом 16</w:t>
        </w:r>
      </w:hyperlink>
      <w:r w:rsidRPr="001A0404">
        <w:rPr>
          <w:rFonts w:ascii="Arial" w:hAnsi="Arial" w:cs="Arial"/>
          <w:color w:val="000000" w:themeColor="text1"/>
        </w:rPr>
        <w:t xml:space="preserve"> настоящих Правил, - для молодых семей, имеющих одного ребенка или более, а также для неполных молодых семей, состоящих из одного молодого родителя и одного ребенка или более.</w:t>
      </w:r>
    </w:p>
    <w:p w:rsidR="00E3486B" w:rsidRPr="001A0404" w:rsidRDefault="00E3486B">
      <w:pPr>
        <w:pStyle w:val="ConsPlusNormal"/>
        <w:spacing w:before="240"/>
        <w:ind w:firstLine="540"/>
        <w:jc w:val="both"/>
        <w:rPr>
          <w:rFonts w:ascii="Arial" w:hAnsi="Arial" w:cs="Arial"/>
          <w:color w:val="000000" w:themeColor="text1"/>
        </w:rPr>
      </w:pPr>
      <w:bookmarkStart w:id="36" w:name="Par210"/>
      <w:bookmarkEnd w:id="36"/>
      <w:r w:rsidRPr="001A0404">
        <w:rPr>
          <w:rFonts w:ascii="Arial" w:hAnsi="Arial" w:cs="Arial"/>
          <w:color w:val="000000" w:themeColor="text1"/>
        </w:rPr>
        <w:t>44.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подтверждаются молодой семьей на основании одного или нескольких из следующих документов:</w:t>
      </w:r>
    </w:p>
    <w:p w:rsidR="00E3486B" w:rsidRPr="001A0404" w:rsidRDefault="00E3486B" w:rsidP="004872BA">
      <w:pPr>
        <w:pStyle w:val="ConsPlusNormal"/>
        <w:spacing w:before="240"/>
        <w:ind w:firstLine="539"/>
        <w:contextualSpacing/>
        <w:jc w:val="both"/>
        <w:rPr>
          <w:rFonts w:ascii="Arial" w:hAnsi="Arial" w:cs="Arial"/>
          <w:color w:val="000000" w:themeColor="text1"/>
        </w:rPr>
      </w:pPr>
      <w:r w:rsidRPr="001A0404">
        <w:rPr>
          <w:rFonts w:ascii="Arial" w:hAnsi="Arial" w:cs="Arial"/>
          <w:color w:val="000000" w:themeColor="text1"/>
        </w:rPr>
        <w:t>1) справка кредитной или иной организации, уставом которой предусмотрено предоставление кредитов (займов), о возможной сумме кредита (займа) на приобретение (строительство) жилья, который может быть предоставлен членам молодой семьи или одному из них;</w:t>
      </w:r>
    </w:p>
    <w:p w:rsidR="00E3486B" w:rsidRPr="001A0404" w:rsidRDefault="00E3486B" w:rsidP="004872BA">
      <w:pPr>
        <w:pStyle w:val="ConsPlusNormal"/>
        <w:spacing w:before="240"/>
        <w:ind w:firstLine="539"/>
        <w:contextualSpacing/>
        <w:jc w:val="both"/>
        <w:rPr>
          <w:rFonts w:ascii="Arial" w:hAnsi="Arial" w:cs="Arial"/>
          <w:color w:val="000000" w:themeColor="text1"/>
        </w:rPr>
      </w:pPr>
      <w:r w:rsidRPr="001A0404">
        <w:rPr>
          <w:rFonts w:ascii="Arial" w:hAnsi="Arial" w:cs="Arial"/>
          <w:color w:val="000000" w:themeColor="text1"/>
        </w:rPr>
        <w:t>2) заверенная банком копия сберегательной книжки члена (членов) молодой семьи или справка (выписка со счета) о наличии у члена (членов) молодой семьи сбережений, хранящихся во вкладах;</w:t>
      </w:r>
    </w:p>
    <w:p w:rsidR="00E3486B" w:rsidRPr="001A0404" w:rsidRDefault="00E3486B" w:rsidP="004872BA">
      <w:pPr>
        <w:pStyle w:val="ConsPlusNormal"/>
        <w:spacing w:before="240"/>
        <w:ind w:firstLine="539"/>
        <w:contextualSpacing/>
        <w:jc w:val="both"/>
        <w:rPr>
          <w:rFonts w:ascii="Arial" w:hAnsi="Arial" w:cs="Arial"/>
          <w:color w:val="000000" w:themeColor="text1"/>
        </w:rPr>
      </w:pPr>
      <w:r w:rsidRPr="001A0404">
        <w:rPr>
          <w:rFonts w:ascii="Arial" w:hAnsi="Arial" w:cs="Arial"/>
          <w:color w:val="000000" w:themeColor="text1"/>
        </w:rPr>
        <w:t>3) отчет об оценке стоимости объектов недвижимого имущества, находящихся в собственности членов (члена) молодой семьи, произведенный оценочной организацией в порядке, установленном законодательством Российской Федерации, составленный не позднее чем за 6 месяцев до даты его представления, а также выписки из Единого государственного реестра прав на недвижимое имущество и сделок с ним о зарегистрированных правах членов (члена) молодой семьи на объекты недвижимого имущества;</w:t>
      </w:r>
    </w:p>
    <w:p w:rsidR="00E3486B" w:rsidRPr="001A0404" w:rsidRDefault="00E3486B" w:rsidP="004872BA">
      <w:pPr>
        <w:pStyle w:val="ConsPlusNormal"/>
        <w:spacing w:before="240"/>
        <w:ind w:firstLine="539"/>
        <w:contextualSpacing/>
        <w:jc w:val="both"/>
        <w:rPr>
          <w:rFonts w:ascii="Arial" w:hAnsi="Arial" w:cs="Arial"/>
          <w:color w:val="000000" w:themeColor="text1"/>
        </w:rPr>
      </w:pPr>
      <w:r w:rsidRPr="001A0404">
        <w:rPr>
          <w:rFonts w:ascii="Arial" w:hAnsi="Arial" w:cs="Arial"/>
          <w:color w:val="000000" w:themeColor="text1"/>
        </w:rPr>
        <w:t>4) отчет об оценке стоимости транспортного средства, находящегося в собственности членов (члена) молодой семьи, произведенный оценочной организацией в порядке, установленном законодательством Российской Федерации, составленный не позднее чем за 6 месяцев до даты его представления, а также копия паспорта указанного транспортного средства;</w:t>
      </w:r>
    </w:p>
    <w:p w:rsidR="00E3486B" w:rsidRPr="001A0404" w:rsidRDefault="00E3486B" w:rsidP="004872BA">
      <w:pPr>
        <w:pStyle w:val="ConsPlusNormal"/>
        <w:spacing w:before="240"/>
        <w:ind w:firstLine="539"/>
        <w:contextualSpacing/>
        <w:jc w:val="both"/>
        <w:rPr>
          <w:rFonts w:ascii="Arial" w:hAnsi="Arial" w:cs="Arial"/>
          <w:color w:val="000000" w:themeColor="text1"/>
        </w:rPr>
      </w:pPr>
      <w:r w:rsidRPr="001A0404">
        <w:rPr>
          <w:rFonts w:ascii="Arial" w:hAnsi="Arial" w:cs="Arial"/>
          <w:color w:val="000000" w:themeColor="text1"/>
        </w:rPr>
        <w:t>5) документы, подтверждающие разрешение на создание объекта индивидуального жилищного строительства, и отчет об оценке стоимости объекта незавершенного строительства, произведенный оценочной организацией в порядке, установленном законодательством Российской Федерации, составленный не позднее чем за 6 месяцев до даты его представления;</w:t>
      </w:r>
    </w:p>
    <w:p w:rsidR="00E3486B" w:rsidRPr="001A0404" w:rsidRDefault="00E3486B" w:rsidP="004872BA">
      <w:pPr>
        <w:pStyle w:val="ConsPlusNormal"/>
        <w:spacing w:before="240"/>
        <w:ind w:firstLine="539"/>
        <w:contextualSpacing/>
        <w:jc w:val="both"/>
        <w:rPr>
          <w:rFonts w:ascii="Arial" w:hAnsi="Arial" w:cs="Arial"/>
          <w:color w:val="000000" w:themeColor="text1"/>
        </w:rPr>
      </w:pPr>
      <w:r w:rsidRPr="001A0404">
        <w:rPr>
          <w:rFonts w:ascii="Arial" w:hAnsi="Arial" w:cs="Arial"/>
          <w:color w:val="000000" w:themeColor="text1"/>
        </w:rPr>
        <w:t>6) копия государственного сертификата на материнский (семейный) капитал.</w:t>
      </w:r>
    </w:p>
    <w:p w:rsidR="00E3486B" w:rsidRPr="001A0404" w:rsidRDefault="00E3486B">
      <w:pPr>
        <w:pStyle w:val="ConsPlusNormal"/>
        <w:spacing w:before="240"/>
        <w:ind w:firstLine="540"/>
        <w:jc w:val="both"/>
        <w:rPr>
          <w:rFonts w:ascii="Arial" w:hAnsi="Arial" w:cs="Arial"/>
          <w:color w:val="000000" w:themeColor="text1"/>
        </w:rPr>
      </w:pPr>
      <w:r w:rsidRPr="001A0404">
        <w:rPr>
          <w:rFonts w:ascii="Arial" w:hAnsi="Arial" w:cs="Arial"/>
          <w:color w:val="000000" w:themeColor="text1"/>
        </w:rPr>
        <w:t xml:space="preserve">45. Решение о признании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принимается </w:t>
      </w:r>
      <w:r w:rsidR="008309A2" w:rsidRPr="001A0404">
        <w:rPr>
          <w:rFonts w:ascii="Arial" w:hAnsi="Arial" w:cs="Arial"/>
          <w:color w:val="000000" w:themeColor="text1"/>
        </w:rPr>
        <w:t xml:space="preserve">администрацией Красносельского муниципального </w:t>
      </w:r>
      <w:r w:rsidR="005D3912">
        <w:rPr>
          <w:rFonts w:ascii="Arial" w:hAnsi="Arial" w:cs="Arial"/>
          <w:color w:val="000000" w:themeColor="text1"/>
        </w:rPr>
        <w:t>округа</w:t>
      </w:r>
      <w:r w:rsidRPr="001A0404">
        <w:rPr>
          <w:rFonts w:ascii="Arial" w:hAnsi="Arial" w:cs="Arial"/>
          <w:color w:val="000000" w:themeColor="text1"/>
        </w:rPr>
        <w:t xml:space="preserve">, в который молодая семья подает документы для участия в Программе, предусмотренные </w:t>
      </w:r>
      <w:hyperlink w:anchor="Par102" w:tooltip="18. Для участия в мероприятии в целях использования социальной выплаты в соответствии с подпунктами 1-5, 7-8 пункта 2 настоящих Правил, молодая семья подает в орган местного самоуправления по месту жительства следующие документы:" w:history="1">
        <w:r w:rsidRPr="001A0404">
          <w:rPr>
            <w:rFonts w:ascii="Arial" w:hAnsi="Arial" w:cs="Arial"/>
            <w:color w:val="000000" w:themeColor="text1"/>
          </w:rPr>
          <w:t>пунктами 18</w:t>
        </w:r>
      </w:hyperlink>
      <w:r w:rsidRPr="001A0404">
        <w:rPr>
          <w:rFonts w:ascii="Arial" w:hAnsi="Arial" w:cs="Arial"/>
          <w:color w:val="000000" w:themeColor="text1"/>
        </w:rPr>
        <w:t xml:space="preserve"> и </w:t>
      </w:r>
      <w:hyperlink w:anchor="Par111" w:tooltip="19. Для участия в мероприятии в целях использования социальной выплаты в соответствии с подпунктами 6, 9 пункта 2 настоящих Правил молодая семья подает в орган местного самоуправления по месту жительства следующие документы:" w:history="1">
        <w:r w:rsidRPr="001A0404">
          <w:rPr>
            <w:rFonts w:ascii="Arial" w:hAnsi="Arial" w:cs="Arial"/>
            <w:color w:val="000000" w:themeColor="text1"/>
          </w:rPr>
          <w:t>19</w:t>
        </w:r>
      </w:hyperlink>
      <w:r w:rsidRPr="001A0404">
        <w:rPr>
          <w:rFonts w:ascii="Arial" w:hAnsi="Arial" w:cs="Arial"/>
          <w:color w:val="000000" w:themeColor="text1"/>
        </w:rPr>
        <w:t xml:space="preserve"> настоящих Правил, по результатам проверки документов, указанных в </w:t>
      </w:r>
      <w:hyperlink w:anchor="Par210" w:tooltip="44.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подтверждаются молодой семьей на основании одного или нескольких из следующих документов:" w:history="1">
        <w:r w:rsidRPr="001A0404">
          <w:rPr>
            <w:rFonts w:ascii="Arial" w:hAnsi="Arial" w:cs="Arial"/>
            <w:color w:val="000000" w:themeColor="text1"/>
          </w:rPr>
          <w:t>пункте 44</w:t>
        </w:r>
      </w:hyperlink>
      <w:r w:rsidRPr="001A0404">
        <w:rPr>
          <w:rFonts w:ascii="Arial" w:hAnsi="Arial" w:cs="Arial"/>
          <w:color w:val="000000" w:themeColor="text1"/>
        </w:rPr>
        <w:t xml:space="preserve"> настоящих Правил.</w:t>
      </w:r>
    </w:p>
    <w:p w:rsidR="00E3486B" w:rsidRPr="001A0404" w:rsidRDefault="00E3486B">
      <w:pPr>
        <w:pStyle w:val="ConsPlusNormal"/>
        <w:spacing w:before="240"/>
        <w:ind w:firstLine="540"/>
        <w:jc w:val="both"/>
        <w:rPr>
          <w:rFonts w:ascii="Arial" w:hAnsi="Arial" w:cs="Arial"/>
          <w:color w:val="000000" w:themeColor="text1"/>
        </w:rPr>
      </w:pPr>
      <w:r w:rsidRPr="001A0404">
        <w:rPr>
          <w:rFonts w:ascii="Arial" w:hAnsi="Arial" w:cs="Arial"/>
          <w:color w:val="000000" w:themeColor="text1"/>
        </w:rPr>
        <w:t xml:space="preserve">Истребование </w:t>
      </w:r>
      <w:r w:rsidR="008309A2" w:rsidRPr="001A0404">
        <w:rPr>
          <w:rFonts w:ascii="Arial" w:hAnsi="Arial" w:cs="Arial"/>
          <w:color w:val="000000" w:themeColor="text1"/>
        </w:rPr>
        <w:t xml:space="preserve">администрацией Красносельского муниципального </w:t>
      </w:r>
      <w:r w:rsidR="005D3912">
        <w:rPr>
          <w:rFonts w:ascii="Arial" w:hAnsi="Arial" w:cs="Arial"/>
          <w:color w:val="000000" w:themeColor="text1"/>
        </w:rPr>
        <w:t>округа</w:t>
      </w:r>
      <w:r w:rsidRPr="001A0404">
        <w:rPr>
          <w:rFonts w:ascii="Arial" w:hAnsi="Arial" w:cs="Arial"/>
          <w:color w:val="000000" w:themeColor="text1"/>
        </w:rPr>
        <w:t xml:space="preserve"> иных документов, подтверждающих достаточные доходы молодой семьи, кроме документов, указанных в </w:t>
      </w:r>
      <w:hyperlink w:anchor="Par210" w:tooltip="44.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подтверждаются молодой семьей на основании одного или нескольких из следующих документов:" w:history="1">
        <w:r w:rsidRPr="001A0404">
          <w:rPr>
            <w:rFonts w:ascii="Arial" w:hAnsi="Arial" w:cs="Arial"/>
            <w:color w:val="000000" w:themeColor="text1"/>
          </w:rPr>
          <w:t>пункте 44</w:t>
        </w:r>
      </w:hyperlink>
      <w:r w:rsidRPr="001A0404">
        <w:rPr>
          <w:rFonts w:ascii="Arial" w:hAnsi="Arial" w:cs="Arial"/>
          <w:color w:val="000000" w:themeColor="text1"/>
        </w:rPr>
        <w:t xml:space="preserve"> настоящих Правил, не допускается.</w:t>
      </w:r>
    </w:p>
    <w:p w:rsidR="007F2D15" w:rsidRPr="001A0404" w:rsidRDefault="007F2D15">
      <w:pPr>
        <w:pStyle w:val="ConsPlusNormal"/>
        <w:jc w:val="both"/>
        <w:rPr>
          <w:rFonts w:ascii="Arial" w:hAnsi="Arial" w:cs="Arial"/>
          <w:color w:val="000000" w:themeColor="text1"/>
        </w:rPr>
      </w:pPr>
    </w:p>
    <w:p w:rsidR="00960B68" w:rsidRPr="001A0404" w:rsidRDefault="00960B68">
      <w:pPr>
        <w:pStyle w:val="ConsPlusNormal"/>
        <w:jc w:val="both"/>
        <w:rPr>
          <w:rFonts w:ascii="Arial" w:hAnsi="Arial" w:cs="Arial"/>
          <w:color w:val="000000" w:themeColor="text1"/>
        </w:rPr>
      </w:pPr>
    </w:p>
    <w:p w:rsidR="00E3486B" w:rsidRPr="001A0404" w:rsidRDefault="00E3486B">
      <w:pPr>
        <w:pStyle w:val="ConsPlusTitle"/>
        <w:jc w:val="center"/>
        <w:outlineLvl w:val="1"/>
        <w:rPr>
          <w:b w:val="0"/>
          <w:color w:val="000000" w:themeColor="text1"/>
        </w:rPr>
      </w:pPr>
      <w:r w:rsidRPr="001A0404">
        <w:rPr>
          <w:b w:val="0"/>
          <w:color w:val="000000" w:themeColor="text1"/>
        </w:rPr>
        <w:t>Глава 4. ПОРЯДОК ФОРМИРОВАНИЯ СПИСКОВ МОЛОДЫХ</w:t>
      </w:r>
    </w:p>
    <w:p w:rsidR="00E3486B" w:rsidRPr="001A0404" w:rsidRDefault="00E3486B">
      <w:pPr>
        <w:pStyle w:val="ConsPlusTitle"/>
        <w:jc w:val="center"/>
        <w:rPr>
          <w:b w:val="0"/>
          <w:color w:val="000000" w:themeColor="text1"/>
        </w:rPr>
      </w:pPr>
      <w:r w:rsidRPr="001A0404">
        <w:rPr>
          <w:b w:val="0"/>
          <w:color w:val="000000" w:themeColor="text1"/>
        </w:rPr>
        <w:t>СЕМЕЙ - УЧАСТНИКОВ ПРОГРАММЫ</w:t>
      </w:r>
    </w:p>
    <w:p w:rsidR="00E3486B" w:rsidRPr="001A0404" w:rsidRDefault="00E3486B">
      <w:pPr>
        <w:pStyle w:val="ConsPlusNormal"/>
        <w:jc w:val="both"/>
        <w:rPr>
          <w:rFonts w:ascii="Arial" w:hAnsi="Arial" w:cs="Arial"/>
          <w:color w:val="000000" w:themeColor="text1"/>
        </w:rPr>
      </w:pPr>
    </w:p>
    <w:p w:rsidR="00E3486B" w:rsidRPr="001A0404" w:rsidRDefault="00E3486B">
      <w:pPr>
        <w:pStyle w:val="ConsPlusNormal"/>
        <w:ind w:firstLine="540"/>
        <w:jc w:val="both"/>
        <w:rPr>
          <w:rFonts w:ascii="Arial" w:hAnsi="Arial" w:cs="Arial"/>
          <w:color w:val="000000" w:themeColor="text1"/>
        </w:rPr>
      </w:pPr>
      <w:r w:rsidRPr="001A0404">
        <w:rPr>
          <w:rFonts w:ascii="Arial" w:hAnsi="Arial" w:cs="Arial"/>
          <w:color w:val="000000" w:themeColor="text1"/>
        </w:rPr>
        <w:t>46. Департамент строительства, жилищно-коммунального хозяйства и топливно-энергетического комплекса Костромской области ежегодно проводит отбор муниципальных образований Костромской области для участия в мероприятии в планируемом году. Отбор проводится среди всех муниципальных образований области, изъявивших желание получить субсидию на софинансирование расходных обязательств по предоставлению социальных выплат молодым семьям на приобретение (строительство) жилья (далее - субсидии).</w:t>
      </w:r>
    </w:p>
    <w:p w:rsidR="00E3486B" w:rsidRPr="001A0404" w:rsidRDefault="00E3486B" w:rsidP="004C4C72">
      <w:pPr>
        <w:pStyle w:val="ConsPlusNormal"/>
        <w:spacing w:before="240"/>
        <w:ind w:firstLine="539"/>
        <w:contextualSpacing/>
        <w:jc w:val="both"/>
        <w:rPr>
          <w:rFonts w:ascii="Arial" w:hAnsi="Arial" w:cs="Arial"/>
          <w:color w:val="000000" w:themeColor="text1"/>
        </w:rPr>
      </w:pPr>
      <w:r w:rsidRPr="001A0404">
        <w:rPr>
          <w:rFonts w:ascii="Arial" w:hAnsi="Arial" w:cs="Arial"/>
          <w:color w:val="000000" w:themeColor="text1"/>
        </w:rPr>
        <w:t xml:space="preserve">47. Для участия в отборе </w:t>
      </w:r>
      <w:r w:rsidR="008309A2" w:rsidRPr="001A0404">
        <w:rPr>
          <w:rFonts w:ascii="Arial" w:hAnsi="Arial" w:cs="Arial"/>
          <w:color w:val="000000" w:themeColor="text1"/>
        </w:rPr>
        <w:t xml:space="preserve">администрация Красносельского муниципального </w:t>
      </w:r>
      <w:r w:rsidR="005D3912">
        <w:rPr>
          <w:rFonts w:ascii="Arial" w:hAnsi="Arial" w:cs="Arial"/>
          <w:color w:val="000000" w:themeColor="text1"/>
        </w:rPr>
        <w:t>округа</w:t>
      </w:r>
      <w:r w:rsidR="008309A2" w:rsidRPr="001A0404">
        <w:rPr>
          <w:rFonts w:ascii="Arial" w:hAnsi="Arial" w:cs="Arial"/>
          <w:color w:val="000000" w:themeColor="text1"/>
        </w:rPr>
        <w:t xml:space="preserve"> </w:t>
      </w:r>
      <w:r w:rsidRPr="001A0404">
        <w:rPr>
          <w:rFonts w:ascii="Arial" w:hAnsi="Arial" w:cs="Arial"/>
          <w:color w:val="000000" w:themeColor="text1"/>
        </w:rPr>
        <w:t xml:space="preserve"> представля</w:t>
      </w:r>
      <w:r w:rsidR="008309A2" w:rsidRPr="001A0404">
        <w:rPr>
          <w:rFonts w:ascii="Arial" w:hAnsi="Arial" w:cs="Arial"/>
          <w:color w:val="000000" w:themeColor="text1"/>
        </w:rPr>
        <w:t>е</w:t>
      </w:r>
      <w:r w:rsidRPr="001A0404">
        <w:rPr>
          <w:rFonts w:ascii="Arial" w:hAnsi="Arial" w:cs="Arial"/>
          <w:color w:val="000000" w:themeColor="text1"/>
        </w:rPr>
        <w:t>т в Департамент строительства, жилищно-коммунального хозяйства и топливно-энергетического комплекса Костромской области до 10 июня года, предшествующего планируемому, следующие документы:</w:t>
      </w:r>
    </w:p>
    <w:p w:rsidR="00E3486B" w:rsidRPr="001A0404" w:rsidRDefault="00E3486B" w:rsidP="004C4C72">
      <w:pPr>
        <w:pStyle w:val="ConsPlusNormal"/>
        <w:spacing w:before="240"/>
        <w:ind w:firstLine="539"/>
        <w:contextualSpacing/>
        <w:jc w:val="both"/>
        <w:rPr>
          <w:rFonts w:ascii="Arial" w:hAnsi="Arial" w:cs="Arial"/>
          <w:color w:val="000000" w:themeColor="text1"/>
        </w:rPr>
      </w:pPr>
      <w:r w:rsidRPr="001A0404">
        <w:rPr>
          <w:rFonts w:ascii="Arial" w:hAnsi="Arial" w:cs="Arial"/>
          <w:color w:val="000000" w:themeColor="text1"/>
        </w:rPr>
        <w:t>1) копию утвержденной муниципальной программы обеспечения жильем молодых семей со сроком действия, в том числе в планируемом году;</w:t>
      </w:r>
    </w:p>
    <w:p w:rsidR="00E3486B" w:rsidRPr="001A0404" w:rsidRDefault="00E3486B" w:rsidP="004C4C72">
      <w:pPr>
        <w:pStyle w:val="ConsPlusNormal"/>
        <w:spacing w:before="240"/>
        <w:ind w:firstLine="539"/>
        <w:contextualSpacing/>
        <w:jc w:val="both"/>
        <w:rPr>
          <w:rFonts w:ascii="Arial" w:hAnsi="Arial" w:cs="Arial"/>
          <w:color w:val="000000" w:themeColor="text1"/>
        </w:rPr>
      </w:pPr>
      <w:r w:rsidRPr="001A0404">
        <w:rPr>
          <w:rFonts w:ascii="Arial" w:hAnsi="Arial" w:cs="Arial"/>
          <w:color w:val="000000" w:themeColor="text1"/>
        </w:rPr>
        <w:t>2) копию документа об утверждении норматива стоимости 1 кв. м общей площади жилья по муниципальному образованию;</w:t>
      </w:r>
    </w:p>
    <w:p w:rsidR="00E3486B" w:rsidRPr="001A0404" w:rsidRDefault="00E3486B" w:rsidP="004C4C72">
      <w:pPr>
        <w:pStyle w:val="ConsPlusNormal"/>
        <w:spacing w:before="240"/>
        <w:ind w:firstLine="539"/>
        <w:contextualSpacing/>
        <w:jc w:val="both"/>
        <w:rPr>
          <w:rFonts w:ascii="Arial" w:hAnsi="Arial" w:cs="Arial"/>
          <w:color w:val="000000" w:themeColor="text1"/>
        </w:rPr>
      </w:pPr>
      <w:r w:rsidRPr="001A0404">
        <w:rPr>
          <w:rFonts w:ascii="Arial" w:hAnsi="Arial" w:cs="Arial"/>
          <w:color w:val="000000" w:themeColor="text1"/>
        </w:rPr>
        <w:t xml:space="preserve">3) </w:t>
      </w:r>
      <w:hyperlink w:anchor="Par458" w:tooltip="Список" w:history="1">
        <w:r w:rsidRPr="001A0404">
          <w:rPr>
            <w:rFonts w:ascii="Arial" w:hAnsi="Arial" w:cs="Arial"/>
            <w:color w:val="000000" w:themeColor="text1"/>
          </w:rPr>
          <w:t>список</w:t>
        </w:r>
      </w:hyperlink>
      <w:r w:rsidRPr="001A0404">
        <w:rPr>
          <w:rFonts w:ascii="Arial" w:hAnsi="Arial" w:cs="Arial"/>
          <w:color w:val="000000" w:themeColor="text1"/>
        </w:rPr>
        <w:t xml:space="preserve"> молодых семей - участников мероприятия, изъявивших желание получить социальную выплату в планируемом году, сформированный по состоянию на 1 июня, по форме согласно приложению N 4 к настоящим Правилам;</w:t>
      </w:r>
    </w:p>
    <w:p w:rsidR="00E3486B" w:rsidRPr="001A0404" w:rsidRDefault="00E3486B" w:rsidP="004C4C72">
      <w:pPr>
        <w:pStyle w:val="ConsPlusNormal"/>
        <w:spacing w:before="240"/>
        <w:ind w:firstLine="539"/>
        <w:contextualSpacing/>
        <w:jc w:val="both"/>
        <w:rPr>
          <w:rFonts w:ascii="Arial" w:hAnsi="Arial" w:cs="Arial"/>
          <w:color w:val="000000" w:themeColor="text1"/>
        </w:rPr>
      </w:pPr>
      <w:r w:rsidRPr="001A0404">
        <w:rPr>
          <w:rFonts w:ascii="Arial" w:hAnsi="Arial" w:cs="Arial"/>
          <w:color w:val="000000" w:themeColor="text1"/>
        </w:rPr>
        <w:t xml:space="preserve">4) общий </w:t>
      </w:r>
      <w:hyperlink w:anchor="Par518" w:tooltip="Общий список" w:history="1">
        <w:r w:rsidRPr="001A0404">
          <w:rPr>
            <w:rFonts w:ascii="Arial" w:hAnsi="Arial" w:cs="Arial"/>
            <w:color w:val="000000" w:themeColor="text1"/>
          </w:rPr>
          <w:t>список</w:t>
        </w:r>
      </w:hyperlink>
      <w:r w:rsidRPr="001A0404">
        <w:rPr>
          <w:rFonts w:ascii="Arial" w:hAnsi="Arial" w:cs="Arial"/>
          <w:color w:val="000000" w:themeColor="text1"/>
        </w:rPr>
        <w:t xml:space="preserve"> молодых семей - участников мероприятия по форме согласно приложению N 5 к настоящим Правилам;</w:t>
      </w:r>
    </w:p>
    <w:p w:rsidR="00E3486B" w:rsidRPr="001A0404" w:rsidRDefault="00E3486B" w:rsidP="004C4C72">
      <w:pPr>
        <w:pStyle w:val="ConsPlusNormal"/>
        <w:spacing w:before="240"/>
        <w:ind w:firstLine="539"/>
        <w:contextualSpacing/>
        <w:jc w:val="both"/>
        <w:rPr>
          <w:rFonts w:ascii="Arial" w:hAnsi="Arial" w:cs="Arial"/>
          <w:color w:val="000000" w:themeColor="text1"/>
        </w:rPr>
      </w:pPr>
      <w:r w:rsidRPr="001A0404">
        <w:rPr>
          <w:rFonts w:ascii="Arial" w:hAnsi="Arial" w:cs="Arial"/>
          <w:color w:val="000000" w:themeColor="text1"/>
        </w:rPr>
        <w:t xml:space="preserve">5) гарантийное письмо об обязательствах </w:t>
      </w:r>
      <w:r w:rsidR="00AB6DFE" w:rsidRPr="001A0404">
        <w:rPr>
          <w:rFonts w:ascii="Arial" w:hAnsi="Arial" w:cs="Arial"/>
          <w:color w:val="000000" w:themeColor="text1"/>
        </w:rPr>
        <w:t xml:space="preserve">администрации Красносельского муниципального района </w:t>
      </w:r>
      <w:r w:rsidRPr="001A0404">
        <w:rPr>
          <w:rFonts w:ascii="Arial" w:hAnsi="Arial" w:cs="Arial"/>
          <w:color w:val="000000" w:themeColor="text1"/>
        </w:rPr>
        <w:t>по финансированию доли социальных выплат из средств местного бюджета на приобретение (строительство) жилья;</w:t>
      </w:r>
    </w:p>
    <w:p w:rsidR="00E3486B" w:rsidRPr="001A0404" w:rsidRDefault="00E3486B" w:rsidP="004C4C72">
      <w:pPr>
        <w:pStyle w:val="ConsPlusNormal"/>
        <w:spacing w:before="240"/>
        <w:ind w:firstLine="539"/>
        <w:contextualSpacing/>
        <w:jc w:val="both"/>
        <w:rPr>
          <w:rFonts w:ascii="Arial" w:hAnsi="Arial" w:cs="Arial"/>
          <w:color w:val="000000" w:themeColor="text1"/>
        </w:rPr>
      </w:pPr>
      <w:r w:rsidRPr="001A0404">
        <w:rPr>
          <w:rFonts w:ascii="Arial" w:hAnsi="Arial" w:cs="Arial"/>
          <w:color w:val="000000" w:themeColor="text1"/>
        </w:rPr>
        <w:t xml:space="preserve">6) гарантийное письмо об обязательствах </w:t>
      </w:r>
      <w:r w:rsidR="00AB6DFE" w:rsidRPr="001A0404">
        <w:rPr>
          <w:rFonts w:ascii="Arial" w:hAnsi="Arial" w:cs="Arial"/>
          <w:color w:val="000000" w:themeColor="text1"/>
        </w:rPr>
        <w:t xml:space="preserve">администрации Красносельского муниципального района </w:t>
      </w:r>
      <w:r w:rsidRPr="001A0404">
        <w:rPr>
          <w:rFonts w:ascii="Arial" w:hAnsi="Arial" w:cs="Arial"/>
          <w:color w:val="000000" w:themeColor="text1"/>
        </w:rPr>
        <w:t>по предоставлению молодым семьям - участникам мероприятия при рождении (усыновлении) 1 ребенка дополнительной социальной выплаты в размере не менее чем 2,5 процента расчетной (средней) стоимости жилья.</w:t>
      </w:r>
    </w:p>
    <w:p w:rsidR="00E3486B" w:rsidRPr="001A0404" w:rsidRDefault="00E3486B">
      <w:pPr>
        <w:pStyle w:val="ConsPlusNormal"/>
        <w:spacing w:before="240"/>
        <w:ind w:firstLine="540"/>
        <w:contextualSpacing/>
        <w:jc w:val="both"/>
        <w:rPr>
          <w:rFonts w:ascii="Arial" w:hAnsi="Arial" w:cs="Arial"/>
          <w:color w:val="000000" w:themeColor="text1"/>
        </w:rPr>
      </w:pPr>
      <w:r w:rsidRPr="001A0404">
        <w:rPr>
          <w:rFonts w:ascii="Arial" w:hAnsi="Arial" w:cs="Arial"/>
          <w:color w:val="000000" w:themeColor="text1"/>
        </w:rPr>
        <w:t>48. Списки всех молодых семей, признанных</w:t>
      </w:r>
      <w:r w:rsidR="00AB6DFE" w:rsidRPr="001A0404">
        <w:rPr>
          <w:rFonts w:ascii="Arial" w:hAnsi="Arial" w:cs="Arial"/>
          <w:color w:val="000000" w:themeColor="text1"/>
        </w:rPr>
        <w:t xml:space="preserve"> администрацией Красносельского муниципального </w:t>
      </w:r>
      <w:r w:rsidR="005D3912">
        <w:rPr>
          <w:rFonts w:ascii="Arial" w:hAnsi="Arial" w:cs="Arial"/>
          <w:color w:val="000000" w:themeColor="text1"/>
        </w:rPr>
        <w:t>округа</w:t>
      </w:r>
      <w:r w:rsidRPr="001A0404">
        <w:rPr>
          <w:rFonts w:ascii="Arial" w:hAnsi="Arial" w:cs="Arial"/>
          <w:color w:val="000000" w:themeColor="text1"/>
        </w:rPr>
        <w:t xml:space="preserve"> участниками </w:t>
      </w:r>
      <w:r w:rsidR="008309A2" w:rsidRPr="001A0404">
        <w:rPr>
          <w:rFonts w:ascii="Arial" w:hAnsi="Arial" w:cs="Arial"/>
          <w:color w:val="000000" w:themeColor="text1"/>
        </w:rPr>
        <w:t>Программы</w:t>
      </w:r>
      <w:r w:rsidRPr="001A0404">
        <w:rPr>
          <w:rFonts w:ascii="Arial" w:hAnsi="Arial" w:cs="Arial"/>
          <w:color w:val="000000" w:themeColor="text1"/>
        </w:rPr>
        <w:t xml:space="preserve">, а также списки молодых семей - участников </w:t>
      </w:r>
      <w:r w:rsidR="008309A2" w:rsidRPr="001A0404">
        <w:rPr>
          <w:rFonts w:ascii="Arial" w:hAnsi="Arial" w:cs="Arial"/>
          <w:color w:val="000000" w:themeColor="text1"/>
        </w:rPr>
        <w:t>Программы</w:t>
      </w:r>
      <w:r w:rsidRPr="001A0404">
        <w:rPr>
          <w:rFonts w:ascii="Arial" w:hAnsi="Arial" w:cs="Arial"/>
          <w:color w:val="000000" w:themeColor="text1"/>
        </w:rPr>
        <w:t xml:space="preserve">, изъявивших желание получить социальную выплату в планируемом году, формируются </w:t>
      </w:r>
      <w:r w:rsidR="00AB6DFE" w:rsidRPr="001A0404">
        <w:rPr>
          <w:rFonts w:ascii="Arial" w:hAnsi="Arial" w:cs="Arial"/>
          <w:color w:val="000000" w:themeColor="text1"/>
        </w:rPr>
        <w:t>комитетом строительства</w:t>
      </w:r>
      <w:r w:rsidR="005456DD">
        <w:rPr>
          <w:rFonts w:ascii="Arial" w:hAnsi="Arial" w:cs="Arial"/>
          <w:color w:val="000000" w:themeColor="text1"/>
        </w:rPr>
        <w:t>,</w:t>
      </w:r>
      <w:r w:rsidR="005D3912">
        <w:rPr>
          <w:rFonts w:ascii="Arial" w:hAnsi="Arial" w:cs="Arial"/>
          <w:color w:val="000000" w:themeColor="text1"/>
        </w:rPr>
        <w:t xml:space="preserve"> </w:t>
      </w:r>
      <w:r w:rsidR="00AB6DFE" w:rsidRPr="001A0404">
        <w:rPr>
          <w:rFonts w:ascii="Arial" w:hAnsi="Arial" w:cs="Arial"/>
          <w:color w:val="000000" w:themeColor="text1"/>
        </w:rPr>
        <w:t xml:space="preserve">ЖКХ администрации Красносельского муниципального </w:t>
      </w:r>
      <w:r w:rsidR="005D3912">
        <w:rPr>
          <w:rFonts w:ascii="Arial" w:hAnsi="Arial" w:cs="Arial"/>
          <w:color w:val="000000" w:themeColor="text1"/>
        </w:rPr>
        <w:t>округа</w:t>
      </w:r>
      <w:r w:rsidR="00AB6DFE" w:rsidRPr="001A0404">
        <w:rPr>
          <w:rFonts w:ascii="Arial" w:hAnsi="Arial" w:cs="Arial"/>
          <w:color w:val="000000" w:themeColor="text1"/>
        </w:rPr>
        <w:t xml:space="preserve"> </w:t>
      </w:r>
      <w:r w:rsidRPr="001A0404">
        <w:rPr>
          <w:rFonts w:ascii="Arial" w:hAnsi="Arial" w:cs="Arial"/>
          <w:color w:val="000000" w:themeColor="text1"/>
        </w:rPr>
        <w:t>в хронологической последовательности по дате подачи заявления о постановке молодой семьи на учет в качестве нуждающейся в улучшении жилищных условий.</w:t>
      </w:r>
    </w:p>
    <w:p w:rsidR="00B42369" w:rsidRDefault="00E3486B">
      <w:pPr>
        <w:pStyle w:val="ConsPlusNormal"/>
        <w:spacing w:before="240"/>
        <w:ind w:firstLine="540"/>
        <w:contextualSpacing/>
        <w:jc w:val="both"/>
        <w:rPr>
          <w:rFonts w:ascii="Arial" w:hAnsi="Arial" w:cs="Arial"/>
          <w:color w:val="000000" w:themeColor="text1"/>
        </w:rPr>
      </w:pPr>
      <w:r w:rsidRPr="001A0404">
        <w:rPr>
          <w:rFonts w:ascii="Arial" w:hAnsi="Arial" w:cs="Arial"/>
          <w:color w:val="000000" w:themeColor="text1"/>
        </w:rPr>
        <w:t>В первую очередь в указанные списки включаются</w:t>
      </w:r>
      <w:r w:rsidR="00B42369">
        <w:rPr>
          <w:rFonts w:ascii="Arial" w:hAnsi="Arial" w:cs="Arial"/>
          <w:color w:val="000000" w:themeColor="text1"/>
        </w:rPr>
        <w:t>:</w:t>
      </w:r>
    </w:p>
    <w:p w:rsidR="00B42369" w:rsidRDefault="00B42369">
      <w:pPr>
        <w:pStyle w:val="ConsPlusNormal"/>
        <w:spacing w:before="240"/>
        <w:ind w:firstLine="540"/>
        <w:contextualSpacing/>
        <w:jc w:val="both"/>
        <w:rPr>
          <w:rFonts w:ascii="Arial" w:hAnsi="Arial" w:cs="Arial"/>
          <w:color w:val="000000" w:themeColor="text1"/>
        </w:rPr>
      </w:pPr>
      <w:r>
        <w:rPr>
          <w:rFonts w:ascii="Arial" w:hAnsi="Arial" w:cs="Arial"/>
          <w:color w:val="000000" w:themeColor="text1"/>
        </w:rPr>
        <w:t>а)</w:t>
      </w:r>
      <w:r w:rsidR="00E3486B" w:rsidRPr="001A0404">
        <w:rPr>
          <w:rFonts w:ascii="Arial" w:hAnsi="Arial" w:cs="Arial"/>
          <w:color w:val="000000" w:themeColor="text1"/>
        </w:rPr>
        <w:t xml:space="preserve"> молодые семьи - участники </w:t>
      </w:r>
      <w:r w:rsidR="00AB6DFE" w:rsidRPr="001A0404">
        <w:rPr>
          <w:rFonts w:ascii="Arial" w:hAnsi="Arial" w:cs="Arial"/>
          <w:color w:val="000000" w:themeColor="text1"/>
        </w:rPr>
        <w:t>Программы</w:t>
      </w:r>
      <w:r w:rsidR="00E3486B" w:rsidRPr="001A0404">
        <w:rPr>
          <w:rFonts w:ascii="Arial" w:hAnsi="Arial" w:cs="Arial"/>
          <w:color w:val="000000" w:themeColor="text1"/>
        </w:rPr>
        <w:t>, поставленные на учет в качестве нуждающихся в улучшении жилищных условий до 1 марта 2005 года</w:t>
      </w:r>
      <w:r>
        <w:rPr>
          <w:rFonts w:ascii="Arial" w:hAnsi="Arial" w:cs="Arial"/>
          <w:color w:val="000000" w:themeColor="text1"/>
        </w:rPr>
        <w:t>;</w:t>
      </w:r>
    </w:p>
    <w:p w:rsidR="00E3486B" w:rsidRDefault="00B42369" w:rsidP="00B42369">
      <w:pPr>
        <w:pStyle w:val="ConsPlusNormal"/>
        <w:spacing w:before="240"/>
        <w:contextualSpacing/>
        <w:jc w:val="both"/>
        <w:rPr>
          <w:rFonts w:ascii="Arial" w:hAnsi="Arial" w:cs="Arial"/>
          <w:color w:val="000000" w:themeColor="text1"/>
        </w:rPr>
      </w:pPr>
      <w:r>
        <w:rPr>
          <w:rFonts w:ascii="Arial" w:hAnsi="Arial" w:cs="Arial"/>
          <w:color w:val="000000" w:themeColor="text1"/>
        </w:rPr>
        <w:t xml:space="preserve">    </w:t>
      </w:r>
      <w:r w:rsidR="00E3486B" w:rsidRPr="001A0404">
        <w:rPr>
          <w:rFonts w:ascii="Arial" w:hAnsi="Arial" w:cs="Arial"/>
          <w:color w:val="000000" w:themeColor="text1"/>
        </w:rPr>
        <w:t xml:space="preserve"> </w:t>
      </w:r>
      <w:r>
        <w:rPr>
          <w:rFonts w:ascii="Arial" w:hAnsi="Arial" w:cs="Arial"/>
          <w:color w:val="000000" w:themeColor="text1"/>
        </w:rPr>
        <w:t xml:space="preserve">б) </w:t>
      </w:r>
      <w:r w:rsidR="00E3486B" w:rsidRPr="001A0404">
        <w:rPr>
          <w:rFonts w:ascii="Arial" w:hAnsi="Arial" w:cs="Arial"/>
          <w:color w:val="000000" w:themeColor="text1"/>
        </w:rPr>
        <w:t>молодые семьи, имеющие 3 и более детей</w:t>
      </w:r>
      <w:r>
        <w:rPr>
          <w:rFonts w:ascii="Arial" w:hAnsi="Arial" w:cs="Arial"/>
          <w:color w:val="000000" w:themeColor="text1"/>
        </w:rPr>
        <w:t>;</w:t>
      </w:r>
    </w:p>
    <w:p w:rsidR="00B42369" w:rsidRPr="001A0404" w:rsidRDefault="00B42369" w:rsidP="00B42369">
      <w:pPr>
        <w:pStyle w:val="ConsPlusNormal"/>
        <w:spacing w:before="240"/>
        <w:contextualSpacing/>
        <w:jc w:val="both"/>
        <w:rPr>
          <w:rFonts w:ascii="Arial" w:hAnsi="Arial" w:cs="Arial"/>
          <w:color w:val="000000" w:themeColor="text1"/>
        </w:rPr>
      </w:pPr>
      <w:r>
        <w:rPr>
          <w:rFonts w:ascii="Arial" w:hAnsi="Arial" w:cs="Arial"/>
          <w:color w:val="000000" w:themeColor="text1"/>
        </w:rPr>
        <w:t xml:space="preserve">     в) </w:t>
      </w:r>
      <w:r w:rsidR="004C4C72" w:rsidRPr="004C4C72">
        <w:rPr>
          <w:rFonts w:ascii="Arial" w:hAnsi="Arial" w:cs="Arial"/>
          <w:color w:val="000000" w:themeColor="text1"/>
        </w:rPr>
        <w:t>молодые семьи, в которых один или оба супруга либо один родитель в неполной молодой семье принимают (принимали) участие в специальной военной операции, а также неполные молодые семьи - участники мероприятия, состоящие из не вступившей (не вступившего) в повторный брак супруги (супруга) и одного ребенка и более лица, погибшего (умершего) в период участия в специальной военной операции.</w:t>
      </w:r>
    </w:p>
    <w:p w:rsidR="00E3486B" w:rsidRDefault="00E3486B">
      <w:pPr>
        <w:pStyle w:val="ConsPlusNormal"/>
        <w:spacing w:before="240"/>
        <w:ind w:firstLine="540"/>
        <w:jc w:val="both"/>
        <w:rPr>
          <w:rFonts w:ascii="Arial" w:hAnsi="Arial" w:cs="Arial"/>
          <w:color w:val="000000" w:themeColor="text1"/>
        </w:rPr>
      </w:pPr>
      <w:r w:rsidRPr="001A0404">
        <w:rPr>
          <w:rFonts w:ascii="Arial" w:hAnsi="Arial" w:cs="Arial"/>
          <w:color w:val="000000" w:themeColor="text1"/>
        </w:rPr>
        <w:t xml:space="preserve">49. Список молодых семей - участников Программы, изъявивших желание получить социальную выплату в планируемом году, формируется </w:t>
      </w:r>
      <w:r w:rsidR="008309A2" w:rsidRPr="001A0404">
        <w:rPr>
          <w:rFonts w:ascii="Arial" w:hAnsi="Arial" w:cs="Arial"/>
          <w:color w:val="000000" w:themeColor="text1"/>
        </w:rPr>
        <w:t>комитетом строительства</w:t>
      </w:r>
      <w:r w:rsidR="005456DD">
        <w:rPr>
          <w:rFonts w:ascii="Arial" w:hAnsi="Arial" w:cs="Arial"/>
          <w:color w:val="000000" w:themeColor="text1"/>
        </w:rPr>
        <w:t>,</w:t>
      </w:r>
      <w:r w:rsidR="005D3912">
        <w:rPr>
          <w:rFonts w:ascii="Arial" w:hAnsi="Arial" w:cs="Arial"/>
          <w:color w:val="000000" w:themeColor="text1"/>
        </w:rPr>
        <w:t xml:space="preserve"> </w:t>
      </w:r>
      <w:r w:rsidR="008309A2" w:rsidRPr="001A0404">
        <w:rPr>
          <w:rFonts w:ascii="Arial" w:hAnsi="Arial" w:cs="Arial"/>
          <w:color w:val="000000" w:themeColor="text1"/>
        </w:rPr>
        <w:t xml:space="preserve">ЖКХ администрации Красносельского муниципального </w:t>
      </w:r>
      <w:r w:rsidR="005D3912">
        <w:rPr>
          <w:rFonts w:ascii="Arial" w:hAnsi="Arial" w:cs="Arial"/>
          <w:color w:val="000000" w:themeColor="text1"/>
        </w:rPr>
        <w:t>округа</w:t>
      </w:r>
      <w:r w:rsidR="008309A2" w:rsidRPr="001A0404">
        <w:rPr>
          <w:rFonts w:ascii="Arial" w:hAnsi="Arial" w:cs="Arial"/>
          <w:color w:val="000000" w:themeColor="text1"/>
        </w:rPr>
        <w:t xml:space="preserve"> </w:t>
      </w:r>
      <w:r w:rsidRPr="001A0404">
        <w:rPr>
          <w:rFonts w:ascii="Arial" w:hAnsi="Arial" w:cs="Arial"/>
          <w:color w:val="000000" w:themeColor="text1"/>
        </w:rPr>
        <w:t>до 1 июня года, предшествующего планируемому, и корректировке не подлежит.</w:t>
      </w:r>
    </w:p>
    <w:p w:rsidR="004C4C72" w:rsidRPr="004C4C72" w:rsidRDefault="004C4C72" w:rsidP="004C4C72">
      <w:pPr>
        <w:pStyle w:val="ConsPlusNormal"/>
        <w:spacing w:before="240"/>
        <w:ind w:firstLine="540"/>
        <w:jc w:val="both"/>
        <w:rPr>
          <w:rFonts w:ascii="Arial" w:hAnsi="Arial" w:cs="Arial"/>
          <w:color w:val="000000" w:themeColor="text1"/>
        </w:rPr>
      </w:pPr>
      <w:r w:rsidRPr="004C4C72">
        <w:rPr>
          <w:rFonts w:ascii="Arial" w:hAnsi="Arial" w:cs="Arial"/>
          <w:color w:val="000000" w:themeColor="text1"/>
        </w:rPr>
        <w:t xml:space="preserve">В случае если из Списка молодых семей - участников </w:t>
      </w:r>
      <w:r>
        <w:rPr>
          <w:rFonts w:ascii="Arial" w:hAnsi="Arial" w:cs="Arial"/>
          <w:color w:val="000000" w:themeColor="text1"/>
        </w:rPr>
        <w:t>Программы</w:t>
      </w:r>
      <w:r w:rsidRPr="004C4C72">
        <w:rPr>
          <w:rFonts w:ascii="Arial" w:hAnsi="Arial" w:cs="Arial"/>
          <w:color w:val="000000" w:themeColor="text1"/>
        </w:rPr>
        <w:t xml:space="preserve">, изъявивших желание получить социальную выплату в планируемом году, включенных в заявку от </w:t>
      </w:r>
      <w:r w:rsidR="00C86468">
        <w:rPr>
          <w:rFonts w:ascii="Arial" w:hAnsi="Arial" w:cs="Arial"/>
          <w:color w:val="000000" w:themeColor="text1"/>
        </w:rPr>
        <w:t xml:space="preserve">администрации Красносельского муниципального </w:t>
      </w:r>
      <w:r w:rsidR="005D3912">
        <w:rPr>
          <w:rFonts w:ascii="Arial" w:hAnsi="Arial" w:cs="Arial"/>
          <w:color w:val="000000" w:themeColor="text1"/>
        </w:rPr>
        <w:t>округа</w:t>
      </w:r>
      <w:r w:rsidR="00C86468">
        <w:rPr>
          <w:rFonts w:ascii="Arial" w:hAnsi="Arial" w:cs="Arial"/>
          <w:color w:val="000000" w:themeColor="text1"/>
        </w:rPr>
        <w:t xml:space="preserve"> Костромской области</w:t>
      </w:r>
      <w:r w:rsidRPr="004C4C72">
        <w:rPr>
          <w:rFonts w:ascii="Arial" w:hAnsi="Arial" w:cs="Arial"/>
          <w:color w:val="000000" w:themeColor="text1"/>
        </w:rPr>
        <w:t xml:space="preserve"> на получение социальной выплаты, исключены семьи-участники до утверждения Списка молодых семей - претендентов на получение социальных выплат в планируемом году, то в уточненный список молодых семей-участников </w:t>
      </w:r>
      <w:r>
        <w:rPr>
          <w:rFonts w:ascii="Arial" w:hAnsi="Arial" w:cs="Arial"/>
          <w:color w:val="000000" w:themeColor="text1"/>
        </w:rPr>
        <w:t>Программы</w:t>
      </w:r>
      <w:r w:rsidRPr="004C4C72">
        <w:rPr>
          <w:rFonts w:ascii="Arial" w:hAnsi="Arial" w:cs="Arial"/>
          <w:color w:val="000000" w:themeColor="text1"/>
        </w:rPr>
        <w:t xml:space="preserve">, изъявивших желание получить социальную выплату в планируемом году, включается другая молодая семья, следующая по очереди в общем списке молодых семей-участников </w:t>
      </w:r>
      <w:r>
        <w:rPr>
          <w:rFonts w:ascii="Arial" w:hAnsi="Arial" w:cs="Arial"/>
          <w:color w:val="000000" w:themeColor="text1"/>
        </w:rPr>
        <w:t>Программы</w:t>
      </w:r>
      <w:r w:rsidRPr="004C4C72">
        <w:rPr>
          <w:rFonts w:ascii="Arial" w:hAnsi="Arial" w:cs="Arial"/>
          <w:color w:val="000000" w:themeColor="text1"/>
        </w:rPr>
        <w:t xml:space="preserve"> по состоянию на 1 июня года, предшествующего планируемому.</w:t>
      </w:r>
    </w:p>
    <w:p w:rsidR="004C4C72" w:rsidRPr="001A0404" w:rsidRDefault="004C4C72" w:rsidP="004C4C72">
      <w:pPr>
        <w:pStyle w:val="ConsPlusNormal"/>
        <w:spacing w:before="240"/>
        <w:ind w:firstLine="540"/>
        <w:jc w:val="both"/>
        <w:rPr>
          <w:rFonts w:ascii="Arial" w:hAnsi="Arial" w:cs="Arial"/>
          <w:color w:val="000000" w:themeColor="text1"/>
        </w:rPr>
      </w:pPr>
      <w:r w:rsidRPr="004C4C72">
        <w:rPr>
          <w:rFonts w:ascii="Arial" w:hAnsi="Arial" w:cs="Arial"/>
          <w:color w:val="000000" w:themeColor="text1"/>
        </w:rPr>
        <w:t xml:space="preserve">Уточненный список  молодых семей - участников </w:t>
      </w:r>
      <w:r>
        <w:rPr>
          <w:rFonts w:ascii="Arial" w:hAnsi="Arial" w:cs="Arial"/>
          <w:color w:val="000000" w:themeColor="text1"/>
        </w:rPr>
        <w:t>Программы</w:t>
      </w:r>
      <w:r w:rsidRPr="004C4C72">
        <w:rPr>
          <w:rFonts w:ascii="Arial" w:hAnsi="Arial" w:cs="Arial"/>
          <w:color w:val="000000" w:themeColor="text1"/>
        </w:rPr>
        <w:t xml:space="preserve">, изъявивших желание получить социальную выплату в планируемом году, представляется </w:t>
      </w:r>
      <w:r>
        <w:rPr>
          <w:rFonts w:ascii="Arial" w:hAnsi="Arial" w:cs="Arial"/>
          <w:color w:val="000000" w:themeColor="text1"/>
        </w:rPr>
        <w:t xml:space="preserve">администрацией Красносельского муниципального </w:t>
      </w:r>
      <w:r w:rsidR="005D3912">
        <w:rPr>
          <w:rFonts w:ascii="Arial" w:hAnsi="Arial" w:cs="Arial"/>
          <w:color w:val="000000" w:themeColor="text1"/>
        </w:rPr>
        <w:t>округа</w:t>
      </w:r>
      <w:r>
        <w:rPr>
          <w:rFonts w:ascii="Arial" w:hAnsi="Arial" w:cs="Arial"/>
          <w:color w:val="000000" w:themeColor="text1"/>
        </w:rPr>
        <w:t xml:space="preserve"> Костромской области </w:t>
      </w:r>
      <w:r w:rsidRPr="004C4C72">
        <w:rPr>
          <w:rFonts w:ascii="Arial" w:hAnsi="Arial" w:cs="Arial"/>
          <w:color w:val="000000" w:themeColor="text1"/>
        </w:rPr>
        <w:t>в департамент строительства, ЖКХ и ТЭК Костромской области в срок до 15 октября года, предшествующего планируемому периоду, до утверждения Списка молодых семей - претендентов на получение социальных выплат.</w:t>
      </w:r>
    </w:p>
    <w:p w:rsidR="00E3486B" w:rsidRPr="001A0404" w:rsidRDefault="00E3486B">
      <w:pPr>
        <w:pStyle w:val="ConsPlusNormal"/>
        <w:spacing w:before="240"/>
        <w:ind w:firstLine="540"/>
        <w:jc w:val="both"/>
        <w:rPr>
          <w:rFonts w:ascii="Arial" w:hAnsi="Arial" w:cs="Arial"/>
          <w:color w:val="000000" w:themeColor="text1"/>
        </w:rPr>
      </w:pPr>
      <w:r w:rsidRPr="001A0404">
        <w:rPr>
          <w:rFonts w:ascii="Arial" w:hAnsi="Arial" w:cs="Arial"/>
          <w:color w:val="000000" w:themeColor="text1"/>
        </w:rPr>
        <w:t>5</w:t>
      </w:r>
      <w:r w:rsidR="000C07A6" w:rsidRPr="001A0404">
        <w:rPr>
          <w:rFonts w:ascii="Arial" w:hAnsi="Arial" w:cs="Arial"/>
          <w:color w:val="000000" w:themeColor="text1"/>
        </w:rPr>
        <w:t>0</w:t>
      </w:r>
      <w:r w:rsidRPr="001A0404">
        <w:rPr>
          <w:rFonts w:ascii="Arial" w:hAnsi="Arial" w:cs="Arial"/>
          <w:color w:val="000000" w:themeColor="text1"/>
        </w:rPr>
        <w:t>. При формировании списка молодых семей</w:t>
      </w:r>
      <w:r w:rsidR="004872BA">
        <w:rPr>
          <w:rFonts w:ascii="Arial" w:hAnsi="Arial" w:cs="Arial"/>
          <w:color w:val="000000" w:themeColor="text1"/>
        </w:rPr>
        <w:t xml:space="preserve"> – претендентов на получение социальных выплат </w:t>
      </w:r>
      <w:r w:rsidRPr="001A0404">
        <w:rPr>
          <w:rFonts w:ascii="Arial" w:hAnsi="Arial" w:cs="Arial"/>
          <w:color w:val="000000" w:themeColor="text1"/>
        </w:rPr>
        <w:t xml:space="preserve"> устанавл</w:t>
      </w:r>
      <w:r w:rsidR="004872BA">
        <w:rPr>
          <w:rFonts w:ascii="Arial" w:hAnsi="Arial" w:cs="Arial"/>
          <w:color w:val="000000" w:themeColor="text1"/>
        </w:rPr>
        <w:t>ена</w:t>
      </w:r>
      <w:r w:rsidRPr="001A0404">
        <w:rPr>
          <w:rFonts w:ascii="Arial" w:hAnsi="Arial" w:cs="Arial"/>
          <w:color w:val="000000" w:themeColor="text1"/>
        </w:rPr>
        <w:t xml:space="preserve"> квота для молодых семей, не относящихся к молодым семьям,</w:t>
      </w:r>
      <w:r w:rsidR="004872BA">
        <w:rPr>
          <w:rFonts w:ascii="Arial" w:hAnsi="Arial" w:cs="Arial"/>
          <w:color w:val="000000" w:themeColor="text1"/>
        </w:rPr>
        <w:t xml:space="preserve"> указанным в подпунктах «а» - «в» пункта 48 настоящих Правил,</w:t>
      </w:r>
      <w:r w:rsidRPr="001A0404">
        <w:rPr>
          <w:rFonts w:ascii="Arial" w:hAnsi="Arial" w:cs="Arial"/>
          <w:color w:val="000000" w:themeColor="text1"/>
        </w:rPr>
        <w:t xml:space="preserve"> в размере не более 30 процентов общего количества молодых семей, включаемых в указанный список.</w:t>
      </w:r>
    </w:p>
    <w:p w:rsidR="00E3486B" w:rsidRPr="001A0404" w:rsidRDefault="000C07A6">
      <w:pPr>
        <w:pStyle w:val="ConsPlusNormal"/>
        <w:spacing w:before="240"/>
        <w:ind w:firstLine="540"/>
        <w:jc w:val="both"/>
        <w:rPr>
          <w:rFonts w:ascii="Arial" w:hAnsi="Arial" w:cs="Arial"/>
          <w:color w:val="000000" w:themeColor="text1"/>
        </w:rPr>
      </w:pPr>
      <w:r w:rsidRPr="001A0404">
        <w:rPr>
          <w:rFonts w:ascii="Arial" w:hAnsi="Arial" w:cs="Arial"/>
          <w:color w:val="000000" w:themeColor="text1"/>
        </w:rPr>
        <w:t>5</w:t>
      </w:r>
      <w:r w:rsidR="00590905" w:rsidRPr="001A0404">
        <w:rPr>
          <w:rFonts w:ascii="Arial" w:hAnsi="Arial" w:cs="Arial"/>
          <w:color w:val="000000" w:themeColor="text1"/>
        </w:rPr>
        <w:t>1</w:t>
      </w:r>
      <w:r w:rsidRPr="001A0404">
        <w:rPr>
          <w:rFonts w:ascii="Arial" w:hAnsi="Arial" w:cs="Arial"/>
          <w:color w:val="000000" w:themeColor="text1"/>
        </w:rPr>
        <w:t>. Комитет строительства</w:t>
      </w:r>
      <w:r w:rsidR="005456DD">
        <w:rPr>
          <w:rFonts w:ascii="Arial" w:hAnsi="Arial" w:cs="Arial"/>
          <w:color w:val="000000" w:themeColor="text1"/>
        </w:rPr>
        <w:t>,</w:t>
      </w:r>
      <w:r w:rsidR="005D3912">
        <w:rPr>
          <w:rFonts w:ascii="Arial" w:hAnsi="Arial" w:cs="Arial"/>
          <w:color w:val="000000" w:themeColor="text1"/>
        </w:rPr>
        <w:t xml:space="preserve"> </w:t>
      </w:r>
      <w:r w:rsidRPr="001A0404">
        <w:rPr>
          <w:rFonts w:ascii="Arial" w:hAnsi="Arial" w:cs="Arial"/>
          <w:color w:val="000000" w:themeColor="text1"/>
        </w:rPr>
        <w:t>ЖКХ а</w:t>
      </w:r>
      <w:r w:rsidR="00111386" w:rsidRPr="001A0404">
        <w:rPr>
          <w:rFonts w:ascii="Arial" w:hAnsi="Arial" w:cs="Arial"/>
          <w:color w:val="000000" w:themeColor="text1"/>
        </w:rPr>
        <w:t>дминистраци</w:t>
      </w:r>
      <w:r w:rsidR="00590905" w:rsidRPr="001A0404">
        <w:rPr>
          <w:rFonts w:ascii="Arial" w:hAnsi="Arial" w:cs="Arial"/>
          <w:color w:val="000000" w:themeColor="text1"/>
        </w:rPr>
        <w:t>и</w:t>
      </w:r>
      <w:r w:rsidR="00111386" w:rsidRPr="001A0404">
        <w:rPr>
          <w:rFonts w:ascii="Arial" w:hAnsi="Arial" w:cs="Arial"/>
          <w:color w:val="000000" w:themeColor="text1"/>
        </w:rPr>
        <w:t xml:space="preserve"> Красносельского муниципального </w:t>
      </w:r>
      <w:r w:rsidR="005D3912">
        <w:rPr>
          <w:rFonts w:ascii="Arial" w:hAnsi="Arial" w:cs="Arial"/>
          <w:color w:val="000000" w:themeColor="text1"/>
        </w:rPr>
        <w:t>округа</w:t>
      </w:r>
      <w:r w:rsidR="00111386" w:rsidRPr="001A0404">
        <w:rPr>
          <w:rFonts w:ascii="Arial" w:hAnsi="Arial" w:cs="Arial"/>
          <w:color w:val="000000" w:themeColor="text1"/>
        </w:rPr>
        <w:t xml:space="preserve"> </w:t>
      </w:r>
      <w:r w:rsidR="00E3486B" w:rsidRPr="001A0404">
        <w:rPr>
          <w:rFonts w:ascii="Arial" w:hAnsi="Arial" w:cs="Arial"/>
          <w:color w:val="000000" w:themeColor="text1"/>
        </w:rPr>
        <w:t xml:space="preserve"> доводит до сведения молодых семей - участников мероприятия, изъявивших желание получить социальную выплату в соответствующем году, утвержденный список молодых семей - претендентов на получение социальных выплат в соответствующем году (письменно или в электронной форме посредством Единого портала).</w:t>
      </w:r>
    </w:p>
    <w:p w:rsidR="00E3486B" w:rsidRPr="001A0404" w:rsidRDefault="00E3486B">
      <w:pPr>
        <w:pStyle w:val="ConsPlusNormal"/>
        <w:spacing w:before="240"/>
        <w:ind w:firstLine="540"/>
        <w:jc w:val="both"/>
        <w:rPr>
          <w:rFonts w:ascii="Arial" w:hAnsi="Arial" w:cs="Arial"/>
          <w:color w:val="000000" w:themeColor="text1"/>
        </w:rPr>
      </w:pPr>
      <w:r w:rsidRPr="001A0404">
        <w:rPr>
          <w:rFonts w:ascii="Arial" w:hAnsi="Arial" w:cs="Arial"/>
          <w:color w:val="000000" w:themeColor="text1"/>
        </w:rPr>
        <w:t>5</w:t>
      </w:r>
      <w:r w:rsidR="00590905" w:rsidRPr="001A0404">
        <w:rPr>
          <w:rFonts w:ascii="Arial" w:hAnsi="Arial" w:cs="Arial"/>
          <w:color w:val="000000" w:themeColor="text1"/>
        </w:rPr>
        <w:t>2</w:t>
      </w:r>
      <w:r w:rsidRPr="001A0404">
        <w:rPr>
          <w:rFonts w:ascii="Arial" w:hAnsi="Arial" w:cs="Arial"/>
          <w:color w:val="000000" w:themeColor="text1"/>
        </w:rPr>
        <w:t xml:space="preserve">. </w:t>
      </w:r>
      <w:r w:rsidR="00590905" w:rsidRPr="001A0404">
        <w:rPr>
          <w:rFonts w:ascii="Arial" w:hAnsi="Arial" w:cs="Arial"/>
          <w:color w:val="000000" w:themeColor="text1"/>
        </w:rPr>
        <w:t>Комитет строительства</w:t>
      </w:r>
      <w:r w:rsidR="005456DD">
        <w:rPr>
          <w:rFonts w:ascii="Arial" w:hAnsi="Arial" w:cs="Arial"/>
          <w:color w:val="000000" w:themeColor="text1"/>
        </w:rPr>
        <w:t>,</w:t>
      </w:r>
      <w:r w:rsidR="00AC1B69">
        <w:rPr>
          <w:rFonts w:ascii="Arial" w:hAnsi="Arial" w:cs="Arial"/>
          <w:color w:val="000000" w:themeColor="text1"/>
        </w:rPr>
        <w:t xml:space="preserve"> </w:t>
      </w:r>
      <w:r w:rsidR="00590905" w:rsidRPr="001A0404">
        <w:rPr>
          <w:rFonts w:ascii="Arial" w:hAnsi="Arial" w:cs="Arial"/>
          <w:color w:val="000000" w:themeColor="text1"/>
        </w:rPr>
        <w:t>ЖКХ а</w:t>
      </w:r>
      <w:r w:rsidR="000C07A6" w:rsidRPr="001A0404">
        <w:rPr>
          <w:rFonts w:ascii="Arial" w:hAnsi="Arial" w:cs="Arial"/>
          <w:color w:val="000000" w:themeColor="text1"/>
        </w:rPr>
        <w:t>дминистраци</w:t>
      </w:r>
      <w:r w:rsidR="00590905" w:rsidRPr="001A0404">
        <w:rPr>
          <w:rFonts w:ascii="Arial" w:hAnsi="Arial" w:cs="Arial"/>
          <w:color w:val="000000" w:themeColor="text1"/>
        </w:rPr>
        <w:t>и</w:t>
      </w:r>
      <w:r w:rsidR="000C07A6" w:rsidRPr="001A0404">
        <w:rPr>
          <w:rFonts w:ascii="Arial" w:hAnsi="Arial" w:cs="Arial"/>
          <w:color w:val="000000" w:themeColor="text1"/>
        </w:rPr>
        <w:t xml:space="preserve"> Красносельского муниципального </w:t>
      </w:r>
      <w:r w:rsidR="00AC1B69">
        <w:rPr>
          <w:rFonts w:ascii="Arial" w:hAnsi="Arial" w:cs="Arial"/>
          <w:color w:val="000000" w:themeColor="text1"/>
        </w:rPr>
        <w:t>округа</w:t>
      </w:r>
      <w:r w:rsidRPr="001A0404">
        <w:rPr>
          <w:rFonts w:ascii="Arial" w:hAnsi="Arial" w:cs="Arial"/>
          <w:color w:val="000000" w:themeColor="text1"/>
        </w:rPr>
        <w:t xml:space="preserve"> в течение 5 рабочих дней после получения уведомления о лимитах бюджетных обязательств, предусмотренных на предоставление субсидий из областного бюджета, предназначенных для предоставления социальных выплат, оповещает способом, позволяющим подтвердить факт и дату оповещения, молодые семьи - претендентов на получение социальной выплаты в соответствующем году о необходимости представления документов для получения свидетельства, а также разъясняет порядок и условия получения и использования социальной выплаты, предоставляемой по этому свидетельству.</w:t>
      </w:r>
    </w:p>
    <w:p w:rsidR="00E3486B" w:rsidRPr="001A0404" w:rsidRDefault="00E3486B">
      <w:pPr>
        <w:pStyle w:val="ConsPlusNormal"/>
        <w:jc w:val="both"/>
        <w:rPr>
          <w:rFonts w:ascii="Arial" w:hAnsi="Arial" w:cs="Arial"/>
          <w:color w:val="000000" w:themeColor="text1"/>
        </w:rPr>
      </w:pPr>
    </w:p>
    <w:p w:rsidR="00E3486B" w:rsidRPr="001A0404" w:rsidRDefault="00E3486B">
      <w:pPr>
        <w:pStyle w:val="ConsPlusTitle"/>
        <w:jc w:val="center"/>
        <w:outlineLvl w:val="1"/>
        <w:rPr>
          <w:b w:val="0"/>
          <w:color w:val="000000" w:themeColor="text1"/>
        </w:rPr>
      </w:pPr>
      <w:r w:rsidRPr="001A0404">
        <w:rPr>
          <w:b w:val="0"/>
          <w:color w:val="000000" w:themeColor="text1"/>
        </w:rPr>
        <w:t>Глава 5. ПОРЯДОК ИСКЛЮЧЕНИЯ МОЛОДЫХ СЕМЕЙ ИЗ СПИСКА</w:t>
      </w:r>
    </w:p>
    <w:p w:rsidR="00E3486B" w:rsidRPr="001A0404" w:rsidRDefault="00E3486B">
      <w:pPr>
        <w:pStyle w:val="ConsPlusTitle"/>
        <w:jc w:val="center"/>
        <w:rPr>
          <w:b w:val="0"/>
          <w:color w:val="000000" w:themeColor="text1"/>
        </w:rPr>
      </w:pPr>
      <w:r w:rsidRPr="001A0404">
        <w:rPr>
          <w:b w:val="0"/>
          <w:color w:val="000000" w:themeColor="text1"/>
        </w:rPr>
        <w:t>МОЛОДЫХ СЕМЕЙ - УЧАСТНИКОВ ПРОГРАММЫ</w:t>
      </w:r>
    </w:p>
    <w:p w:rsidR="00E3486B" w:rsidRPr="001A0404" w:rsidRDefault="00E3486B">
      <w:pPr>
        <w:pStyle w:val="ConsPlusNormal"/>
        <w:jc w:val="both"/>
        <w:rPr>
          <w:rFonts w:ascii="Arial" w:hAnsi="Arial" w:cs="Arial"/>
          <w:color w:val="000000" w:themeColor="text1"/>
        </w:rPr>
      </w:pPr>
    </w:p>
    <w:p w:rsidR="00E3486B" w:rsidRPr="001A0404" w:rsidRDefault="00E3486B">
      <w:pPr>
        <w:pStyle w:val="ConsPlusNormal"/>
        <w:ind w:firstLine="540"/>
        <w:jc w:val="both"/>
        <w:rPr>
          <w:rFonts w:ascii="Arial" w:hAnsi="Arial" w:cs="Arial"/>
          <w:color w:val="000000" w:themeColor="text1"/>
        </w:rPr>
      </w:pPr>
      <w:r w:rsidRPr="001A0404">
        <w:rPr>
          <w:rFonts w:ascii="Arial" w:hAnsi="Arial" w:cs="Arial"/>
          <w:color w:val="000000" w:themeColor="text1"/>
        </w:rPr>
        <w:t>5</w:t>
      </w:r>
      <w:r w:rsidR="00590905" w:rsidRPr="001A0404">
        <w:rPr>
          <w:rFonts w:ascii="Arial" w:hAnsi="Arial" w:cs="Arial"/>
          <w:color w:val="000000" w:themeColor="text1"/>
        </w:rPr>
        <w:t>3</w:t>
      </w:r>
      <w:r w:rsidRPr="001A0404">
        <w:rPr>
          <w:rFonts w:ascii="Arial" w:hAnsi="Arial" w:cs="Arial"/>
          <w:color w:val="000000" w:themeColor="text1"/>
        </w:rPr>
        <w:t xml:space="preserve">. В случае если на момент формирования департаментом строительства, жилищно-коммунального хозяйства и топливно-энергетического комплекса Костромской области списка молодых семей - претендентов на получение социальной выплаты в соответствующем году возраст хотя бы одного из членов молодой семьи превышает 35 лет, такая семья не включается в указанный список и подлежит исключению из числа участников </w:t>
      </w:r>
      <w:r w:rsidR="00590905" w:rsidRPr="001A0404">
        <w:rPr>
          <w:rFonts w:ascii="Arial" w:hAnsi="Arial" w:cs="Arial"/>
          <w:color w:val="000000" w:themeColor="text1"/>
        </w:rPr>
        <w:t>Программы</w:t>
      </w:r>
      <w:r w:rsidRPr="001A0404">
        <w:rPr>
          <w:rFonts w:ascii="Arial" w:hAnsi="Arial" w:cs="Arial"/>
          <w:color w:val="000000" w:themeColor="text1"/>
        </w:rPr>
        <w:t>.</w:t>
      </w:r>
    </w:p>
    <w:p w:rsidR="00E3486B" w:rsidRPr="001A0404" w:rsidRDefault="00E3486B">
      <w:pPr>
        <w:pStyle w:val="ConsPlusNormal"/>
        <w:spacing w:before="240"/>
        <w:ind w:firstLine="540"/>
        <w:jc w:val="both"/>
        <w:rPr>
          <w:rFonts w:ascii="Arial" w:hAnsi="Arial" w:cs="Arial"/>
          <w:color w:val="000000" w:themeColor="text1"/>
        </w:rPr>
      </w:pPr>
      <w:r w:rsidRPr="001A0404">
        <w:rPr>
          <w:rFonts w:ascii="Arial" w:hAnsi="Arial" w:cs="Arial"/>
          <w:color w:val="000000" w:themeColor="text1"/>
        </w:rPr>
        <w:t>5</w:t>
      </w:r>
      <w:r w:rsidR="00590905" w:rsidRPr="001A0404">
        <w:rPr>
          <w:rFonts w:ascii="Arial" w:hAnsi="Arial" w:cs="Arial"/>
          <w:color w:val="000000" w:themeColor="text1"/>
        </w:rPr>
        <w:t>4</w:t>
      </w:r>
      <w:r w:rsidRPr="001A0404">
        <w:rPr>
          <w:rFonts w:ascii="Arial" w:hAnsi="Arial" w:cs="Arial"/>
          <w:color w:val="000000" w:themeColor="text1"/>
        </w:rPr>
        <w:t xml:space="preserve">. О принятом решении молодая семья письменно уведомляется </w:t>
      </w:r>
      <w:r w:rsidR="00AB6DFE" w:rsidRPr="001A0404">
        <w:rPr>
          <w:rFonts w:ascii="Arial" w:hAnsi="Arial" w:cs="Arial"/>
          <w:color w:val="000000" w:themeColor="text1"/>
        </w:rPr>
        <w:t>комитетом строительства</w:t>
      </w:r>
      <w:r w:rsidR="005456DD">
        <w:rPr>
          <w:rFonts w:ascii="Arial" w:hAnsi="Arial" w:cs="Arial"/>
          <w:color w:val="000000" w:themeColor="text1"/>
        </w:rPr>
        <w:t>,</w:t>
      </w:r>
      <w:r w:rsidR="00AC1B69">
        <w:rPr>
          <w:rFonts w:ascii="Arial" w:hAnsi="Arial" w:cs="Arial"/>
          <w:color w:val="000000" w:themeColor="text1"/>
        </w:rPr>
        <w:t xml:space="preserve"> </w:t>
      </w:r>
      <w:r w:rsidR="00AB6DFE" w:rsidRPr="001A0404">
        <w:rPr>
          <w:rFonts w:ascii="Arial" w:hAnsi="Arial" w:cs="Arial"/>
          <w:color w:val="000000" w:themeColor="text1"/>
        </w:rPr>
        <w:t xml:space="preserve">ЖКХ администрации Красносельского муниципального </w:t>
      </w:r>
      <w:r w:rsidR="00AC1B69">
        <w:rPr>
          <w:rFonts w:ascii="Arial" w:hAnsi="Arial" w:cs="Arial"/>
          <w:color w:val="000000" w:themeColor="text1"/>
        </w:rPr>
        <w:t>округа</w:t>
      </w:r>
      <w:r w:rsidR="00AB6DFE" w:rsidRPr="001A0404">
        <w:rPr>
          <w:rFonts w:ascii="Arial" w:hAnsi="Arial" w:cs="Arial"/>
          <w:color w:val="000000" w:themeColor="text1"/>
        </w:rPr>
        <w:t xml:space="preserve"> </w:t>
      </w:r>
      <w:r w:rsidRPr="001A0404">
        <w:rPr>
          <w:rFonts w:ascii="Arial" w:hAnsi="Arial" w:cs="Arial"/>
          <w:color w:val="000000" w:themeColor="text1"/>
        </w:rPr>
        <w:t>в 10-дневный срок со дня принятия решения.</w:t>
      </w:r>
    </w:p>
    <w:p w:rsidR="00E3486B" w:rsidRPr="001A0404" w:rsidRDefault="00E3486B">
      <w:pPr>
        <w:pStyle w:val="ConsPlusNormal"/>
        <w:jc w:val="both"/>
        <w:rPr>
          <w:rFonts w:ascii="Arial" w:hAnsi="Arial" w:cs="Arial"/>
          <w:color w:val="000000" w:themeColor="text1"/>
        </w:rPr>
      </w:pPr>
    </w:p>
    <w:p w:rsidR="00960B68" w:rsidRPr="001A0404" w:rsidRDefault="00960B68">
      <w:pPr>
        <w:pStyle w:val="ConsPlusTitle"/>
        <w:jc w:val="center"/>
        <w:outlineLvl w:val="1"/>
        <w:rPr>
          <w:b w:val="0"/>
          <w:color w:val="000000" w:themeColor="text1"/>
        </w:rPr>
      </w:pPr>
    </w:p>
    <w:p w:rsidR="00960B68" w:rsidRPr="001A0404" w:rsidRDefault="00960B68">
      <w:pPr>
        <w:pStyle w:val="ConsPlusTitle"/>
        <w:jc w:val="center"/>
        <w:outlineLvl w:val="1"/>
        <w:rPr>
          <w:b w:val="0"/>
          <w:color w:val="000000" w:themeColor="text1"/>
        </w:rPr>
      </w:pPr>
    </w:p>
    <w:p w:rsidR="00E3486B" w:rsidRPr="001A0404" w:rsidRDefault="00E3486B">
      <w:pPr>
        <w:pStyle w:val="ConsPlusTitle"/>
        <w:jc w:val="center"/>
        <w:outlineLvl w:val="1"/>
        <w:rPr>
          <w:b w:val="0"/>
          <w:color w:val="000000" w:themeColor="text1"/>
        </w:rPr>
      </w:pPr>
      <w:r w:rsidRPr="001A0404">
        <w:rPr>
          <w:b w:val="0"/>
          <w:color w:val="000000" w:themeColor="text1"/>
        </w:rPr>
        <w:t>Глава 6. ПОРЯДОК ВНЕСЕНИЯ ИЗМЕНЕНИЙ В УТВЕРЖДЕННЫЙ СПИСОК</w:t>
      </w:r>
    </w:p>
    <w:p w:rsidR="00E3486B" w:rsidRPr="001A0404" w:rsidRDefault="00E3486B">
      <w:pPr>
        <w:pStyle w:val="ConsPlusTitle"/>
        <w:jc w:val="center"/>
        <w:rPr>
          <w:b w:val="0"/>
          <w:color w:val="000000" w:themeColor="text1"/>
        </w:rPr>
      </w:pPr>
      <w:r w:rsidRPr="001A0404">
        <w:rPr>
          <w:b w:val="0"/>
          <w:color w:val="000000" w:themeColor="text1"/>
        </w:rPr>
        <w:t>МОЛОДЫХ СЕМЕЙ - ПРЕТЕНДЕНТОВ НА ПОЛУЧЕНИЕ СОЦИАЛЬНЫХ ВЫПЛАТ</w:t>
      </w:r>
    </w:p>
    <w:p w:rsidR="00E3486B" w:rsidRPr="001A0404" w:rsidRDefault="00E3486B">
      <w:pPr>
        <w:pStyle w:val="ConsPlusTitle"/>
        <w:jc w:val="center"/>
        <w:rPr>
          <w:b w:val="0"/>
          <w:color w:val="000000" w:themeColor="text1"/>
        </w:rPr>
      </w:pPr>
      <w:r w:rsidRPr="001A0404">
        <w:rPr>
          <w:b w:val="0"/>
          <w:color w:val="000000" w:themeColor="text1"/>
        </w:rPr>
        <w:t>В ПЛАНИРУЕМОМ ГОДУ</w:t>
      </w:r>
    </w:p>
    <w:p w:rsidR="00E3486B" w:rsidRPr="001A0404" w:rsidRDefault="00E3486B">
      <w:pPr>
        <w:pStyle w:val="ConsPlusNormal"/>
        <w:jc w:val="both"/>
        <w:rPr>
          <w:rFonts w:ascii="Arial" w:hAnsi="Arial" w:cs="Arial"/>
          <w:color w:val="000000" w:themeColor="text1"/>
        </w:rPr>
      </w:pPr>
    </w:p>
    <w:p w:rsidR="00E3486B" w:rsidRPr="001A0404" w:rsidRDefault="00E3486B">
      <w:pPr>
        <w:pStyle w:val="ConsPlusNormal"/>
        <w:ind w:firstLine="540"/>
        <w:jc w:val="both"/>
        <w:rPr>
          <w:rFonts w:ascii="Arial" w:hAnsi="Arial" w:cs="Arial"/>
          <w:color w:val="000000" w:themeColor="text1"/>
        </w:rPr>
      </w:pPr>
      <w:r w:rsidRPr="001A0404">
        <w:rPr>
          <w:rFonts w:ascii="Arial" w:hAnsi="Arial" w:cs="Arial"/>
          <w:color w:val="000000" w:themeColor="text1"/>
        </w:rPr>
        <w:t>5</w:t>
      </w:r>
      <w:r w:rsidR="00590905" w:rsidRPr="001A0404">
        <w:rPr>
          <w:rFonts w:ascii="Arial" w:hAnsi="Arial" w:cs="Arial"/>
          <w:color w:val="000000" w:themeColor="text1"/>
        </w:rPr>
        <w:t>5</w:t>
      </w:r>
      <w:r w:rsidRPr="001A0404">
        <w:rPr>
          <w:rFonts w:ascii="Arial" w:hAnsi="Arial" w:cs="Arial"/>
          <w:color w:val="000000" w:themeColor="text1"/>
        </w:rPr>
        <w:t xml:space="preserve">. Департамент строительства, жилищно-коммунального хозяйства и топливно-энергетического комплекса Костромской области вносит в утвержденный список молодых семей - претендентов на получение социальных выплат в соответствующем году изменения на основании письменного обращения </w:t>
      </w:r>
      <w:r w:rsidR="00590905" w:rsidRPr="001A0404">
        <w:rPr>
          <w:rFonts w:ascii="Arial" w:hAnsi="Arial" w:cs="Arial"/>
          <w:color w:val="000000" w:themeColor="text1"/>
        </w:rPr>
        <w:t xml:space="preserve">администрации Красносельского муниципального </w:t>
      </w:r>
      <w:r w:rsidR="00AC1B69">
        <w:rPr>
          <w:rFonts w:ascii="Arial" w:hAnsi="Arial" w:cs="Arial"/>
          <w:color w:val="000000" w:themeColor="text1"/>
        </w:rPr>
        <w:t>округа</w:t>
      </w:r>
      <w:r w:rsidR="00590905" w:rsidRPr="001A0404">
        <w:rPr>
          <w:rFonts w:ascii="Arial" w:hAnsi="Arial" w:cs="Arial"/>
          <w:color w:val="000000" w:themeColor="text1"/>
        </w:rPr>
        <w:t xml:space="preserve"> </w:t>
      </w:r>
      <w:r w:rsidRPr="001A0404">
        <w:rPr>
          <w:rFonts w:ascii="Arial" w:hAnsi="Arial" w:cs="Arial"/>
          <w:color w:val="000000" w:themeColor="text1"/>
        </w:rPr>
        <w:t>с указанием причин внесения изменения.</w:t>
      </w:r>
    </w:p>
    <w:p w:rsidR="00E3486B" w:rsidRPr="001A0404" w:rsidRDefault="00E3486B">
      <w:pPr>
        <w:pStyle w:val="ConsPlusNormal"/>
        <w:spacing w:before="240"/>
        <w:ind w:firstLine="540"/>
        <w:jc w:val="both"/>
        <w:rPr>
          <w:rFonts w:ascii="Arial" w:hAnsi="Arial" w:cs="Arial"/>
          <w:color w:val="000000" w:themeColor="text1"/>
        </w:rPr>
      </w:pPr>
      <w:r w:rsidRPr="001A0404">
        <w:rPr>
          <w:rFonts w:ascii="Arial" w:hAnsi="Arial" w:cs="Arial"/>
          <w:color w:val="000000" w:themeColor="text1"/>
        </w:rPr>
        <w:t>5</w:t>
      </w:r>
      <w:r w:rsidR="00590905" w:rsidRPr="001A0404">
        <w:rPr>
          <w:rFonts w:ascii="Arial" w:hAnsi="Arial" w:cs="Arial"/>
          <w:color w:val="000000" w:themeColor="text1"/>
        </w:rPr>
        <w:t>6</w:t>
      </w:r>
      <w:r w:rsidRPr="001A0404">
        <w:rPr>
          <w:rFonts w:ascii="Arial" w:hAnsi="Arial" w:cs="Arial"/>
          <w:color w:val="000000" w:themeColor="text1"/>
        </w:rPr>
        <w:t>. Изменения в утвержденный список молодых семей - претендентов на получение социальных выплат в соответствующем году вносятся в следующих случаях:</w:t>
      </w:r>
    </w:p>
    <w:p w:rsidR="00E3486B" w:rsidRPr="001A0404" w:rsidRDefault="00E3486B" w:rsidP="004872BA">
      <w:pPr>
        <w:pStyle w:val="ConsPlusNormal"/>
        <w:spacing w:before="240"/>
        <w:ind w:firstLine="539"/>
        <w:contextualSpacing/>
        <w:jc w:val="both"/>
        <w:rPr>
          <w:rFonts w:ascii="Arial" w:hAnsi="Arial" w:cs="Arial"/>
          <w:color w:val="000000" w:themeColor="text1"/>
        </w:rPr>
      </w:pPr>
      <w:r w:rsidRPr="001A0404">
        <w:rPr>
          <w:rFonts w:ascii="Arial" w:hAnsi="Arial" w:cs="Arial"/>
          <w:color w:val="000000" w:themeColor="text1"/>
        </w:rPr>
        <w:t xml:space="preserve">1) молодые семьи - претенденты на получение социальной выплаты в соответствующем году не представили необходимые документы для получения свидетельства в установленный в </w:t>
      </w:r>
      <w:hyperlink w:anchor="Par269" w:tooltip="62. Для получения свидетельства молодая семья - претендент на получение социальной выплаты в соответствующем году в течение 15 рабочих дней после получения уведомления о необходимости представления документов для получения свидетельства направляет в орган местного самоуправления, принявший решение о признании молодой семьи участницей мероприятия, заявление о выдаче свидетельства (в произвольной форме) и документы:" w:history="1">
        <w:r w:rsidRPr="001A0404">
          <w:rPr>
            <w:rFonts w:ascii="Arial" w:hAnsi="Arial" w:cs="Arial"/>
            <w:color w:val="000000" w:themeColor="text1"/>
          </w:rPr>
          <w:t xml:space="preserve">пункте </w:t>
        </w:r>
        <w:r w:rsidR="00AB6DFE" w:rsidRPr="001A0404">
          <w:rPr>
            <w:rFonts w:ascii="Arial" w:hAnsi="Arial" w:cs="Arial"/>
            <w:color w:val="000000" w:themeColor="text1"/>
          </w:rPr>
          <w:t xml:space="preserve">59 </w:t>
        </w:r>
      </w:hyperlink>
      <w:r w:rsidRPr="001A0404">
        <w:rPr>
          <w:rFonts w:ascii="Arial" w:hAnsi="Arial" w:cs="Arial"/>
          <w:color w:val="000000" w:themeColor="text1"/>
        </w:rPr>
        <w:t>настоящих Правил срок;</w:t>
      </w:r>
    </w:p>
    <w:p w:rsidR="00E3486B" w:rsidRPr="001A0404" w:rsidRDefault="00E3486B" w:rsidP="004872BA">
      <w:pPr>
        <w:pStyle w:val="ConsPlusNormal"/>
        <w:spacing w:before="240"/>
        <w:ind w:firstLine="539"/>
        <w:contextualSpacing/>
        <w:jc w:val="both"/>
        <w:rPr>
          <w:rFonts w:ascii="Arial" w:hAnsi="Arial" w:cs="Arial"/>
          <w:color w:val="000000" w:themeColor="text1"/>
        </w:rPr>
      </w:pPr>
      <w:r w:rsidRPr="001A0404">
        <w:rPr>
          <w:rFonts w:ascii="Arial" w:hAnsi="Arial" w:cs="Arial"/>
          <w:color w:val="000000" w:themeColor="text1"/>
        </w:rPr>
        <w:t>2) молодые семьи - претенденты на получение социальной выплаты в соответствующем году в течение срока действия свидетельства отказались от получения социальной выплаты на приобретение жилого помещения или по иным причинам не смогли воспользоваться данной социальной выплатой;</w:t>
      </w:r>
    </w:p>
    <w:p w:rsidR="00E3486B" w:rsidRPr="001A0404" w:rsidRDefault="00E3486B" w:rsidP="004872BA">
      <w:pPr>
        <w:pStyle w:val="ConsPlusNormal"/>
        <w:spacing w:before="240"/>
        <w:ind w:firstLine="539"/>
        <w:contextualSpacing/>
        <w:jc w:val="both"/>
        <w:rPr>
          <w:rFonts w:ascii="Arial" w:hAnsi="Arial" w:cs="Arial"/>
          <w:color w:val="000000" w:themeColor="text1"/>
        </w:rPr>
      </w:pPr>
      <w:r w:rsidRPr="001A0404">
        <w:rPr>
          <w:rFonts w:ascii="Arial" w:hAnsi="Arial" w:cs="Arial"/>
          <w:color w:val="000000" w:themeColor="text1"/>
        </w:rPr>
        <w:t>3) изменение сведений о молодых семьях (изменение количества членов семьи, персональных данных членов семьи и др.).</w:t>
      </w:r>
    </w:p>
    <w:p w:rsidR="00E3486B" w:rsidRPr="001A0404" w:rsidRDefault="00590905">
      <w:pPr>
        <w:pStyle w:val="ConsPlusNormal"/>
        <w:spacing w:before="240"/>
        <w:ind w:firstLine="540"/>
        <w:jc w:val="both"/>
        <w:rPr>
          <w:rFonts w:ascii="Arial" w:hAnsi="Arial" w:cs="Arial"/>
          <w:color w:val="000000" w:themeColor="text1"/>
        </w:rPr>
      </w:pPr>
      <w:r w:rsidRPr="001A0404">
        <w:rPr>
          <w:rFonts w:ascii="Arial" w:hAnsi="Arial" w:cs="Arial"/>
          <w:color w:val="000000" w:themeColor="text1"/>
        </w:rPr>
        <w:t>57</w:t>
      </w:r>
      <w:r w:rsidR="00E3486B" w:rsidRPr="001A0404">
        <w:rPr>
          <w:rFonts w:ascii="Arial" w:hAnsi="Arial" w:cs="Arial"/>
          <w:color w:val="000000" w:themeColor="text1"/>
        </w:rPr>
        <w:t xml:space="preserve">. Изменения в список молодых семей - претендентов на получение социальных выплат в соответствующем году допускаются в пределах утвержденных объемов субсидий по </w:t>
      </w:r>
      <w:r w:rsidRPr="001A0404">
        <w:rPr>
          <w:rFonts w:ascii="Arial" w:hAnsi="Arial" w:cs="Arial"/>
          <w:color w:val="000000" w:themeColor="text1"/>
        </w:rPr>
        <w:t xml:space="preserve">Красносельскому муниципальному </w:t>
      </w:r>
      <w:r w:rsidR="00AC1B69">
        <w:rPr>
          <w:rFonts w:ascii="Arial" w:hAnsi="Arial" w:cs="Arial"/>
          <w:color w:val="000000" w:themeColor="text1"/>
        </w:rPr>
        <w:t>округу</w:t>
      </w:r>
      <w:r w:rsidR="00AB6DFE" w:rsidRPr="001A0404">
        <w:rPr>
          <w:rFonts w:ascii="Arial" w:hAnsi="Arial" w:cs="Arial"/>
          <w:color w:val="000000" w:themeColor="text1"/>
        </w:rPr>
        <w:t>,</w:t>
      </w:r>
      <w:r w:rsidR="00E3486B" w:rsidRPr="001A0404">
        <w:rPr>
          <w:rFonts w:ascii="Arial" w:hAnsi="Arial" w:cs="Arial"/>
          <w:color w:val="000000" w:themeColor="text1"/>
        </w:rPr>
        <w:t xml:space="preserve"> предусмотренных на эти цели.</w:t>
      </w:r>
    </w:p>
    <w:p w:rsidR="00E3486B" w:rsidRPr="001A0404" w:rsidRDefault="00E3486B">
      <w:pPr>
        <w:pStyle w:val="ConsPlusNormal"/>
        <w:spacing w:before="240"/>
        <w:ind w:firstLine="540"/>
        <w:jc w:val="both"/>
        <w:rPr>
          <w:rFonts w:ascii="Arial" w:hAnsi="Arial" w:cs="Arial"/>
          <w:color w:val="000000" w:themeColor="text1"/>
        </w:rPr>
      </w:pPr>
      <w:r w:rsidRPr="001A0404">
        <w:rPr>
          <w:rFonts w:ascii="Arial" w:hAnsi="Arial" w:cs="Arial"/>
          <w:color w:val="000000" w:themeColor="text1"/>
        </w:rPr>
        <w:t xml:space="preserve">При этом на место семей, исключаемых из списка, включаются новые семьи аналогичного численного состава, состоящие следующими в общей очереди молодых семей, признанных участниками мероприятия, на дату направления </w:t>
      </w:r>
      <w:r w:rsidR="00590905" w:rsidRPr="001A0404">
        <w:rPr>
          <w:rFonts w:ascii="Arial" w:hAnsi="Arial" w:cs="Arial"/>
          <w:color w:val="000000" w:themeColor="text1"/>
        </w:rPr>
        <w:t xml:space="preserve">администрацией Красносельского муниципального района </w:t>
      </w:r>
      <w:r w:rsidRPr="001A0404">
        <w:rPr>
          <w:rFonts w:ascii="Arial" w:hAnsi="Arial" w:cs="Arial"/>
          <w:color w:val="000000" w:themeColor="text1"/>
        </w:rPr>
        <w:t>в Департамент строительства, жилищно-коммунального хозяйства и топливно-энергетического комплекса Костромской области письменного обращения о необходимости внесения изменений в утвержденный список молодых семей - претендентов на получение социальных выплат в соответствующем году.</w:t>
      </w:r>
    </w:p>
    <w:p w:rsidR="00E3486B" w:rsidRPr="001A0404" w:rsidRDefault="00E3486B">
      <w:pPr>
        <w:pStyle w:val="ConsPlusNormal"/>
        <w:jc w:val="both"/>
        <w:rPr>
          <w:rFonts w:ascii="Arial" w:hAnsi="Arial" w:cs="Arial"/>
          <w:color w:val="000000" w:themeColor="text1"/>
        </w:rPr>
      </w:pPr>
    </w:p>
    <w:p w:rsidR="00E3486B" w:rsidRPr="001A0404" w:rsidRDefault="00E3486B">
      <w:pPr>
        <w:pStyle w:val="ConsPlusTitle"/>
        <w:jc w:val="center"/>
        <w:outlineLvl w:val="1"/>
        <w:rPr>
          <w:b w:val="0"/>
          <w:color w:val="000000" w:themeColor="text1"/>
        </w:rPr>
      </w:pPr>
      <w:r w:rsidRPr="001A0404">
        <w:rPr>
          <w:b w:val="0"/>
          <w:color w:val="000000" w:themeColor="text1"/>
        </w:rPr>
        <w:t>Глава 7. ПОРЯДОК ВЫДАЧИ СВИДЕТЕЛЬСТВА О ПРАВЕ</w:t>
      </w:r>
    </w:p>
    <w:p w:rsidR="00E3486B" w:rsidRPr="001A0404" w:rsidRDefault="00E3486B">
      <w:pPr>
        <w:pStyle w:val="ConsPlusTitle"/>
        <w:jc w:val="center"/>
        <w:rPr>
          <w:b w:val="0"/>
          <w:color w:val="000000" w:themeColor="text1"/>
        </w:rPr>
      </w:pPr>
      <w:r w:rsidRPr="001A0404">
        <w:rPr>
          <w:b w:val="0"/>
          <w:color w:val="000000" w:themeColor="text1"/>
        </w:rPr>
        <w:t>НА ПОЛУЧЕНИЕ СОЦИАЛЬНОЙ ВЫПЛАТЫ</w:t>
      </w:r>
    </w:p>
    <w:p w:rsidR="00E3486B" w:rsidRPr="001A0404" w:rsidRDefault="00E3486B">
      <w:pPr>
        <w:pStyle w:val="ConsPlusNormal"/>
        <w:jc w:val="both"/>
        <w:rPr>
          <w:rFonts w:ascii="Arial" w:hAnsi="Arial" w:cs="Arial"/>
          <w:color w:val="000000" w:themeColor="text1"/>
        </w:rPr>
      </w:pPr>
    </w:p>
    <w:p w:rsidR="00E3486B" w:rsidRPr="001A0404" w:rsidRDefault="00590905">
      <w:pPr>
        <w:pStyle w:val="ConsPlusNormal"/>
        <w:ind w:firstLine="540"/>
        <w:jc w:val="both"/>
        <w:rPr>
          <w:rFonts w:ascii="Arial" w:hAnsi="Arial" w:cs="Arial"/>
          <w:color w:val="000000" w:themeColor="text1"/>
        </w:rPr>
      </w:pPr>
      <w:r w:rsidRPr="001A0404">
        <w:rPr>
          <w:rFonts w:ascii="Arial" w:hAnsi="Arial" w:cs="Arial"/>
          <w:color w:val="000000" w:themeColor="text1"/>
        </w:rPr>
        <w:t>58</w:t>
      </w:r>
      <w:r w:rsidR="00E3486B" w:rsidRPr="001A0404">
        <w:rPr>
          <w:rFonts w:ascii="Arial" w:hAnsi="Arial" w:cs="Arial"/>
          <w:color w:val="000000" w:themeColor="text1"/>
        </w:rPr>
        <w:t xml:space="preserve">. </w:t>
      </w:r>
      <w:r w:rsidRPr="001A0404">
        <w:rPr>
          <w:rFonts w:ascii="Arial" w:hAnsi="Arial" w:cs="Arial"/>
          <w:color w:val="000000" w:themeColor="text1"/>
        </w:rPr>
        <w:t>Комитет строительства</w:t>
      </w:r>
      <w:r w:rsidR="005456DD">
        <w:rPr>
          <w:rFonts w:ascii="Arial" w:hAnsi="Arial" w:cs="Arial"/>
          <w:color w:val="000000" w:themeColor="text1"/>
        </w:rPr>
        <w:t>,</w:t>
      </w:r>
      <w:r w:rsidR="00AC1B69">
        <w:rPr>
          <w:rFonts w:ascii="Arial" w:hAnsi="Arial" w:cs="Arial"/>
          <w:color w:val="000000" w:themeColor="text1"/>
        </w:rPr>
        <w:t xml:space="preserve"> </w:t>
      </w:r>
      <w:r w:rsidRPr="001A0404">
        <w:rPr>
          <w:rFonts w:ascii="Arial" w:hAnsi="Arial" w:cs="Arial"/>
          <w:color w:val="000000" w:themeColor="text1"/>
        </w:rPr>
        <w:t xml:space="preserve">ЖКХ администрации Красносельского муниципального </w:t>
      </w:r>
      <w:r w:rsidR="00AC1B69">
        <w:rPr>
          <w:rFonts w:ascii="Arial" w:hAnsi="Arial" w:cs="Arial"/>
          <w:color w:val="000000" w:themeColor="text1"/>
        </w:rPr>
        <w:t>округа</w:t>
      </w:r>
      <w:r w:rsidR="00E3486B" w:rsidRPr="001A0404">
        <w:rPr>
          <w:rFonts w:ascii="Arial" w:hAnsi="Arial" w:cs="Arial"/>
          <w:color w:val="000000" w:themeColor="text1"/>
        </w:rPr>
        <w:t xml:space="preserve"> производит оформление свидетельств о праве на получение социальной выплаты и выдачу их молодым семьям - претендентам на получение социальных выплат в соответствии с утвержденным Списком молодых семей - претендентов на получение социальных выплат в соответствии со списком молодых семей - претендентов на получение социальных выплат, утвержденным распоряжением администрации Костромской области на соответствующий год, до 1 марта года предоставления субсидии.</w:t>
      </w:r>
    </w:p>
    <w:p w:rsidR="00E3486B" w:rsidRPr="001A0404" w:rsidRDefault="00590905">
      <w:pPr>
        <w:pStyle w:val="ConsPlusNormal"/>
        <w:spacing w:before="240"/>
        <w:ind w:firstLine="540"/>
        <w:jc w:val="both"/>
        <w:rPr>
          <w:rFonts w:ascii="Arial" w:hAnsi="Arial" w:cs="Arial"/>
          <w:color w:val="000000" w:themeColor="text1"/>
        </w:rPr>
      </w:pPr>
      <w:bookmarkStart w:id="37" w:name="Par269"/>
      <w:bookmarkEnd w:id="37"/>
      <w:r w:rsidRPr="001A0404">
        <w:rPr>
          <w:rFonts w:ascii="Arial" w:hAnsi="Arial" w:cs="Arial"/>
          <w:color w:val="000000" w:themeColor="text1"/>
        </w:rPr>
        <w:t>59</w:t>
      </w:r>
      <w:r w:rsidR="00E3486B" w:rsidRPr="001A0404">
        <w:rPr>
          <w:rFonts w:ascii="Arial" w:hAnsi="Arial" w:cs="Arial"/>
          <w:color w:val="000000" w:themeColor="text1"/>
        </w:rPr>
        <w:t xml:space="preserve">. Для получения свидетельства молодая семья - претендент на получение социальной выплаты в соответствующем году в течение 15 рабочих дней после получения уведомления о необходимости представления документов для получения свидетельства направляет в </w:t>
      </w:r>
      <w:r w:rsidRPr="001A0404">
        <w:rPr>
          <w:rFonts w:ascii="Arial" w:hAnsi="Arial" w:cs="Arial"/>
          <w:color w:val="000000" w:themeColor="text1"/>
        </w:rPr>
        <w:t>комитет строительства</w:t>
      </w:r>
      <w:r w:rsidR="00AC1B69">
        <w:rPr>
          <w:rFonts w:ascii="Arial" w:hAnsi="Arial" w:cs="Arial"/>
          <w:color w:val="000000" w:themeColor="text1"/>
        </w:rPr>
        <w:t xml:space="preserve"> и</w:t>
      </w:r>
      <w:r w:rsidRPr="001A0404">
        <w:rPr>
          <w:rFonts w:ascii="Arial" w:hAnsi="Arial" w:cs="Arial"/>
          <w:color w:val="000000" w:themeColor="text1"/>
        </w:rPr>
        <w:t xml:space="preserve"> ЖКХ администрации Красносельского муниципального </w:t>
      </w:r>
      <w:r w:rsidR="00AC1B69">
        <w:rPr>
          <w:rFonts w:ascii="Arial" w:hAnsi="Arial" w:cs="Arial"/>
          <w:color w:val="000000" w:themeColor="text1"/>
        </w:rPr>
        <w:t>округа</w:t>
      </w:r>
      <w:r w:rsidR="00E3486B" w:rsidRPr="001A0404">
        <w:rPr>
          <w:rFonts w:ascii="Arial" w:hAnsi="Arial" w:cs="Arial"/>
          <w:color w:val="000000" w:themeColor="text1"/>
        </w:rPr>
        <w:t>, принявший решение о признании молодой семьи участницей мероприятия, заявление о выдаче свидетельства (в произвольной форме) и документы:</w:t>
      </w:r>
    </w:p>
    <w:p w:rsidR="00E3486B" w:rsidRPr="001A0404" w:rsidRDefault="00E3486B">
      <w:pPr>
        <w:pStyle w:val="ConsPlusNormal"/>
        <w:spacing w:before="240"/>
        <w:ind w:firstLine="540"/>
        <w:jc w:val="both"/>
        <w:rPr>
          <w:rFonts w:ascii="Arial" w:hAnsi="Arial" w:cs="Arial"/>
          <w:color w:val="000000" w:themeColor="text1"/>
        </w:rPr>
      </w:pPr>
      <w:r w:rsidRPr="001A0404">
        <w:rPr>
          <w:rFonts w:ascii="Arial" w:hAnsi="Arial" w:cs="Arial"/>
          <w:color w:val="000000" w:themeColor="text1"/>
        </w:rPr>
        <w:t xml:space="preserve">в случае использования социальных выплат в соответствии </w:t>
      </w:r>
      <w:hyperlink w:anchor="Par52" w:tooltip="1) для оплаты цены договора купли-продажи жилого помещения (за исключением случаев, когда оплата цены договора купли-продажи предусматривается в составе цены договора с уполномоченной организацией на приобретение жилого помещения на первичном рынке жилья);" w:history="1">
        <w:r w:rsidRPr="001A0404">
          <w:rPr>
            <w:rFonts w:ascii="Arial" w:hAnsi="Arial" w:cs="Arial"/>
            <w:color w:val="000000" w:themeColor="text1"/>
          </w:rPr>
          <w:t>подпунктами 1</w:t>
        </w:r>
      </w:hyperlink>
      <w:r w:rsidRPr="001A0404">
        <w:rPr>
          <w:rFonts w:ascii="Arial" w:hAnsi="Arial" w:cs="Arial"/>
          <w:color w:val="000000" w:themeColor="text1"/>
        </w:rPr>
        <w:t>-</w:t>
      </w:r>
      <w:hyperlink w:anchor="Par57" w:tooltip="5) для оплаты цены договора с уполномоченной организацией на приобретение в интересах молодой семьи жилого помещения на первичном рынке жилья, в том числе на оплату цены договора купли-продажи жилого помещения (в случаях, когда это предусмотрено договором с уполномоченной организацией) и (или) оплату услуг указанной организации;" w:history="1">
        <w:r w:rsidRPr="001A0404">
          <w:rPr>
            <w:rFonts w:ascii="Arial" w:hAnsi="Arial" w:cs="Arial"/>
            <w:color w:val="000000" w:themeColor="text1"/>
          </w:rPr>
          <w:t>5</w:t>
        </w:r>
      </w:hyperlink>
      <w:r w:rsidRPr="001A0404">
        <w:rPr>
          <w:rFonts w:ascii="Arial" w:hAnsi="Arial" w:cs="Arial"/>
          <w:color w:val="000000" w:themeColor="text1"/>
        </w:rPr>
        <w:t xml:space="preserve">, </w:t>
      </w:r>
      <w:hyperlink w:anchor="Par59" w:tooltip="7) для уплаты цены договора участия в долевом строительстве, который предусматривает в качестве объекта долевого строительства жилое помещение, содержащего одно из условий привлечения денежных средств участников долевого строительства, установленных пунктом 5 части 4 статьи 4 Федерального закона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далее - договор участия в долевом строительств..." w:history="1">
        <w:r w:rsidRPr="001A0404">
          <w:rPr>
            <w:rFonts w:ascii="Arial" w:hAnsi="Arial" w:cs="Arial"/>
            <w:color w:val="000000" w:themeColor="text1"/>
          </w:rPr>
          <w:t>7</w:t>
        </w:r>
      </w:hyperlink>
      <w:r w:rsidRPr="001A0404">
        <w:rPr>
          <w:rFonts w:ascii="Arial" w:hAnsi="Arial" w:cs="Arial"/>
          <w:color w:val="000000" w:themeColor="text1"/>
        </w:rPr>
        <w:t>-</w:t>
      </w:r>
      <w:hyperlink w:anchor="Par60" w:tooltip="8) для уплаты первоначального взноса при получении жилищного кредита на уплату цены договора участия в долевом строительстве, на уплату цены договора уступки прав требований по договору участия в долевом строительстве;" w:history="1">
        <w:r w:rsidRPr="001A0404">
          <w:rPr>
            <w:rFonts w:ascii="Arial" w:hAnsi="Arial" w:cs="Arial"/>
            <w:color w:val="000000" w:themeColor="text1"/>
          </w:rPr>
          <w:t>8 пункта 2</w:t>
        </w:r>
      </w:hyperlink>
      <w:r w:rsidRPr="001A0404">
        <w:rPr>
          <w:rFonts w:ascii="Arial" w:hAnsi="Arial" w:cs="Arial"/>
          <w:color w:val="000000" w:themeColor="text1"/>
        </w:rPr>
        <w:t xml:space="preserve"> настоящих Правил - документы, предусмотренные </w:t>
      </w:r>
      <w:hyperlink w:anchor="Par104" w:tooltip="2) копия документов, удостоверяющих личность каждого члена семьи;" w:history="1">
        <w:r w:rsidRPr="001A0404">
          <w:rPr>
            <w:rFonts w:ascii="Arial" w:hAnsi="Arial" w:cs="Arial"/>
            <w:color w:val="000000" w:themeColor="text1"/>
          </w:rPr>
          <w:t>подпунктами 2</w:t>
        </w:r>
      </w:hyperlink>
      <w:r w:rsidRPr="001A0404">
        <w:rPr>
          <w:rFonts w:ascii="Arial" w:hAnsi="Arial" w:cs="Arial"/>
          <w:color w:val="000000" w:themeColor="text1"/>
        </w:rPr>
        <w:t>-</w:t>
      </w:r>
      <w:hyperlink w:anchor="Par107" w:tooltip="5) документы, подтверждающие признание молодой семьи имеющей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w:history="1">
        <w:r w:rsidRPr="001A0404">
          <w:rPr>
            <w:rFonts w:ascii="Arial" w:hAnsi="Arial" w:cs="Arial"/>
            <w:color w:val="000000" w:themeColor="text1"/>
          </w:rPr>
          <w:t>5 пункта 18</w:t>
        </w:r>
      </w:hyperlink>
      <w:r w:rsidRPr="001A0404">
        <w:rPr>
          <w:rFonts w:ascii="Arial" w:hAnsi="Arial" w:cs="Arial"/>
          <w:color w:val="000000" w:themeColor="text1"/>
        </w:rPr>
        <w:t xml:space="preserve"> настоящих Правил;</w:t>
      </w:r>
    </w:p>
    <w:p w:rsidR="00E3486B" w:rsidRPr="001A0404" w:rsidRDefault="00E3486B">
      <w:pPr>
        <w:pStyle w:val="ConsPlusNormal"/>
        <w:spacing w:before="240"/>
        <w:ind w:firstLine="540"/>
        <w:jc w:val="both"/>
        <w:rPr>
          <w:rFonts w:ascii="Arial" w:hAnsi="Arial" w:cs="Arial"/>
          <w:color w:val="000000" w:themeColor="text1"/>
        </w:rPr>
      </w:pPr>
      <w:r w:rsidRPr="001A0404">
        <w:rPr>
          <w:rFonts w:ascii="Arial" w:hAnsi="Arial" w:cs="Arial"/>
          <w:color w:val="000000" w:themeColor="text1"/>
        </w:rPr>
        <w:t xml:space="preserve">в случае использования социальных выплат в соответствии </w:t>
      </w:r>
      <w:hyperlink w:anchor="Par58" w:tooltip="6) для погашения суммы основного долга (части суммы основного долга) и уплаты процентов по жилищным кредитам на приобретение жилого помещения или строительство жилого дома или по кредиту (займу) на погашение ранее предоставленного жилищного кредита на приобретение жилого помещения или строительство жилого дома, за исключением иных процентов, штрафов, комиссий и пеней за просрочку исполнения обязательств по указанным жилищным кредитам или кредитам (займам) на погашение ранее предоставленного жилищного кре..." w:history="1">
        <w:r w:rsidRPr="001A0404">
          <w:rPr>
            <w:rFonts w:ascii="Arial" w:hAnsi="Arial" w:cs="Arial"/>
            <w:color w:val="000000" w:themeColor="text1"/>
          </w:rPr>
          <w:t>подпунктами 6</w:t>
        </w:r>
      </w:hyperlink>
      <w:r w:rsidRPr="001A0404">
        <w:rPr>
          <w:rFonts w:ascii="Arial" w:hAnsi="Arial" w:cs="Arial"/>
          <w:color w:val="000000" w:themeColor="text1"/>
        </w:rPr>
        <w:t xml:space="preserve">, </w:t>
      </w:r>
      <w:hyperlink w:anchor="Par61" w:tooltip="9) для погашения суммы основного долга (части суммы основного долга) и уплаты процентов по жилищному кредиту на уплату цены договора участия в долевом строительстве или на уплату цены договора уступки прав требований по договору участия в долевом строительстве либо по кредиту (займу) на погашение ранее предоставленного жилищного кредита на уплату цены договора участия в долевом строительстве или на уплату цены договора уступки прав требований по договору участия в долевом строительстве (за исключением ин..." w:history="1">
        <w:r w:rsidRPr="001A0404">
          <w:rPr>
            <w:rFonts w:ascii="Arial" w:hAnsi="Arial" w:cs="Arial"/>
            <w:color w:val="000000" w:themeColor="text1"/>
          </w:rPr>
          <w:t>9 пункта 2</w:t>
        </w:r>
      </w:hyperlink>
      <w:r w:rsidRPr="001A0404">
        <w:rPr>
          <w:rFonts w:ascii="Arial" w:hAnsi="Arial" w:cs="Arial"/>
          <w:color w:val="000000" w:themeColor="text1"/>
        </w:rPr>
        <w:t xml:space="preserve"> настоящих Правил - документы, предусмотренные </w:t>
      </w:r>
      <w:hyperlink w:anchor="Par113" w:tooltip="2) копии документов, удостоверяющих личность каждого члена семьи;" w:history="1">
        <w:r w:rsidRPr="001A0404">
          <w:rPr>
            <w:rFonts w:ascii="Arial" w:hAnsi="Arial" w:cs="Arial"/>
            <w:color w:val="000000" w:themeColor="text1"/>
          </w:rPr>
          <w:t>подпунктами 2</w:t>
        </w:r>
      </w:hyperlink>
      <w:r w:rsidRPr="001A0404">
        <w:rPr>
          <w:rFonts w:ascii="Arial" w:hAnsi="Arial" w:cs="Arial"/>
          <w:color w:val="000000" w:themeColor="text1"/>
        </w:rPr>
        <w:t>-</w:t>
      </w:r>
      <w:hyperlink w:anchor="Par118" w:tooltip="7) копия договора кредита (займа) на погашение ранее предоставленного жилищного кредита - в случае использования социальной выплаты для погашения суммы основного долга (части суммы основного долга) и уплаты процентов по кредиту (займу) на погашение ранее предоставленного жилищного кредита;" w:history="1">
        <w:r w:rsidRPr="001A0404">
          <w:rPr>
            <w:rFonts w:ascii="Arial" w:hAnsi="Arial" w:cs="Arial"/>
            <w:color w:val="000000" w:themeColor="text1"/>
          </w:rPr>
          <w:t>7</w:t>
        </w:r>
      </w:hyperlink>
      <w:r w:rsidRPr="001A0404">
        <w:rPr>
          <w:rFonts w:ascii="Arial" w:hAnsi="Arial" w:cs="Arial"/>
          <w:color w:val="000000" w:themeColor="text1"/>
        </w:rPr>
        <w:t xml:space="preserve">, </w:t>
      </w:r>
      <w:hyperlink w:anchor="Par120" w:tooltip="9) справка кредитора (заимодавца) об оставшейся части суммы основного долга по жилищному кредиту или кредиту (займу) на погашение ранее предоставленного жилищного кредита, для погашения которого используется социальная выплата, и сумме задолженности по выплате процентов за пользование соответствующим кредитом;" w:history="1">
        <w:r w:rsidRPr="001A0404">
          <w:rPr>
            <w:rFonts w:ascii="Arial" w:hAnsi="Arial" w:cs="Arial"/>
            <w:color w:val="000000" w:themeColor="text1"/>
          </w:rPr>
          <w:t>9 пункта 19</w:t>
        </w:r>
      </w:hyperlink>
      <w:r w:rsidRPr="001A0404">
        <w:rPr>
          <w:rFonts w:ascii="Arial" w:hAnsi="Arial" w:cs="Arial"/>
          <w:color w:val="000000" w:themeColor="text1"/>
        </w:rPr>
        <w:t xml:space="preserve"> настоящих Правил.</w:t>
      </w:r>
    </w:p>
    <w:p w:rsidR="00E3486B" w:rsidRPr="001A0404" w:rsidRDefault="00E3486B">
      <w:pPr>
        <w:pStyle w:val="ConsPlusNormal"/>
        <w:spacing w:before="240"/>
        <w:ind w:firstLine="540"/>
        <w:jc w:val="both"/>
        <w:rPr>
          <w:rFonts w:ascii="Arial" w:hAnsi="Arial" w:cs="Arial"/>
          <w:color w:val="000000" w:themeColor="text1"/>
        </w:rPr>
      </w:pPr>
      <w:r w:rsidRPr="001A0404">
        <w:rPr>
          <w:rFonts w:ascii="Arial" w:hAnsi="Arial" w:cs="Arial"/>
          <w:color w:val="000000" w:themeColor="text1"/>
        </w:rPr>
        <w:t>В заявлении о выдаче свидетельства молодая семья дает письменное согласие на получение социальной выплаты в порядке и на условиях, которые установлены настоящими Правилами.</w:t>
      </w:r>
    </w:p>
    <w:p w:rsidR="00E3486B" w:rsidRPr="001A0404" w:rsidRDefault="00E3486B">
      <w:pPr>
        <w:pStyle w:val="ConsPlusNormal"/>
        <w:spacing w:before="240"/>
        <w:ind w:firstLine="540"/>
        <w:jc w:val="both"/>
        <w:rPr>
          <w:rFonts w:ascii="Arial" w:hAnsi="Arial" w:cs="Arial"/>
          <w:color w:val="000000" w:themeColor="text1"/>
        </w:rPr>
      </w:pPr>
      <w:r w:rsidRPr="001A0404">
        <w:rPr>
          <w:rFonts w:ascii="Arial" w:hAnsi="Arial" w:cs="Arial"/>
          <w:color w:val="000000" w:themeColor="text1"/>
        </w:rPr>
        <w:t>Орган местного самоуправления организует работу по проверке сведений, содержащихся в документах, указанных в настоящем пункте Правил.</w:t>
      </w:r>
    </w:p>
    <w:p w:rsidR="00E3486B" w:rsidRPr="001A0404" w:rsidRDefault="00E3486B">
      <w:pPr>
        <w:pStyle w:val="ConsPlusNormal"/>
        <w:spacing w:before="240"/>
        <w:ind w:firstLine="540"/>
        <w:jc w:val="both"/>
        <w:rPr>
          <w:rFonts w:ascii="Arial" w:hAnsi="Arial" w:cs="Arial"/>
          <w:color w:val="000000" w:themeColor="text1"/>
        </w:rPr>
      </w:pPr>
      <w:r w:rsidRPr="001A0404">
        <w:rPr>
          <w:rFonts w:ascii="Arial" w:hAnsi="Arial" w:cs="Arial"/>
          <w:color w:val="000000" w:themeColor="text1"/>
        </w:rPr>
        <w:t xml:space="preserve">Основаниями для отказа в выдаче свидетельства являются нарушение установленного настоящим пунктом срока представления необходимых документов для получения свидетельства, непредставление или представление не в полном объеме указанных документов, недостоверность сведений, содержащихся в представленных документах, а также несоответствие жилого помещения (жилого дома), приобретенного (построенного) с помощью заемных средств, требованиям </w:t>
      </w:r>
      <w:hyperlink w:anchor="Par139" w:tooltip="26. Распорядитель счета имеет право использовать социальную выплату для приобретения у любых физических лиц, за исключением указанных в абзаце двенадцатом пункта 2 настоящих Правил, и (или) юридических лиц жилого помещения как на первичном, так и на вторичном рынках жилья, уплаты цены договора участия в долевом строительстве, предусматривающего в качестве объекта долевого строительства жилое помещение, или для строительства жилого дома, отвечающих требованиям, установленным статьями 15 и 16 Жилищного код..." w:history="1">
        <w:r w:rsidRPr="001A0404">
          <w:rPr>
            <w:rFonts w:ascii="Arial" w:hAnsi="Arial" w:cs="Arial"/>
            <w:color w:val="000000" w:themeColor="text1"/>
          </w:rPr>
          <w:t>пункта 26</w:t>
        </w:r>
      </w:hyperlink>
      <w:r w:rsidRPr="001A0404">
        <w:rPr>
          <w:rFonts w:ascii="Arial" w:hAnsi="Arial" w:cs="Arial"/>
          <w:color w:val="000000" w:themeColor="text1"/>
        </w:rPr>
        <w:t xml:space="preserve"> настоящих Правил.</w:t>
      </w:r>
    </w:p>
    <w:p w:rsidR="00E3486B" w:rsidRPr="001A0404" w:rsidRDefault="00E3486B">
      <w:pPr>
        <w:pStyle w:val="ConsPlusNormal"/>
        <w:spacing w:before="240"/>
        <w:ind w:firstLine="540"/>
        <w:jc w:val="both"/>
        <w:rPr>
          <w:rFonts w:ascii="Arial" w:hAnsi="Arial" w:cs="Arial"/>
          <w:color w:val="000000" w:themeColor="text1"/>
        </w:rPr>
      </w:pPr>
      <w:bookmarkStart w:id="38" w:name="Par275"/>
      <w:bookmarkEnd w:id="38"/>
      <w:r w:rsidRPr="001A0404">
        <w:rPr>
          <w:rFonts w:ascii="Arial" w:hAnsi="Arial" w:cs="Arial"/>
          <w:color w:val="000000" w:themeColor="text1"/>
        </w:rPr>
        <w:t>6</w:t>
      </w:r>
      <w:r w:rsidR="00590905" w:rsidRPr="001A0404">
        <w:rPr>
          <w:rFonts w:ascii="Arial" w:hAnsi="Arial" w:cs="Arial"/>
          <w:color w:val="000000" w:themeColor="text1"/>
        </w:rPr>
        <w:t>0</w:t>
      </w:r>
      <w:r w:rsidRPr="001A0404">
        <w:rPr>
          <w:rFonts w:ascii="Arial" w:hAnsi="Arial" w:cs="Arial"/>
          <w:color w:val="000000" w:themeColor="text1"/>
        </w:rPr>
        <w:t xml:space="preserve">. При возникновении у молодой семьи - участницы </w:t>
      </w:r>
      <w:r w:rsidR="00590905" w:rsidRPr="001A0404">
        <w:rPr>
          <w:rFonts w:ascii="Arial" w:hAnsi="Arial" w:cs="Arial"/>
          <w:color w:val="000000" w:themeColor="text1"/>
        </w:rPr>
        <w:t xml:space="preserve">Программы </w:t>
      </w:r>
      <w:r w:rsidRPr="001A0404">
        <w:rPr>
          <w:rFonts w:ascii="Arial" w:hAnsi="Arial" w:cs="Arial"/>
          <w:color w:val="000000" w:themeColor="text1"/>
        </w:rPr>
        <w:t xml:space="preserve">обстоятельств, потребовавших замены выданного свидетельства, молодая семья представляет в </w:t>
      </w:r>
      <w:r w:rsidR="00590905" w:rsidRPr="001A0404">
        <w:rPr>
          <w:rFonts w:ascii="Arial" w:hAnsi="Arial" w:cs="Arial"/>
          <w:color w:val="000000" w:themeColor="text1"/>
        </w:rPr>
        <w:t>комитет строительства</w:t>
      </w:r>
      <w:r w:rsidR="005456DD">
        <w:rPr>
          <w:rFonts w:ascii="Arial" w:hAnsi="Arial" w:cs="Arial"/>
          <w:color w:val="000000" w:themeColor="text1"/>
        </w:rPr>
        <w:t>,</w:t>
      </w:r>
      <w:r w:rsidR="00AC1B69">
        <w:rPr>
          <w:rFonts w:ascii="Arial" w:hAnsi="Arial" w:cs="Arial"/>
          <w:color w:val="000000" w:themeColor="text1"/>
        </w:rPr>
        <w:t xml:space="preserve"> </w:t>
      </w:r>
      <w:r w:rsidR="00590905" w:rsidRPr="001A0404">
        <w:rPr>
          <w:rFonts w:ascii="Arial" w:hAnsi="Arial" w:cs="Arial"/>
          <w:color w:val="000000" w:themeColor="text1"/>
        </w:rPr>
        <w:t xml:space="preserve">ЖКХ администрации Красносельского муниципального </w:t>
      </w:r>
      <w:r w:rsidR="00AC1B69">
        <w:rPr>
          <w:rFonts w:ascii="Arial" w:hAnsi="Arial" w:cs="Arial"/>
          <w:color w:val="000000" w:themeColor="text1"/>
        </w:rPr>
        <w:t>округа</w:t>
      </w:r>
      <w:r w:rsidRPr="001A0404">
        <w:rPr>
          <w:rFonts w:ascii="Arial" w:hAnsi="Arial" w:cs="Arial"/>
          <w:color w:val="000000" w:themeColor="text1"/>
        </w:rPr>
        <w:t>, выдавший это свидетельство, заявление о его замене с указанием обстоятельств, потребовавших такой замены, и приложением документов, подтверждающих эти обстоятельства.</w:t>
      </w:r>
    </w:p>
    <w:p w:rsidR="00E3486B" w:rsidRPr="001A0404" w:rsidRDefault="00E3486B">
      <w:pPr>
        <w:pStyle w:val="ConsPlusNormal"/>
        <w:spacing w:before="240"/>
        <w:ind w:firstLine="540"/>
        <w:jc w:val="both"/>
        <w:rPr>
          <w:rFonts w:ascii="Arial" w:hAnsi="Arial" w:cs="Arial"/>
          <w:color w:val="000000" w:themeColor="text1"/>
        </w:rPr>
      </w:pPr>
      <w:r w:rsidRPr="001A0404">
        <w:rPr>
          <w:rFonts w:ascii="Arial" w:hAnsi="Arial" w:cs="Arial"/>
          <w:color w:val="000000" w:themeColor="text1"/>
        </w:rPr>
        <w:t>К таким обстоятельствам относятся утрата (хищение) или порча свидетельства, уважительные причины, не позволившие молодой семье представить свидетельство в установленный срок в банк, отобранный для обслуживания средств, предоставляемых в качестве социальных выплат, выделяемых молодым семьям - участникам мероприятия.</w:t>
      </w:r>
    </w:p>
    <w:p w:rsidR="00E3486B" w:rsidRPr="001A0404" w:rsidRDefault="00E3486B">
      <w:pPr>
        <w:pStyle w:val="ConsPlusNormal"/>
        <w:spacing w:before="240"/>
        <w:ind w:firstLine="540"/>
        <w:jc w:val="both"/>
        <w:rPr>
          <w:rFonts w:ascii="Arial" w:hAnsi="Arial" w:cs="Arial"/>
          <w:color w:val="000000" w:themeColor="text1"/>
        </w:rPr>
      </w:pPr>
      <w:r w:rsidRPr="001A0404">
        <w:rPr>
          <w:rFonts w:ascii="Arial" w:hAnsi="Arial" w:cs="Arial"/>
          <w:color w:val="000000" w:themeColor="text1"/>
        </w:rPr>
        <w:t>Заявление о замене выданного свидетельства представляется в</w:t>
      </w:r>
      <w:r w:rsidR="00590905" w:rsidRPr="001A0404">
        <w:rPr>
          <w:rFonts w:ascii="Arial" w:hAnsi="Arial" w:cs="Arial"/>
          <w:color w:val="000000" w:themeColor="text1"/>
        </w:rPr>
        <w:t xml:space="preserve"> комитет строительства</w:t>
      </w:r>
      <w:r w:rsidR="005456DD">
        <w:rPr>
          <w:rFonts w:ascii="Arial" w:hAnsi="Arial" w:cs="Arial"/>
          <w:color w:val="000000" w:themeColor="text1"/>
        </w:rPr>
        <w:t>,</w:t>
      </w:r>
      <w:r w:rsidR="00AC1B69">
        <w:rPr>
          <w:rFonts w:ascii="Arial" w:hAnsi="Arial" w:cs="Arial"/>
          <w:color w:val="000000" w:themeColor="text1"/>
        </w:rPr>
        <w:t xml:space="preserve"> </w:t>
      </w:r>
      <w:r w:rsidR="00590905" w:rsidRPr="001A0404">
        <w:rPr>
          <w:rFonts w:ascii="Arial" w:hAnsi="Arial" w:cs="Arial"/>
          <w:color w:val="000000" w:themeColor="text1"/>
        </w:rPr>
        <w:t xml:space="preserve">ЖКХ администрации Красносельского муниципального </w:t>
      </w:r>
      <w:r w:rsidR="00AC1B69">
        <w:rPr>
          <w:rFonts w:ascii="Arial" w:hAnsi="Arial" w:cs="Arial"/>
          <w:color w:val="000000" w:themeColor="text1"/>
        </w:rPr>
        <w:t>округа</w:t>
      </w:r>
      <w:r w:rsidR="00590905" w:rsidRPr="001A0404">
        <w:rPr>
          <w:rFonts w:ascii="Arial" w:hAnsi="Arial" w:cs="Arial"/>
          <w:color w:val="000000" w:themeColor="text1"/>
        </w:rPr>
        <w:t xml:space="preserve">, </w:t>
      </w:r>
      <w:r w:rsidRPr="001A0404">
        <w:rPr>
          <w:rFonts w:ascii="Arial" w:hAnsi="Arial" w:cs="Arial"/>
          <w:color w:val="000000" w:themeColor="text1"/>
        </w:rPr>
        <w:t>выдавший это свидетельство, в письменной форме или в электронной форме посредством Единого портала.</w:t>
      </w:r>
    </w:p>
    <w:p w:rsidR="00E3486B" w:rsidRPr="001A0404" w:rsidRDefault="00E3486B">
      <w:pPr>
        <w:pStyle w:val="ConsPlusNormal"/>
        <w:spacing w:before="240"/>
        <w:ind w:firstLine="540"/>
        <w:jc w:val="both"/>
        <w:rPr>
          <w:rFonts w:ascii="Arial" w:hAnsi="Arial" w:cs="Arial"/>
          <w:color w:val="000000" w:themeColor="text1"/>
        </w:rPr>
      </w:pPr>
      <w:r w:rsidRPr="001A0404">
        <w:rPr>
          <w:rFonts w:ascii="Arial" w:hAnsi="Arial" w:cs="Arial"/>
          <w:color w:val="000000" w:themeColor="text1"/>
        </w:rPr>
        <w:t>В течение 10 дней с даты получения заявления о замене свидетельства</w:t>
      </w:r>
      <w:r w:rsidR="00590905" w:rsidRPr="001A0404">
        <w:rPr>
          <w:rFonts w:ascii="Arial" w:hAnsi="Arial" w:cs="Arial"/>
          <w:color w:val="000000" w:themeColor="text1"/>
        </w:rPr>
        <w:t xml:space="preserve"> комитет строительства</w:t>
      </w:r>
      <w:r w:rsidR="005456DD">
        <w:rPr>
          <w:rFonts w:ascii="Arial" w:hAnsi="Arial" w:cs="Arial"/>
          <w:color w:val="000000" w:themeColor="text1"/>
        </w:rPr>
        <w:t>,</w:t>
      </w:r>
      <w:r w:rsidR="00AC1B69">
        <w:rPr>
          <w:rFonts w:ascii="Arial" w:hAnsi="Arial" w:cs="Arial"/>
          <w:color w:val="000000" w:themeColor="text1"/>
        </w:rPr>
        <w:t xml:space="preserve"> </w:t>
      </w:r>
      <w:r w:rsidR="00590905" w:rsidRPr="001A0404">
        <w:rPr>
          <w:rFonts w:ascii="Arial" w:hAnsi="Arial" w:cs="Arial"/>
          <w:color w:val="000000" w:themeColor="text1"/>
        </w:rPr>
        <w:t xml:space="preserve">ЖКХ администрации Красносельского муниципального </w:t>
      </w:r>
      <w:r w:rsidR="00AC1B69">
        <w:rPr>
          <w:rFonts w:ascii="Arial" w:hAnsi="Arial" w:cs="Arial"/>
          <w:color w:val="000000" w:themeColor="text1"/>
        </w:rPr>
        <w:t>округа</w:t>
      </w:r>
      <w:r w:rsidRPr="001A0404">
        <w:rPr>
          <w:rFonts w:ascii="Arial" w:hAnsi="Arial" w:cs="Arial"/>
          <w:color w:val="000000" w:themeColor="text1"/>
        </w:rPr>
        <w:t>, выдавший это свидетельство, выдает новое свидетельство, в котором указываются размер социальной выплаты, предусмотренный в замененном свидетельстве, и срок действия, соответствующий оставшемуся сроку действия ранее выданного свидетельства.</w:t>
      </w:r>
    </w:p>
    <w:p w:rsidR="00E3486B" w:rsidRPr="001A0404" w:rsidRDefault="00E3486B">
      <w:pPr>
        <w:pStyle w:val="ConsPlusNormal"/>
        <w:jc w:val="both"/>
        <w:rPr>
          <w:rFonts w:ascii="Arial" w:hAnsi="Arial" w:cs="Arial"/>
          <w:color w:val="000000" w:themeColor="text1"/>
        </w:rPr>
      </w:pPr>
    </w:p>
    <w:p w:rsidR="00960B68" w:rsidRPr="001A0404" w:rsidRDefault="00960B68">
      <w:pPr>
        <w:pStyle w:val="ConsPlusNormal"/>
        <w:jc w:val="both"/>
        <w:rPr>
          <w:rFonts w:ascii="Arial" w:hAnsi="Arial" w:cs="Arial"/>
          <w:color w:val="000000" w:themeColor="text1"/>
        </w:rPr>
      </w:pPr>
    </w:p>
    <w:p w:rsidR="00960B68" w:rsidRPr="001A0404" w:rsidRDefault="00960B68">
      <w:pPr>
        <w:pStyle w:val="ConsPlusNormal"/>
        <w:jc w:val="both"/>
        <w:rPr>
          <w:rFonts w:ascii="Arial" w:hAnsi="Arial" w:cs="Arial"/>
          <w:color w:val="000000" w:themeColor="text1"/>
        </w:rPr>
      </w:pPr>
    </w:p>
    <w:p w:rsidR="00E3486B" w:rsidRPr="001A0404" w:rsidRDefault="00E3486B">
      <w:pPr>
        <w:pStyle w:val="ConsPlusTitle"/>
        <w:jc w:val="center"/>
        <w:outlineLvl w:val="1"/>
        <w:rPr>
          <w:b w:val="0"/>
          <w:color w:val="000000" w:themeColor="text1"/>
        </w:rPr>
      </w:pPr>
      <w:r w:rsidRPr="001A0404">
        <w:rPr>
          <w:b w:val="0"/>
          <w:color w:val="000000" w:themeColor="text1"/>
        </w:rPr>
        <w:t>Глава 8. ПОРЯДОК ПРЕДОСТАВЛЕНИЯ МОЛОДОЙ СЕМЬЕ - УЧАСТНИЦЕ</w:t>
      </w:r>
    </w:p>
    <w:p w:rsidR="00E3486B" w:rsidRPr="001A0404" w:rsidRDefault="00E3486B">
      <w:pPr>
        <w:pStyle w:val="ConsPlusTitle"/>
        <w:jc w:val="center"/>
        <w:rPr>
          <w:b w:val="0"/>
          <w:color w:val="000000" w:themeColor="text1"/>
        </w:rPr>
      </w:pPr>
      <w:r w:rsidRPr="001A0404">
        <w:rPr>
          <w:b w:val="0"/>
          <w:color w:val="000000" w:themeColor="text1"/>
        </w:rPr>
        <w:t>МЕРОПРИЯТИЯ ПРИ РОЖДЕНИИ (УСЫНОВЛЕНИИ) ОДНОГО РЕБЕНКА</w:t>
      </w:r>
    </w:p>
    <w:p w:rsidR="00E3486B" w:rsidRPr="001A0404" w:rsidRDefault="00E3486B">
      <w:pPr>
        <w:pStyle w:val="ConsPlusTitle"/>
        <w:jc w:val="center"/>
        <w:rPr>
          <w:b w:val="0"/>
          <w:color w:val="000000" w:themeColor="text1"/>
        </w:rPr>
      </w:pPr>
      <w:r w:rsidRPr="001A0404">
        <w:rPr>
          <w:b w:val="0"/>
          <w:color w:val="000000" w:themeColor="text1"/>
        </w:rPr>
        <w:t>ДОПОЛНИТЕЛЬНОЙ СОЦИАЛЬНОЙ ВЫПЛАТЫ ДЛЯ ПОГАШЕНИЯ ЧАСТИ</w:t>
      </w:r>
    </w:p>
    <w:p w:rsidR="00E3486B" w:rsidRPr="001A0404" w:rsidRDefault="00E3486B">
      <w:pPr>
        <w:pStyle w:val="ConsPlusTitle"/>
        <w:jc w:val="center"/>
        <w:rPr>
          <w:b w:val="0"/>
          <w:color w:val="000000" w:themeColor="text1"/>
        </w:rPr>
      </w:pPr>
      <w:r w:rsidRPr="001A0404">
        <w:rPr>
          <w:b w:val="0"/>
          <w:color w:val="000000" w:themeColor="text1"/>
        </w:rPr>
        <w:t>РАСХОДОВ, СВЯЗАННЫХ С ПРИОБРЕТЕНИЕМ ЖИЛОГО ПОМЕЩЕНИЯ</w:t>
      </w:r>
    </w:p>
    <w:p w:rsidR="00E3486B" w:rsidRPr="001A0404" w:rsidRDefault="00E3486B">
      <w:pPr>
        <w:pStyle w:val="ConsPlusTitle"/>
        <w:jc w:val="center"/>
        <w:rPr>
          <w:b w:val="0"/>
          <w:color w:val="000000" w:themeColor="text1"/>
        </w:rPr>
      </w:pPr>
      <w:r w:rsidRPr="001A0404">
        <w:rPr>
          <w:b w:val="0"/>
          <w:color w:val="000000" w:themeColor="text1"/>
        </w:rPr>
        <w:t>(СОЗДАНИЕМ ОБЪЕКТА ИНДИВИДУАЛЬНОГО ЖИЛИЩНОГО СТРОИТЕЛЬСТВА)</w:t>
      </w:r>
    </w:p>
    <w:p w:rsidR="00E3486B" w:rsidRPr="001A0404" w:rsidRDefault="00E3486B">
      <w:pPr>
        <w:pStyle w:val="ConsPlusNormal"/>
        <w:jc w:val="both"/>
        <w:rPr>
          <w:rFonts w:ascii="Arial" w:hAnsi="Arial" w:cs="Arial"/>
          <w:color w:val="000000" w:themeColor="text1"/>
        </w:rPr>
      </w:pPr>
    </w:p>
    <w:p w:rsidR="00E3486B" w:rsidRPr="001A0404" w:rsidRDefault="00E3486B">
      <w:pPr>
        <w:pStyle w:val="ConsPlusNormal"/>
        <w:ind w:firstLine="540"/>
        <w:jc w:val="both"/>
        <w:rPr>
          <w:rFonts w:ascii="Arial" w:hAnsi="Arial" w:cs="Arial"/>
          <w:color w:val="000000" w:themeColor="text1"/>
        </w:rPr>
      </w:pPr>
      <w:r w:rsidRPr="001A0404">
        <w:rPr>
          <w:rFonts w:ascii="Arial" w:hAnsi="Arial" w:cs="Arial"/>
          <w:color w:val="000000" w:themeColor="text1"/>
        </w:rPr>
        <w:t>6</w:t>
      </w:r>
      <w:r w:rsidR="00EA67B4" w:rsidRPr="001A0404">
        <w:rPr>
          <w:rFonts w:ascii="Arial" w:hAnsi="Arial" w:cs="Arial"/>
          <w:color w:val="000000" w:themeColor="text1"/>
        </w:rPr>
        <w:t>1</w:t>
      </w:r>
      <w:r w:rsidRPr="001A0404">
        <w:rPr>
          <w:rFonts w:ascii="Arial" w:hAnsi="Arial" w:cs="Arial"/>
          <w:color w:val="000000" w:themeColor="text1"/>
        </w:rPr>
        <w:t xml:space="preserve">. Молодой семье - участнице </w:t>
      </w:r>
      <w:r w:rsidR="00EA67B4" w:rsidRPr="001A0404">
        <w:rPr>
          <w:rFonts w:ascii="Arial" w:hAnsi="Arial" w:cs="Arial"/>
          <w:color w:val="000000" w:themeColor="text1"/>
        </w:rPr>
        <w:t>Программы</w:t>
      </w:r>
      <w:r w:rsidRPr="001A0404">
        <w:rPr>
          <w:rFonts w:ascii="Arial" w:hAnsi="Arial" w:cs="Arial"/>
          <w:color w:val="000000" w:themeColor="text1"/>
        </w:rPr>
        <w:t>, получившей свидетельство в установленном порядке, при рождении (усыновлении) ребенка предоставляется дополнительная социальная выплата в размере не менее 5 процентов расчетной (средней) стоимости жилья, в том числе: за счет средств областного бюджета - в размере не менее 2,5 процента и за счет средств местных бюджетов - в размере не менее 2,5 процента расчетной (средней) стоимости жилья для погашения части расходов, связанных с приобретением жилого помещения (созданием объекта жилищного строительства).</w:t>
      </w:r>
    </w:p>
    <w:p w:rsidR="00E3486B" w:rsidRPr="001A0404" w:rsidRDefault="00E3486B">
      <w:pPr>
        <w:pStyle w:val="ConsPlusNormal"/>
        <w:spacing w:before="240"/>
        <w:ind w:firstLine="540"/>
        <w:jc w:val="both"/>
        <w:rPr>
          <w:rFonts w:ascii="Arial" w:hAnsi="Arial" w:cs="Arial"/>
          <w:color w:val="000000" w:themeColor="text1"/>
        </w:rPr>
      </w:pPr>
      <w:r w:rsidRPr="001A0404">
        <w:rPr>
          <w:rFonts w:ascii="Arial" w:hAnsi="Arial" w:cs="Arial"/>
          <w:color w:val="000000" w:themeColor="text1"/>
        </w:rPr>
        <w:t>6</w:t>
      </w:r>
      <w:r w:rsidR="00EA67B4" w:rsidRPr="001A0404">
        <w:rPr>
          <w:rFonts w:ascii="Arial" w:hAnsi="Arial" w:cs="Arial"/>
          <w:color w:val="000000" w:themeColor="text1"/>
        </w:rPr>
        <w:t>2</w:t>
      </w:r>
      <w:r w:rsidRPr="001A0404">
        <w:rPr>
          <w:rFonts w:ascii="Arial" w:hAnsi="Arial" w:cs="Arial"/>
          <w:color w:val="000000" w:themeColor="text1"/>
        </w:rPr>
        <w:t>. Предоставление дополнительной социальной выплаты молодой семье при рождении (усыновлении) ребенка для погашения части расходов, связанных с приобретением жилого помещения (созданием объекта индивидуального жилищного строительства), производится в случае рождения (усыновления) ребенка в период с момента утверждения администрацией Костромской области списка молодых семей - претендентов на получение социальных выплат в соответствующем году до момента перечисления органом местного самоуправления бюджетных средств, предусмотренных на предоставление социальной выплаты по свидетельству, на банковский счет молодой семьи.</w:t>
      </w:r>
    </w:p>
    <w:p w:rsidR="00E3486B" w:rsidRPr="001A0404" w:rsidRDefault="00E3486B">
      <w:pPr>
        <w:pStyle w:val="ConsPlusNormal"/>
        <w:spacing w:before="240"/>
        <w:ind w:firstLine="540"/>
        <w:jc w:val="both"/>
        <w:rPr>
          <w:rFonts w:ascii="Arial" w:hAnsi="Arial" w:cs="Arial"/>
          <w:color w:val="000000" w:themeColor="text1"/>
        </w:rPr>
      </w:pPr>
      <w:r w:rsidRPr="001A0404">
        <w:rPr>
          <w:rFonts w:ascii="Arial" w:hAnsi="Arial" w:cs="Arial"/>
          <w:color w:val="000000" w:themeColor="text1"/>
        </w:rPr>
        <w:t>6</w:t>
      </w:r>
      <w:r w:rsidR="00EA67B4" w:rsidRPr="001A0404">
        <w:rPr>
          <w:rFonts w:ascii="Arial" w:hAnsi="Arial" w:cs="Arial"/>
          <w:color w:val="000000" w:themeColor="text1"/>
        </w:rPr>
        <w:t>3</w:t>
      </w:r>
      <w:r w:rsidRPr="001A0404">
        <w:rPr>
          <w:rFonts w:ascii="Arial" w:hAnsi="Arial" w:cs="Arial"/>
          <w:color w:val="000000" w:themeColor="text1"/>
        </w:rPr>
        <w:t>. Предоставление дополнительной социальной выплаты в размере 2,5 процента за счет средств областного бюджета и 2,5 процента за счет местных бюджетов расчетной (средней) стоимости жилья, исчисленной в соответствии с настоящими Правилами, для погашения части расходов, связанных с приобретением жилого помещения (созданием объекта индивидуального жилищного строительства), осуществляется на каждого новорожденного (усыновленного) ребенка.</w:t>
      </w:r>
    </w:p>
    <w:p w:rsidR="00E3486B" w:rsidRPr="001A0404" w:rsidRDefault="00E3486B">
      <w:pPr>
        <w:pStyle w:val="ConsPlusNormal"/>
        <w:spacing w:before="240"/>
        <w:ind w:firstLine="540"/>
        <w:jc w:val="both"/>
        <w:rPr>
          <w:rFonts w:ascii="Arial" w:hAnsi="Arial" w:cs="Arial"/>
          <w:color w:val="000000" w:themeColor="text1"/>
        </w:rPr>
      </w:pPr>
      <w:bookmarkStart w:id="39" w:name="Par289"/>
      <w:bookmarkEnd w:id="39"/>
      <w:r w:rsidRPr="001A0404">
        <w:rPr>
          <w:rFonts w:ascii="Arial" w:hAnsi="Arial" w:cs="Arial"/>
          <w:color w:val="000000" w:themeColor="text1"/>
        </w:rPr>
        <w:t>6</w:t>
      </w:r>
      <w:r w:rsidR="00EA67B4" w:rsidRPr="001A0404">
        <w:rPr>
          <w:rFonts w:ascii="Arial" w:hAnsi="Arial" w:cs="Arial"/>
          <w:color w:val="000000" w:themeColor="text1"/>
        </w:rPr>
        <w:t>4</w:t>
      </w:r>
      <w:r w:rsidRPr="001A0404">
        <w:rPr>
          <w:rFonts w:ascii="Arial" w:hAnsi="Arial" w:cs="Arial"/>
          <w:color w:val="000000" w:themeColor="text1"/>
        </w:rPr>
        <w:t xml:space="preserve">. Для получения дополнительной социальной выплаты молодая семья подает в </w:t>
      </w:r>
      <w:r w:rsidR="00AB6DFE" w:rsidRPr="001A0404">
        <w:rPr>
          <w:rFonts w:ascii="Arial" w:hAnsi="Arial" w:cs="Arial"/>
          <w:color w:val="000000" w:themeColor="text1"/>
        </w:rPr>
        <w:t>комитет строительства</w:t>
      </w:r>
      <w:r w:rsidR="005456DD">
        <w:rPr>
          <w:rFonts w:ascii="Arial" w:hAnsi="Arial" w:cs="Arial"/>
          <w:color w:val="000000" w:themeColor="text1"/>
        </w:rPr>
        <w:t>,</w:t>
      </w:r>
      <w:r w:rsidR="00AC1B69">
        <w:rPr>
          <w:rFonts w:ascii="Arial" w:hAnsi="Arial" w:cs="Arial"/>
          <w:color w:val="000000" w:themeColor="text1"/>
        </w:rPr>
        <w:t xml:space="preserve"> </w:t>
      </w:r>
      <w:r w:rsidR="00AB6DFE" w:rsidRPr="001A0404">
        <w:rPr>
          <w:rFonts w:ascii="Arial" w:hAnsi="Arial" w:cs="Arial"/>
          <w:color w:val="000000" w:themeColor="text1"/>
        </w:rPr>
        <w:t xml:space="preserve">ЖКХ администрации Красносельского муниципального </w:t>
      </w:r>
      <w:r w:rsidR="00AC1B69">
        <w:rPr>
          <w:rFonts w:ascii="Arial" w:hAnsi="Arial" w:cs="Arial"/>
          <w:color w:val="000000" w:themeColor="text1"/>
        </w:rPr>
        <w:t>округа</w:t>
      </w:r>
      <w:r w:rsidR="00AB6DFE" w:rsidRPr="001A0404">
        <w:rPr>
          <w:rFonts w:ascii="Arial" w:hAnsi="Arial" w:cs="Arial"/>
          <w:color w:val="000000" w:themeColor="text1"/>
        </w:rPr>
        <w:t xml:space="preserve"> </w:t>
      </w:r>
      <w:r w:rsidRPr="001A0404">
        <w:rPr>
          <w:rFonts w:ascii="Arial" w:hAnsi="Arial" w:cs="Arial"/>
          <w:color w:val="000000" w:themeColor="text1"/>
        </w:rPr>
        <w:t>следующие документы:</w:t>
      </w:r>
    </w:p>
    <w:p w:rsidR="00E3486B" w:rsidRPr="001A0404" w:rsidRDefault="00E3486B" w:rsidP="004872BA">
      <w:pPr>
        <w:pStyle w:val="ConsPlusNormal"/>
        <w:spacing w:before="240"/>
        <w:ind w:firstLine="539"/>
        <w:contextualSpacing/>
        <w:jc w:val="both"/>
        <w:rPr>
          <w:rFonts w:ascii="Arial" w:hAnsi="Arial" w:cs="Arial"/>
          <w:color w:val="000000" w:themeColor="text1"/>
        </w:rPr>
      </w:pPr>
      <w:r w:rsidRPr="001A0404">
        <w:rPr>
          <w:rFonts w:ascii="Arial" w:hAnsi="Arial" w:cs="Arial"/>
          <w:color w:val="000000" w:themeColor="text1"/>
        </w:rPr>
        <w:t xml:space="preserve">1) </w:t>
      </w:r>
      <w:hyperlink w:anchor="Par564" w:tooltip="                                 ЗАЯВЛЕНИЕ" w:history="1">
        <w:r w:rsidRPr="001A0404">
          <w:rPr>
            <w:rFonts w:ascii="Arial" w:hAnsi="Arial" w:cs="Arial"/>
            <w:color w:val="000000" w:themeColor="text1"/>
          </w:rPr>
          <w:t>заявление</w:t>
        </w:r>
      </w:hyperlink>
      <w:r w:rsidRPr="001A0404">
        <w:rPr>
          <w:rFonts w:ascii="Arial" w:hAnsi="Arial" w:cs="Arial"/>
          <w:color w:val="000000" w:themeColor="text1"/>
        </w:rPr>
        <w:t xml:space="preserve"> на получение дополнительной социальной выплаты в размере 5 процентов расчетной (средней) стоимости жилья для погашения части расходов, связанных с приобретением жилого помещения (созданием объекта индивидуального жилищного строительства) по форме согласно приложению N 6 к настоящим Правилам;</w:t>
      </w:r>
    </w:p>
    <w:p w:rsidR="00E3486B" w:rsidRPr="001A0404" w:rsidRDefault="00E3486B" w:rsidP="004872BA">
      <w:pPr>
        <w:pStyle w:val="ConsPlusNormal"/>
        <w:spacing w:before="240"/>
        <w:ind w:firstLine="539"/>
        <w:contextualSpacing/>
        <w:jc w:val="both"/>
        <w:rPr>
          <w:rFonts w:ascii="Arial" w:hAnsi="Arial" w:cs="Arial"/>
          <w:color w:val="000000" w:themeColor="text1"/>
        </w:rPr>
      </w:pPr>
      <w:r w:rsidRPr="001A0404">
        <w:rPr>
          <w:rFonts w:ascii="Arial" w:hAnsi="Arial" w:cs="Arial"/>
          <w:color w:val="000000" w:themeColor="text1"/>
        </w:rPr>
        <w:t>2) копию свидетельства о рождении ребенка либо документы, подтверждающие усыновление ребенка.</w:t>
      </w:r>
    </w:p>
    <w:p w:rsidR="00E3486B" w:rsidRPr="001A0404" w:rsidRDefault="00E3486B">
      <w:pPr>
        <w:pStyle w:val="ConsPlusNormal"/>
        <w:spacing w:before="240"/>
        <w:ind w:firstLine="540"/>
        <w:jc w:val="both"/>
        <w:rPr>
          <w:rFonts w:ascii="Arial" w:hAnsi="Arial" w:cs="Arial"/>
          <w:color w:val="000000" w:themeColor="text1"/>
        </w:rPr>
      </w:pPr>
      <w:r w:rsidRPr="001A0404">
        <w:rPr>
          <w:rFonts w:ascii="Arial" w:hAnsi="Arial" w:cs="Arial"/>
          <w:color w:val="000000" w:themeColor="text1"/>
        </w:rPr>
        <w:t>6</w:t>
      </w:r>
      <w:r w:rsidR="00EA67B4" w:rsidRPr="001A0404">
        <w:rPr>
          <w:rFonts w:ascii="Arial" w:hAnsi="Arial" w:cs="Arial"/>
          <w:color w:val="000000" w:themeColor="text1"/>
        </w:rPr>
        <w:t>5</w:t>
      </w:r>
      <w:r w:rsidRPr="001A0404">
        <w:rPr>
          <w:rFonts w:ascii="Arial" w:hAnsi="Arial" w:cs="Arial"/>
          <w:color w:val="000000" w:themeColor="text1"/>
        </w:rPr>
        <w:t xml:space="preserve">. Расчет размера дополнительной социальной выплаты производится органом </w:t>
      </w:r>
      <w:r w:rsidR="00EA67B4" w:rsidRPr="001A0404">
        <w:rPr>
          <w:rFonts w:ascii="Arial" w:hAnsi="Arial" w:cs="Arial"/>
          <w:color w:val="000000" w:themeColor="text1"/>
        </w:rPr>
        <w:t>комитет строительства</w:t>
      </w:r>
      <w:r w:rsidR="005456DD">
        <w:rPr>
          <w:rFonts w:ascii="Arial" w:hAnsi="Arial" w:cs="Arial"/>
          <w:color w:val="000000" w:themeColor="text1"/>
        </w:rPr>
        <w:t>,</w:t>
      </w:r>
      <w:r w:rsidR="00AC1B69">
        <w:rPr>
          <w:rFonts w:ascii="Arial" w:hAnsi="Arial" w:cs="Arial"/>
          <w:color w:val="000000" w:themeColor="text1"/>
        </w:rPr>
        <w:t xml:space="preserve"> </w:t>
      </w:r>
      <w:r w:rsidR="00EA67B4" w:rsidRPr="001A0404">
        <w:rPr>
          <w:rFonts w:ascii="Arial" w:hAnsi="Arial" w:cs="Arial"/>
          <w:color w:val="000000" w:themeColor="text1"/>
        </w:rPr>
        <w:t xml:space="preserve">ЖКХ администрации Красносельского муниципального </w:t>
      </w:r>
      <w:r w:rsidR="00AC1B69">
        <w:rPr>
          <w:rFonts w:ascii="Arial" w:hAnsi="Arial" w:cs="Arial"/>
          <w:color w:val="000000" w:themeColor="text1"/>
        </w:rPr>
        <w:t>округа</w:t>
      </w:r>
      <w:r w:rsidR="00EA67B4" w:rsidRPr="001A0404">
        <w:rPr>
          <w:rFonts w:ascii="Arial" w:hAnsi="Arial" w:cs="Arial"/>
          <w:color w:val="000000" w:themeColor="text1"/>
        </w:rPr>
        <w:t xml:space="preserve"> </w:t>
      </w:r>
      <w:r w:rsidRPr="001A0404">
        <w:rPr>
          <w:rFonts w:ascii="Arial" w:hAnsi="Arial" w:cs="Arial"/>
          <w:color w:val="000000" w:themeColor="text1"/>
        </w:rPr>
        <w:t xml:space="preserve">по формуле, приведенной в </w:t>
      </w:r>
      <w:hyperlink w:anchor="Par94" w:tooltip="16. Расчетная (средняя) стоимость жилья, используемая при расчете размера социальной выплаты, определяется по формуле:" w:history="1">
        <w:r w:rsidRPr="001A0404">
          <w:rPr>
            <w:rFonts w:ascii="Arial" w:hAnsi="Arial" w:cs="Arial"/>
            <w:color w:val="000000" w:themeColor="text1"/>
          </w:rPr>
          <w:t>пункте 16</w:t>
        </w:r>
      </w:hyperlink>
      <w:r w:rsidRPr="001A0404">
        <w:rPr>
          <w:rFonts w:ascii="Arial" w:hAnsi="Arial" w:cs="Arial"/>
          <w:color w:val="000000" w:themeColor="text1"/>
        </w:rPr>
        <w:t xml:space="preserve"> настоящих Правил, для определения расчетной (средней) стоимости жилого помещения, с учетом 5 процентов:</w:t>
      </w:r>
    </w:p>
    <w:p w:rsidR="00E3486B" w:rsidRPr="001A0404" w:rsidRDefault="00E3486B">
      <w:pPr>
        <w:pStyle w:val="ConsPlusNormal"/>
        <w:jc w:val="both"/>
        <w:rPr>
          <w:rFonts w:ascii="Arial" w:hAnsi="Arial" w:cs="Arial"/>
          <w:color w:val="000000" w:themeColor="text1"/>
        </w:rPr>
      </w:pPr>
    </w:p>
    <w:p w:rsidR="00E3486B" w:rsidRPr="001A0404" w:rsidRDefault="00E3486B">
      <w:pPr>
        <w:pStyle w:val="ConsPlusNormal"/>
        <w:jc w:val="center"/>
        <w:rPr>
          <w:rFonts w:ascii="Arial" w:hAnsi="Arial" w:cs="Arial"/>
          <w:color w:val="000000" w:themeColor="text1"/>
        </w:rPr>
      </w:pPr>
      <w:r w:rsidRPr="001A0404">
        <w:rPr>
          <w:rFonts w:ascii="Arial" w:hAnsi="Arial" w:cs="Arial"/>
          <w:color w:val="000000" w:themeColor="text1"/>
        </w:rPr>
        <w:t>СтЖ = (Н x РЖ) x 0,05</w:t>
      </w:r>
    </w:p>
    <w:p w:rsidR="00E3486B" w:rsidRPr="001A0404" w:rsidRDefault="00E3486B">
      <w:pPr>
        <w:pStyle w:val="ConsPlusNormal"/>
        <w:jc w:val="both"/>
        <w:rPr>
          <w:rFonts w:ascii="Arial" w:hAnsi="Arial" w:cs="Arial"/>
          <w:color w:val="000000" w:themeColor="text1"/>
        </w:rPr>
      </w:pPr>
    </w:p>
    <w:p w:rsidR="00E3486B" w:rsidRPr="001A0404" w:rsidRDefault="00EA67B4">
      <w:pPr>
        <w:pStyle w:val="ConsPlusNormal"/>
        <w:ind w:firstLine="540"/>
        <w:jc w:val="both"/>
        <w:rPr>
          <w:rFonts w:ascii="Arial" w:hAnsi="Arial" w:cs="Arial"/>
          <w:color w:val="000000" w:themeColor="text1"/>
        </w:rPr>
      </w:pPr>
      <w:r w:rsidRPr="001A0404">
        <w:rPr>
          <w:rFonts w:ascii="Arial" w:hAnsi="Arial" w:cs="Arial"/>
          <w:color w:val="000000" w:themeColor="text1"/>
        </w:rPr>
        <w:t>комитет строительства</w:t>
      </w:r>
      <w:r w:rsidR="005456DD">
        <w:rPr>
          <w:rFonts w:ascii="Arial" w:hAnsi="Arial" w:cs="Arial"/>
          <w:color w:val="000000" w:themeColor="text1"/>
        </w:rPr>
        <w:t>,</w:t>
      </w:r>
      <w:r w:rsidR="00AC1B69">
        <w:rPr>
          <w:rFonts w:ascii="Arial" w:hAnsi="Arial" w:cs="Arial"/>
          <w:color w:val="000000" w:themeColor="text1"/>
        </w:rPr>
        <w:t xml:space="preserve"> </w:t>
      </w:r>
      <w:r w:rsidRPr="001A0404">
        <w:rPr>
          <w:rFonts w:ascii="Arial" w:hAnsi="Arial" w:cs="Arial"/>
          <w:color w:val="000000" w:themeColor="text1"/>
        </w:rPr>
        <w:t xml:space="preserve">ЖКХ администрации Красносельского муниципального </w:t>
      </w:r>
      <w:r w:rsidR="00AC1B69">
        <w:rPr>
          <w:rFonts w:ascii="Arial" w:hAnsi="Arial" w:cs="Arial"/>
          <w:color w:val="000000" w:themeColor="text1"/>
        </w:rPr>
        <w:t>округа</w:t>
      </w:r>
      <w:r w:rsidRPr="001A0404">
        <w:rPr>
          <w:rFonts w:ascii="Arial" w:hAnsi="Arial" w:cs="Arial"/>
          <w:color w:val="000000" w:themeColor="text1"/>
        </w:rPr>
        <w:t xml:space="preserve"> </w:t>
      </w:r>
      <w:r w:rsidR="00E3486B" w:rsidRPr="001A0404">
        <w:rPr>
          <w:rFonts w:ascii="Arial" w:hAnsi="Arial" w:cs="Arial"/>
          <w:color w:val="000000" w:themeColor="text1"/>
        </w:rPr>
        <w:t xml:space="preserve">в течение 5 рабочих дней после получения заявления молодой семьи и проверки комиссией документов, перечисленных в </w:t>
      </w:r>
      <w:hyperlink w:anchor="Par94" w:tooltip="16. Расчетная (средняя) стоимость жилья, используемая при расчете размера социальной выплаты, определяется по формуле:" w:history="1">
        <w:r w:rsidR="00E3486B" w:rsidRPr="001A0404">
          <w:rPr>
            <w:rFonts w:ascii="Arial" w:hAnsi="Arial" w:cs="Arial"/>
            <w:color w:val="000000" w:themeColor="text1"/>
          </w:rPr>
          <w:t>пункте 16</w:t>
        </w:r>
      </w:hyperlink>
      <w:r w:rsidR="00E3486B" w:rsidRPr="001A0404">
        <w:rPr>
          <w:rFonts w:ascii="Arial" w:hAnsi="Arial" w:cs="Arial"/>
          <w:color w:val="000000" w:themeColor="text1"/>
        </w:rPr>
        <w:t xml:space="preserve"> настоящих Правил, направляет в адрес департамента строительства, жилищно-коммунального хозяйства и топливно-энергетического комплекса Костромской области заявку на выделение дополнительной социальной выплаты из средств областного бюджета в размере 2,5 процента.</w:t>
      </w:r>
    </w:p>
    <w:p w:rsidR="00E3486B" w:rsidRPr="001A0404" w:rsidRDefault="00E3486B">
      <w:pPr>
        <w:pStyle w:val="ConsPlusNormal"/>
        <w:spacing w:before="240"/>
        <w:ind w:firstLine="540"/>
        <w:jc w:val="both"/>
        <w:rPr>
          <w:rFonts w:ascii="Arial" w:hAnsi="Arial" w:cs="Arial"/>
          <w:color w:val="000000" w:themeColor="text1"/>
        </w:rPr>
      </w:pPr>
      <w:r w:rsidRPr="001A0404">
        <w:rPr>
          <w:rFonts w:ascii="Arial" w:hAnsi="Arial" w:cs="Arial"/>
          <w:color w:val="000000" w:themeColor="text1"/>
        </w:rPr>
        <w:t>6</w:t>
      </w:r>
      <w:r w:rsidR="00EA67B4" w:rsidRPr="001A0404">
        <w:rPr>
          <w:rFonts w:ascii="Arial" w:hAnsi="Arial" w:cs="Arial"/>
          <w:color w:val="000000" w:themeColor="text1"/>
        </w:rPr>
        <w:t>6</w:t>
      </w:r>
      <w:r w:rsidRPr="001A0404">
        <w:rPr>
          <w:rFonts w:ascii="Arial" w:hAnsi="Arial" w:cs="Arial"/>
          <w:color w:val="000000" w:themeColor="text1"/>
        </w:rPr>
        <w:t>. Размер дополнительной социальной выплаты рассчитывается на дату выдачи свидетельства о дополнительной социальной выплате, указывается в свидетельстве о предоставлении дополнительной социальной выплаты и остается неизменным в течение всего срока его действия. Срок действия свидетельства о предоставлении дополнительной социальной выплаты не превышает срока действия свидетельства о праве на получение социальной выплаты на приобретение (строительство) жилья.</w:t>
      </w:r>
    </w:p>
    <w:p w:rsidR="00E3486B" w:rsidRPr="001A0404" w:rsidRDefault="00EA67B4">
      <w:pPr>
        <w:pStyle w:val="ConsPlusNormal"/>
        <w:spacing w:before="240"/>
        <w:ind w:firstLine="540"/>
        <w:jc w:val="both"/>
        <w:rPr>
          <w:rFonts w:ascii="Arial" w:hAnsi="Arial" w:cs="Arial"/>
          <w:color w:val="000000" w:themeColor="text1"/>
        </w:rPr>
      </w:pPr>
      <w:r w:rsidRPr="001A0404">
        <w:rPr>
          <w:rFonts w:ascii="Arial" w:hAnsi="Arial" w:cs="Arial"/>
          <w:color w:val="000000" w:themeColor="text1"/>
        </w:rPr>
        <w:t>6</w:t>
      </w:r>
      <w:r w:rsidR="00E3486B" w:rsidRPr="001A0404">
        <w:rPr>
          <w:rFonts w:ascii="Arial" w:hAnsi="Arial" w:cs="Arial"/>
          <w:color w:val="000000" w:themeColor="text1"/>
        </w:rPr>
        <w:t xml:space="preserve">7. </w:t>
      </w:r>
      <w:r w:rsidRPr="001A0404">
        <w:rPr>
          <w:rFonts w:ascii="Arial" w:hAnsi="Arial" w:cs="Arial"/>
          <w:color w:val="000000" w:themeColor="text1"/>
        </w:rPr>
        <w:t>Комитет строительства</w:t>
      </w:r>
      <w:r w:rsidR="005456DD">
        <w:rPr>
          <w:rFonts w:ascii="Arial" w:hAnsi="Arial" w:cs="Arial"/>
          <w:color w:val="000000" w:themeColor="text1"/>
        </w:rPr>
        <w:t>,</w:t>
      </w:r>
      <w:r w:rsidR="00AC1B69">
        <w:rPr>
          <w:rFonts w:ascii="Arial" w:hAnsi="Arial" w:cs="Arial"/>
          <w:color w:val="000000" w:themeColor="text1"/>
        </w:rPr>
        <w:t xml:space="preserve"> </w:t>
      </w:r>
      <w:r w:rsidRPr="001A0404">
        <w:rPr>
          <w:rFonts w:ascii="Arial" w:hAnsi="Arial" w:cs="Arial"/>
          <w:color w:val="000000" w:themeColor="text1"/>
        </w:rPr>
        <w:t xml:space="preserve">ЖКХ администрации Красносельского муниципального </w:t>
      </w:r>
      <w:r w:rsidR="00AC1B69">
        <w:rPr>
          <w:rFonts w:ascii="Arial" w:hAnsi="Arial" w:cs="Arial"/>
          <w:color w:val="000000" w:themeColor="text1"/>
        </w:rPr>
        <w:t>округа</w:t>
      </w:r>
      <w:r w:rsidRPr="001A0404">
        <w:rPr>
          <w:rFonts w:ascii="Arial" w:hAnsi="Arial" w:cs="Arial"/>
          <w:color w:val="000000" w:themeColor="text1"/>
        </w:rPr>
        <w:t xml:space="preserve"> </w:t>
      </w:r>
      <w:r w:rsidR="00E3486B" w:rsidRPr="001A0404">
        <w:rPr>
          <w:rFonts w:ascii="Arial" w:hAnsi="Arial" w:cs="Arial"/>
          <w:color w:val="000000" w:themeColor="text1"/>
        </w:rPr>
        <w:t xml:space="preserve">организует работу по проверке сведений, содержащихся в документах, указанных в </w:t>
      </w:r>
      <w:r w:rsidR="007A46F0" w:rsidRPr="001A0404">
        <w:rPr>
          <w:rFonts w:ascii="Arial" w:hAnsi="Arial" w:cs="Arial"/>
          <w:color w:val="000000" w:themeColor="text1"/>
        </w:rPr>
        <w:t xml:space="preserve">пункте 64 </w:t>
      </w:r>
      <w:r w:rsidR="00E3486B" w:rsidRPr="001A0404">
        <w:rPr>
          <w:rFonts w:ascii="Arial" w:hAnsi="Arial" w:cs="Arial"/>
          <w:color w:val="000000" w:themeColor="text1"/>
        </w:rPr>
        <w:t xml:space="preserve">настоящих Правил, и в течение 5 рабочих дней с момента представления этих документов выдает </w:t>
      </w:r>
      <w:hyperlink w:anchor="Par659" w:tooltip="                               СВИДЕТЕЛЬСТВО" w:history="1">
        <w:r w:rsidR="00E3486B" w:rsidRPr="001A0404">
          <w:rPr>
            <w:rFonts w:ascii="Arial" w:hAnsi="Arial" w:cs="Arial"/>
            <w:color w:val="000000" w:themeColor="text1"/>
          </w:rPr>
          <w:t>свидетельство</w:t>
        </w:r>
      </w:hyperlink>
      <w:r w:rsidR="00E3486B" w:rsidRPr="001A0404">
        <w:rPr>
          <w:rFonts w:ascii="Arial" w:hAnsi="Arial" w:cs="Arial"/>
          <w:color w:val="000000" w:themeColor="text1"/>
        </w:rPr>
        <w:t xml:space="preserve"> о предоставлении дополнительной социальной выплаты молодой семье - участнице подпрограммы по форме согласно приложению N 7 к настоящим Правилам.</w:t>
      </w:r>
    </w:p>
    <w:p w:rsidR="00E3486B" w:rsidRPr="001A0404" w:rsidRDefault="00EA67B4">
      <w:pPr>
        <w:pStyle w:val="ConsPlusNormal"/>
        <w:spacing w:before="240"/>
        <w:ind w:firstLine="540"/>
        <w:jc w:val="both"/>
        <w:rPr>
          <w:rFonts w:ascii="Arial" w:hAnsi="Arial" w:cs="Arial"/>
          <w:color w:val="000000" w:themeColor="text1"/>
        </w:rPr>
      </w:pPr>
      <w:r w:rsidRPr="001A0404">
        <w:rPr>
          <w:rFonts w:ascii="Arial" w:hAnsi="Arial" w:cs="Arial"/>
          <w:color w:val="000000" w:themeColor="text1"/>
        </w:rPr>
        <w:t>68</w:t>
      </w:r>
      <w:r w:rsidR="00E3486B" w:rsidRPr="001A0404">
        <w:rPr>
          <w:rFonts w:ascii="Arial" w:hAnsi="Arial" w:cs="Arial"/>
          <w:color w:val="000000" w:themeColor="text1"/>
        </w:rPr>
        <w:t>. Срок представления свидетельства о предоставлении дополнительной социальной выплаты в банк составляет не более месяца с даты его выдачи.</w:t>
      </w:r>
    </w:p>
    <w:p w:rsidR="00E3486B" w:rsidRPr="001A0404" w:rsidRDefault="00EA67B4">
      <w:pPr>
        <w:pStyle w:val="ConsPlusNormal"/>
        <w:spacing w:before="240"/>
        <w:ind w:firstLine="540"/>
        <w:jc w:val="both"/>
        <w:rPr>
          <w:rFonts w:ascii="Arial" w:hAnsi="Arial" w:cs="Arial"/>
          <w:color w:val="000000" w:themeColor="text1"/>
        </w:rPr>
      </w:pPr>
      <w:r w:rsidRPr="001A0404">
        <w:rPr>
          <w:rFonts w:ascii="Arial" w:hAnsi="Arial" w:cs="Arial"/>
          <w:color w:val="000000" w:themeColor="text1"/>
        </w:rPr>
        <w:t>69</w:t>
      </w:r>
      <w:r w:rsidR="00E3486B" w:rsidRPr="001A0404">
        <w:rPr>
          <w:rFonts w:ascii="Arial" w:hAnsi="Arial" w:cs="Arial"/>
          <w:color w:val="000000" w:themeColor="text1"/>
        </w:rPr>
        <w:t xml:space="preserve">. Банк в течение 5 рабочих дней с момента получения свидетельства представляет в </w:t>
      </w:r>
      <w:r w:rsidRPr="001A0404">
        <w:rPr>
          <w:rFonts w:ascii="Arial" w:hAnsi="Arial" w:cs="Arial"/>
          <w:color w:val="000000" w:themeColor="text1"/>
        </w:rPr>
        <w:t>администрацию Красносельского муниципального района</w:t>
      </w:r>
      <w:r w:rsidR="00E3486B" w:rsidRPr="001A0404">
        <w:rPr>
          <w:rFonts w:ascii="Arial" w:hAnsi="Arial" w:cs="Arial"/>
          <w:color w:val="000000" w:themeColor="text1"/>
        </w:rPr>
        <w:t xml:space="preserve"> заявку на получение денежных средств.</w:t>
      </w:r>
    </w:p>
    <w:p w:rsidR="00E3486B" w:rsidRPr="001A0404" w:rsidRDefault="00EA67B4">
      <w:pPr>
        <w:pStyle w:val="ConsPlusNormal"/>
        <w:spacing w:before="240"/>
        <w:ind w:firstLine="540"/>
        <w:jc w:val="both"/>
        <w:rPr>
          <w:rFonts w:ascii="Arial" w:hAnsi="Arial" w:cs="Arial"/>
          <w:color w:val="000000" w:themeColor="text1"/>
        </w:rPr>
      </w:pPr>
      <w:r w:rsidRPr="001A0404">
        <w:rPr>
          <w:rFonts w:ascii="Arial" w:hAnsi="Arial" w:cs="Arial"/>
          <w:color w:val="000000" w:themeColor="text1"/>
        </w:rPr>
        <w:t>70</w:t>
      </w:r>
      <w:r w:rsidR="00E3486B" w:rsidRPr="001A0404">
        <w:rPr>
          <w:rFonts w:ascii="Arial" w:hAnsi="Arial" w:cs="Arial"/>
          <w:color w:val="000000" w:themeColor="text1"/>
        </w:rPr>
        <w:t xml:space="preserve">. </w:t>
      </w:r>
      <w:r w:rsidRPr="001A0404">
        <w:rPr>
          <w:rFonts w:ascii="Arial" w:hAnsi="Arial" w:cs="Arial"/>
          <w:color w:val="000000" w:themeColor="text1"/>
        </w:rPr>
        <w:t xml:space="preserve">Администрация Красносельского муниципального </w:t>
      </w:r>
      <w:r w:rsidR="00AC1B69">
        <w:rPr>
          <w:rFonts w:ascii="Arial" w:hAnsi="Arial" w:cs="Arial"/>
          <w:color w:val="000000" w:themeColor="text1"/>
        </w:rPr>
        <w:t>округа</w:t>
      </w:r>
      <w:r w:rsidRPr="001A0404">
        <w:rPr>
          <w:rFonts w:ascii="Arial" w:hAnsi="Arial" w:cs="Arial"/>
          <w:color w:val="000000" w:themeColor="text1"/>
        </w:rPr>
        <w:t xml:space="preserve"> </w:t>
      </w:r>
      <w:r w:rsidR="00E3486B" w:rsidRPr="001A0404">
        <w:rPr>
          <w:rFonts w:ascii="Arial" w:hAnsi="Arial" w:cs="Arial"/>
          <w:color w:val="000000" w:themeColor="text1"/>
        </w:rPr>
        <w:t>на основании представленной банком заявки осуществляет перечисление денежных средств на банковский счет, открытый членом молодой семьи - участницы Программы.</w:t>
      </w:r>
    </w:p>
    <w:p w:rsidR="00E3486B" w:rsidRPr="001A0404" w:rsidRDefault="00E3486B">
      <w:pPr>
        <w:pStyle w:val="ConsPlusNormal"/>
        <w:jc w:val="both"/>
        <w:rPr>
          <w:rFonts w:ascii="Arial" w:hAnsi="Arial" w:cs="Arial"/>
          <w:color w:val="000000" w:themeColor="text1"/>
        </w:rPr>
      </w:pPr>
    </w:p>
    <w:p w:rsidR="00E3486B" w:rsidRPr="001A0404" w:rsidRDefault="00E3486B">
      <w:pPr>
        <w:pStyle w:val="ConsPlusNormal"/>
        <w:jc w:val="both"/>
        <w:rPr>
          <w:rFonts w:ascii="Arial" w:hAnsi="Arial" w:cs="Arial"/>
          <w:color w:val="000000" w:themeColor="text1"/>
        </w:rPr>
      </w:pPr>
    </w:p>
    <w:p w:rsidR="00E3486B" w:rsidRPr="001A0404" w:rsidRDefault="00E3486B">
      <w:pPr>
        <w:pStyle w:val="ConsPlusNormal"/>
        <w:jc w:val="both"/>
        <w:rPr>
          <w:rFonts w:ascii="Arial" w:hAnsi="Arial" w:cs="Arial"/>
          <w:color w:val="000000" w:themeColor="text1"/>
        </w:rPr>
      </w:pPr>
    </w:p>
    <w:p w:rsidR="00E3486B" w:rsidRPr="001A0404" w:rsidRDefault="00E3486B">
      <w:pPr>
        <w:pStyle w:val="ConsPlusNormal"/>
        <w:jc w:val="both"/>
        <w:rPr>
          <w:rFonts w:ascii="Arial" w:hAnsi="Arial" w:cs="Arial"/>
          <w:color w:val="000000" w:themeColor="text1"/>
        </w:rPr>
      </w:pPr>
    </w:p>
    <w:p w:rsidR="00EA67B4" w:rsidRPr="001A0404" w:rsidRDefault="00EA67B4">
      <w:pPr>
        <w:pStyle w:val="ConsPlusNormal"/>
        <w:jc w:val="both"/>
        <w:rPr>
          <w:rFonts w:ascii="Arial" w:hAnsi="Arial" w:cs="Arial"/>
          <w:color w:val="000000" w:themeColor="text1"/>
        </w:rPr>
      </w:pPr>
    </w:p>
    <w:p w:rsidR="00960B68" w:rsidRPr="001A0404" w:rsidRDefault="00960B68">
      <w:pPr>
        <w:pStyle w:val="ConsPlusNormal"/>
        <w:jc w:val="both"/>
        <w:rPr>
          <w:rFonts w:ascii="Arial" w:hAnsi="Arial" w:cs="Arial"/>
          <w:color w:val="000000" w:themeColor="text1"/>
        </w:rPr>
      </w:pPr>
    </w:p>
    <w:p w:rsidR="00960B68" w:rsidRPr="001A0404" w:rsidRDefault="00960B68">
      <w:pPr>
        <w:pStyle w:val="ConsPlusNormal"/>
        <w:jc w:val="both"/>
        <w:rPr>
          <w:rFonts w:ascii="Arial" w:hAnsi="Arial" w:cs="Arial"/>
          <w:color w:val="000000" w:themeColor="text1"/>
        </w:rPr>
      </w:pPr>
    </w:p>
    <w:p w:rsidR="00960B68" w:rsidRPr="001A0404" w:rsidRDefault="00960B68">
      <w:pPr>
        <w:pStyle w:val="ConsPlusNormal"/>
        <w:jc w:val="both"/>
        <w:rPr>
          <w:rFonts w:ascii="Arial" w:hAnsi="Arial" w:cs="Arial"/>
          <w:color w:val="000000" w:themeColor="text1"/>
        </w:rPr>
      </w:pPr>
    </w:p>
    <w:p w:rsidR="00960B68" w:rsidRPr="001A0404" w:rsidRDefault="00960B68">
      <w:pPr>
        <w:pStyle w:val="ConsPlusNormal"/>
        <w:jc w:val="both"/>
        <w:rPr>
          <w:rFonts w:ascii="Arial" w:hAnsi="Arial" w:cs="Arial"/>
          <w:color w:val="000000" w:themeColor="text1"/>
        </w:rPr>
      </w:pPr>
    </w:p>
    <w:p w:rsidR="00960B68" w:rsidRPr="001A0404" w:rsidRDefault="00960B68">
      <w:pPr>
        <w:pStyle w:val="ConsPlusNormal"/>
        <w:jc w:val="both"/>
        <w:rPr>
          <w:rFonts w:ascii="Arial" w:hAnsi="Arial" w:cs="Arial"/>
          <w:color w:val="000000" w:themeColor="text1"/>
        </w:rPr>
      </w:pPr>
    </w:p>
    <w:p w:rsidR="00960B68" w:rsidRPr="001A0404" w:rsidRDefault="00960B68">
      <w:pPr>
        <w:pStyle w:val="ConsPlusNormal"/>
        <w:jc w:val="both"/>
        <w:rPr>
          <w:rFonts w:ascii="Arial" w:hAnsi="Arial" w:cs="Arial"/>
          <w:color w:val="000000" w:themeColor="text1"/>
        </w:rPr>
      </w:pPr>
    </w:p>
    <w:p w:rsidR="00960B68" w:rsidRPr="001A0404" w:rsidRDefault="00960B68">
      <w:pPr>
        <w:pStyle w:val="ConsPlusNormal"/>
        <w:jc w:val="both"/>
        <w:rPr>
          <w:rFonts w:ascii="Arial" w:hAnsi="Arial" w:cs="Arial"/>
          <w:color w:val="000000" w:themeColor="text1"/>
        </w:rPr>
      </w:pPr>
    </w:p>
    <w:p w:rsidR="00960B68" w:rsidRPr="001A0404" w:rsidRDefault="00960B68">
      <w:pPr>
        <w:pStyle w:val="ConsPlusNormal"/>
        <w:jc w:val="both"/>
        <w:rPr>
          <w:rFonts w:ascii="Arial" w:hAnsi="Arial" w:cs="Arial"/>
          <w:color w:val="000000" w:themeColor="text1"/>
        </w:rPr>
      </w:pPr>
    </w:p>
    <w:p w:rsidR="00960B68" w:rsidRPr="001A0404" w:rsidRDefault="00960B68">
      <w:pPr>
        <w:pStyle w:val="ConsPlusNormal"/>
        <w:jc w:val="both"/>
        <w:rPr>
          <w:rFonts w:ascii="Arial" w:hAnsi="Arial" w:cs="Arial"/>
          <w:color w:val="000000" w:themeColor="text1"/>
        </w:rPr>
      </w:pPr>
    </w:p>
    <w:p w:rsidR="00960B68" w:rsidRPr="001A0404" w:rsidRDefault="00960B68">
      <w:pPr>
        <w:pStyle w:val="ConsPlusNormal"/>
        <w:jc w:val="both"/>
        <w:rPr>
          <w:rFonts w:ascii="Arial" w:hAnsi="Arial" w:cs="Arial"/>
          <w:color w:val="000000" w:themeColor="text1"/>
        </w:rPr>
      </w:pPr>
    </w:p>
    <w:p w:rsidR="00960B68" w:rsidRPr="001A0404" w:rsidRDefault="00960B68">
      <w:pPr>
        <w:pStyle w:val="ConsPlusNormal"/>
        <w:jc w:val="both"/>
        <w:rPr>
          <w:rFonts w:ascii="Arial" w:hAnsi="Arial" w:cs="Arial"/>
          <w:color w:val="000000" w:themeColor="text1"/>
        </w:rPr>
      </w:pPr>
    </w:p>
    <w:p w:rsidR="00960B68" w:rsidRPr="001A0404" w:rsidRDefault="00960B68">
      <w:pPr>
        <w:pStyle w:val="ConsPlusNormal"/>
        <w:jc w:val="both"/>
        <w:rPr>
          <w:rFonts w:ascii="Arial" w:hAnsi="Arial" w:cs="Arial"/>
          <w:color w:val="000000" w:themeColor="text1"/>
        </w:rPr>
      </w:pPr>
    </w:p>
    <w:p w:rsidR="00960B68" w:rsidRPr="001A0404" w:rsidRDefault="00960B68">
      <w:pPr>
        <w:pStyle w:val="ConsPlusNormal"/>
        <w:jc w:val="both"/>
        <w:rPr>
          <w:rFonts w:ascii="Arial" w:hAnsi="Arial" w:cs="Arial"/>
          <w:color w:val="000000" w:themeColor="text1"/>
        </w:rPr>
      </w:pPr>
    </w:p>
    <w:p w:rsidR="00960B68" w:rsidRPr="001A0404" w:rsidRDefault="00960B68">
      <w:pPr>
        <w:pStyle w:val="ConsPlusNormal"/>
        <w:jc w:val="both"/>
        <w:rPr>
          <w:rFonts w:ascii="Arial" w:hAnsi="Arial" w:cs="Arial"/>
          <w:color w:val="000000" w:themeColor="text1"/>
        </w:rPr>
      </w:pPr>
    </w:p>
    <w:p w:rsidR="00960B68" w:rsidRDefault="00960B68">
      <w:pPr>
        <w:pStyle w:val="ConsPlusNormal"/>
        <w:jc w:val="both"/>
        <w:rPr>
          <w:rFonts w:ascii="Arial" w:hAnsi="Arial" w:cs="Arial"/>
          <w:color w:val="000000" w:themeColor="text1"/>
        </w:rPr>
      </w:pPr>
    </w:p>
    <w:p w:rsidR="004872BA" w:rsidRDefault="004872BA">
      <w:pPr>
        <w:pStyle w:val="ConsPlusNormal"/>
        <w:jc w:val="both"/>
        <w:rPr>
          <w:rFonts w:ascii="Arial" w:hAnsi="Arial" w:cs="Arial"/>
          <w:color w:val="000000" w:themeColor="text1"/>
        </w:rPr>
      </w:pPr>
    </w:p>
    <w:p w:rsidR="004872BA" w:rsidRDefault="004872BA">
      <w:pPr>
        <w:pStyle w:val="ConsPlusNormal"/>
        <w:jc w:val="both"/>
        <w:rPr>
          <w:rFonts w:ascii="Arial" w:hAnsi="Arial" w:cs="Arial"/>
          <w:color w:val="000000" w:themeColor="text1"/>
        </w:rPr>
      </w:pPr>
    </w:p>
    <w:p w:rsidR="004872BA" w:rsidRDefault="004872BA">
      <w:pPr>
        <w:pStyle w:val="ConsPlusNormal"/>
        <w:jc w:val="both"/>
        <w:rPr>
          <w:rFonts w:ascii="Arial" w:hAnsi="Arial" w:cs="Arial"/>
          <w:color w:val="000000" w:themeColor="text1"/>
        </w:rPr>
      </w:pPr>
    </w:p>
    <w:p w:rsidR="004872BA" w:rsidRDefault="004872BA">
      <w:pPr>
        <w:pStyle w:val="ConsPlusNormal"/>
        <w:jc w:val="both"/>
        <w:rPr>
          <w:rFonts w:ascii="Arial" w:hAnsi="Arial" w:cs="Arial"/>
          <w:color w:val="000000" w:themeColor="text1"/>
        </w:rPr>
      </w:pPr>
    </w:p>
    <w:p w:rsidR="004872BA" w:rsidRDefault="004872BA">
      <w:pPr>
        <w:pStyle w:val="ConsPlusNormal"/>
        <w:jc w:val="both"/>
        <w:rPr>
          <w:rFonts w:ascii="Arial" w:hAnsi="Arial" w:cs="Arial"/>
          <w:color w:val="000000" w:themeColor="text1"/>
        </w:rPr>
      </w:pPr>
    </w:p>
    <w:p w:rsidR="004872BA" w:rsidRDefault="004872BA">
      <w:pPr>
        <w:pStyle w:val="ConsPlusNormal"/>
        <w:jc w:val="both"/>
        <w:rPr>
          <w:rFonts w:ascii="Arial" w:hAnsi="Arial" w:cs="Arial"/>
          <w:color w:val="000000" w:themeColor="text1"/>
        </w:rPr>
      </w:pPr>
    </w:p>
    <w:p w:rsidR="004872BA" w:rsidRDefault="004872BA">
      <w:pPr>
        <w:pStyle w:val="ConsPlusNormal"/>
        <w:jc w:val="both"/>
        <w:rPr>
          <w:rFonts w:ascii="Arial" w:hAnsi="Arial" w:cs="Arial"/>
          <w:color w:val="000000" w:themeColor="text1"/>
        </w:rPr>
      </w:pPr>
    </w:p>
    <w:p w:rsidR="004872BA" w:rsidRDefault="004872BA">
      <w:pPr>
        <w:pStyle w:val="ConsPlusNormal"/>
        <w:jc w:val="both"/>
        <w:rPr>
          <w:rFonts w:ascii="Arial" w:hAnsi="Arial" w:cs="Arial"/>
          <w:color w:val="000000" w:themeColor="text1"/>
        </w:rPr>
      </w:pPr>
    </w:p>
    <w:p w:rsidR="004872BA" w:rsidRDefault="004872BA">
      <w:pPr>
        <w:pStyle w:val="ConsPlusNormal"/>
        <w:jc w:val="both"/>
        <w:rPr>
          <w:rFonts w:ascii="Arial" w:hAnsi="Arial" w:cs="Arial"/>
          <w:color w:val="000000" w:themeColor="text1"/>
        </w:rPr>
      </w:pPr>
    </w:p>
    <w:p w:rsidR="004872BA" w:rsidRDefault="004872BA">
      <w:pPr>
        <w:pStyle w:val="ConsPlusNormal"/>
        <w:jc w:val="both"/>
        <w:rPr>
          <w:rFonts w:ascii="Arial" w:hAnsi="Arial" w:cs="Arial"/>
          <w:color w:val="000000" w:themeColor="text1"/>
        </w:rPr>
      </w:pPr>
    </w:p>
    <w:p w:rsidR="004872BA" w:rsidRDefault="004872BA">
      <w:pPr>
        <w:pStyle w:val="ConsPlusNormal"/>
        <w:jc w:val="both"/>
        <w:rPr>
          <w:rFonts w:ascii="Arial" w:hAnsi="Arial" w:cs="Arial"/>
          <w:color w:val="000000" w:themeColor="text1"/>
        </w:rPr>
      </w:pPr>
    </w:p>
    <w:p w:rsidR="00AC1B69" w:rsidRDefault="00AC1B69">
      <w:pPr>
        <w:pStyle w:val="ConsPlusNormal"/>
        <w:jc w:val="both"/>
        <w:rPr>
          <w:rFonts w:ascii="Arial" w:hAnsi="Arial" w:cs="Arial"/>
          <w:color w:val="000000" w:themeColor="text1"/>
        </w:rPr>
      </w:pPr>
    </w:p>
    <w:p w:rsidR="00AC1B69" w:rsidRPr="001A0404" w:rsidRDefault="00AC1B69">
      <w:pPr>
        <w:pStyle w:val="ConsPlusNormal"/>
        <w:jc w:val="both"/>
        <w:rPr>
          <w:rFonts w:ascii="Arial" w:hAnsi="Arial" w:cs="Arial"/>
          <w:color w:val="000000" w:themeColor="text1"/>
        </w:rPr>
      </w:pPr>
    </w:p>
    <w:p w:rsidR="00960B68" w:rsidRDefault="00960B68">
      <w:pPr>
        <w:pStyle w:val="ConsPlusNormal"/>
        <w:jc w:val="both"/>
        <w:rPr>
          <w:rFonts w:ascii="Arial" w:hAnsi="Arial" w:cs="Arial"/>
          <w:color w:val="000000" w:themeColor="text1"/>
        </w:rPr>
      </w:pPr>
    </w:p>
    <w:p w:rsidR="00F4646A" w:rsidRDefault="00F4646A">
      <w:pPr>
        <w:pStyle w:val="ConsPlusNormal"/>
        <w:jc w:val="both"/>
        <w:rPr>
          <w:rFonts w:ascii="Arial" w:hAnsi="Arial" w:cs="Arial"/>
          <w:color w:val="000000" w:themeColor="text1"/>
        </w:rPr>
      </w:pPr>
    </w:p>
    <w:p w:rsidR="00F4646A" w:rsidRDefault="00F4646A">
      <w:pPr>
        <w:pStyle w:val="ConsPlusNormal"/>
        <w:jc w:val="both"/>
        <w:rPr>
          <w:rFonts w:ascii="Arial" w:hAnsi="Arial" w:cs="Arial"/>
          <w:color w:val="000000" w:themeColor="text1"/>
        </w:rPr>
      </w:pPr>
    </w:p>
    <w:p w:rsidR="00F4646A" w:rsidRDefault="00F4646A">
      <w:pPr>
        <w:pStyle w:val="ConsPlusNormal"/>
        <w:jc w:val="both"/>
        <w:rPr>
          <w:rFonts w:ascii="Arial" w:hAnsi="Arial" w:cs="Arial"/>
          <w:color w:val="000000" w:themeColor="text1"/>
        </w:rPr>
      </w:pPr>
    </w:p>
    <w:p w:rsidR="00F4646A" w:rsidRPr="001A0404" w:rsidRDefault="00F4646A">
      <w:pPr>
        <w:pStyle w:val="ConsPlusNormal"/>
        <w:jc w:val="both"/>
        <w:rPr>
          <w:rFonts w:ascii="Arial" w:hAnsi="Arial" w:cs="Arial"/>
          <w:color w:val="000000" w:themeColor="text1"/>
        </w:rPr>
      </w:pPr>
    </w:p>
    <w:p w:rsidR="00EA67B4" w:rsidRPr="001A0404" w:rsidRDefault="00EA67B4">
      <w:pPr>
        <w:pStyle w:val="ConsPlusNormal"/>
        <w:jc w:val="both"/>
        <w:rPr>
          <w:rFonts w:ascii="Arial" w:hAnsi="Arial" w:cs="Arial"/>
          <w:color w:val="000000" w:themeColor="text1"/>
        </w:rPr>
      </w:pPr>
    </w:p>
    <w:p w:rsidR="00EA67B4" w:rsidRPr="001A0404" w:rsidRDefault="00EA67B4">
      <w:pPr>
        <w:pStyle w:val="ConsPlusNormal"/>
        <w:jc w:val="both"/>
        <w:rPr>
          <w:rFonts w:ascii="Arial" w:hAnsi="Arial" w:cs="Arial"/>
          <w:color w:val="000000" w:themeColor="text1"/>
        </w:rPr>
      </w:pPr>
    </w:p>
    <w:p w:rsidR="00EA67B4" w:rsidRPr="001A0404" w:rsidRDefault="00EA67B4" w:rsidP="00EA67B4">
      <w:pPr>
        <w:pStyle w:val="ConsPlusNormal"/>
        <w:jc w:val="right"/>
        <w:rPr>
          <w:rFonts w:ascii="Arial" w:hAnsi="Arial" w:cs="Arial"/>
          <w:color w:val="000000" w:themeColor="text1"/>
        </w:rPr>
      </w:pPr>
      <w:r w:rsidRPr="001A0404">
        <w:rPr>
          <w:rFonts w:ascii="Arial" w:hAnsi="Arial" w:cs="Arial"/>
          <w:color w:val="000000" w:themeColor="text1"/>
        </w:rPr>
        <w:t>Приложение № 1</w:t>
      </w:r>
    </w:p>
    <w:p w:rsidR="007A53E8" w:rsidRPr="001A0404" w:rsidRDefault="007A53E8" w:rsidP="007A53E8">
      <w:pPr>
        <w:pStyle w:val="ConsPlusNormal"/>
        <w:jc w:val="right"/>
        <w:rPr>
          <w:rFonts w:ascii="Arial" w:hAnsi="Arial" w:cs="Arial"/>
          <w:color w:val="000000" w:themeColor="text1"/>
        </w:rPr>
      </w:pPr>
      <w:r w:rsidRPr="001A0404">
        <w:rPr>
          <w:rFonts w:ascii="Arial" w:hAnsi="Arial" w:cs="Arial"/>
          <w:color w:val="000000" w:themeColor="text1"/>
        </w:rPr>
        <w:t>к Правилам предоставления молоды</w:t>
      </w:r>
      <w:r w:rsidR="00CF7C61">
        <w:rPr>
          <w:rFonts w:ascii="Arial" w:hAnsi="Arial" w:cs="Arial"/>
          <w:color w:val="000000" w:themeColor="text1"/>
        </w:rPr>
        <w:t>м</w:t>
      </w:r>
      <w:r w:rsidRPr="001A0404">
        <w:rPr>
          <w:rFonts w:ascii="Arial" w:hAnsi="Arial" w:cs="Arial"/>
          <w:color w:val="000000" w:themeColor="text1"/>
        </w:rPr>
        <w:t xml:space="preserve"> сем</w:t>
      </w:r>
      <w:r w:rsidR="00CF7C61">
        <w:rPr>
          <w:rFonts w:ascii="Arial" w:hAnsi="Arial" w:cs="Arial"/>
          <w:color w:val="000000" w:themeColor="text1"/>
        </w:rPr>
        <w:t>ьям</w:t>
      </w:r>
    </w:p>
    <w:p w:rsidR="007A53E8" w:rsidRPr="001A0404" w:rsidRDefault="007A53E8" w:rsidP="007A53E8">
      <w:pPr>
        <w:pStyle w:val="ConsPlusNormal"/>
        <w:jc w:val="right"/>
        <w:rPr>
          <w:rFonts w:ascii="Arial" w:hAnsi="Arial" w:cs="Arial"/>
          <w:color w:val="000000" w:themeColor="text1"/>
        </w:rPr>
      </w:pPr>
      <w:r w:rsidRPr="001A0404">
        <w:rPr>
          <w:rFonts w:ascii="Arial" w:hAnsi="Arial" w:cs="Arial"/>
          <w:color w:val="000000" w:themeColor="text1"/>
        </w:rPr>
        <w:t xml:space="preserve">Красносельского муниципального </w:t>
      </w:r>
      <w:r w:rsidR="00AC1B69">
        <w:rPr>
          <w:rFonts w:ascii="Arial" w:hAnsi="Arial" w:cs="Arial"/>
          <w:color w:val="000000" w:themeColor="text1"/>
        </w:rPr>
        <w:t>округа</w:t>
      </w:r>
    </w:p>
    <w:p w:rsidR="007A53E8" w:rsidRPr="001A0404" w:rsidRDefault="007A53E8" w:rsidP="007A53E8">
      <w:pPr>
        <w:pStyle w:val="ConsPlusNormal"/>
        <w:jc w:val="right"/>
        <w:rPr>
          <w:rFonts w:ascii="Arial" w:hAnsi="Arial" w:cs="Arial"/>
          <w:color w:val="000000" w:themeColor="text1"/>
        </w:rPr>
      </w:pPr>
      <w:r w:rsidRPr="001A0404">
        <w:rPr>
          <w:rFonts w:ascii="Arial" w:hAnsi="Arial" w:cs="Arial"/>
          <w:color w:val="000000" w:themeColor="text1"/>
        </w:rPr>
        <w:t xml:space="preserve">Костромской области  социальных выплат </w:t>
      </w:r>
    </w:p>
    <w:p w:rsidR="007A53E8" w:rsidRPr="001A0404" w:rsidRDefault="007A53E8" w:rsidP="007A53E8">
      <w:pPr>
        <w:pStyle w:val="ConsPlusNormal"/>
        <w:jc w:val="right"/>
        <w:rPr>
          <w:rFonts w:ascii="Arial" w:hAnsi="Arial" w:cs="Arial"/>
          <w:color w:val="000000" w:themeColor="text1"/>
        </w:rPr>
      </w:pPr>
      <w:r w:rsidRPr="001A0404">
        <w:rPr>
          <w:rFonts w:ascii="Arial" w:hAnsi="Arial" w:cs="Arial"/>
          <w:color w:val="000000" w:themeColor="text1"/>
        </w:rPr>
        <w:t xml:space="preserve">на приобретение (строительство) </w:t>
      </w:r>
    </w:p>
    <w:p w:rsidR="00E3486B" w:rsidRPr="001A0404" w:rsidRDefault="007A53E8" w:rsidP="007A53E8">
      <w:pPr>
        <w:pStyle w:val="ConsPlusNormal"/>
        <w:jc w:val="both"/>
        <w:rPr>
          <w:rFonts w:ascii="Arial" w:hAnsi="Arial" w:cs="Arial"/>
          <w:color w:val="000000" w:themeColor="text1"/>
        </w:rPr>
      </w:pPr>
      <w:r w:rsidRPr="001A0404">
        <w:rPr>
          <w:rFonts w:ascii="Arial" w:hAnsi="Arial" w:cs="Arial"/>
          <w:color w:val="000000" w:themeColor="text1"/>
        </w:rPr>
        <w:t xml:space="preserve">                                                              жилья и их использования</w:t>
      </w:r>
    </w:p>
    <w:p w:rsidR="007A53E8" w:rsidRPr="001A0404" w:rsidRDefault="007A53E8">
      <w:pPr>
        <w:pStyle w:val="ConsPlusNormal"/>
        <w:jc w:val="both"/>
        <w:rPr>
          <w:rFonts w:ascii="Arial" w:hAnsi="Arial" w:cs="Arial"/>
          <w:color w:val="000000" w:themeColor="text1"/>
        </w:rPr>
      </w:pPr>
    </w:p>
    <w:p w:rsidR="007A53E8" w:rsidRPr="001A0404" w:rsidRDefault="007A53E8">
      <w:pPr>
        <w:pStyle w:val="ConsPlusNormal"/>
        <w:jc w:val="both"/>
        <w:rPr>
          <w:rFonts w:ascii="Arial" w:hAnsi="Arial" w:cs="Arial"/>
          <w:color w:val="000000" w:themeColor="text1"/>
        </w:rPr>
      </w:pPr>
    </w:p>
    <w:p w:rsidR="007A53E8" w:rsidRPr="001A0404" w:rsidRDefault="007A53E8">
      <w:pPr>
        <w:pStyle w:val="ConsPlusNormal"/>
        <w:jc w:val="both"/>
        <w:rPr>
          <w:rFonts w:ascii="Arial" w:hAnsi="Arial" w:cs="Arial"/>
          <w:color w:val="000000" w:themeColor="text1"/>
        </w:rPr>
      </w:pPr>
    </w:p>
    <w:p w:rsidR="00E3486B" w:rsidRPr="001A0404" w:rsidRDefault="00E3486B">
      <w:pPr>
        <w:pStyle w:val="ConsPlusNormal"/>
        <w:jc w:val="center"/>
        <w:rPr>
          <w:rFonts w:ascii="Arial" w:hAnsi="Arial" w:cs="Arial"/>
          <w:color w:val="000000" w:themeColor="text1"/>
        </w:rPr>
      </w:pPr>
      <w:bookmarkStart w:id="40" w:name="Par314"/>
      <w:bookmarkEnd w:id="40"/>
      <w:r w:rsidRPr="001A0404">
        <w:rPr>
          <w:rFonts w:ascii="Arial" w:hAnsi="Arial" w:cs="Arial"/>
          <w:color w:val="000000" w:themeColor="text1"/>
        </w:rPr>
        <w:t>Книга учета свидетельств о праве на получение социальных</w:t>
      </w:r>
    </w:p>
    <w:p w:rsidR="00E3486B" w:rsidRPr="001A0404" w:rsidRDefault="00E3486B">
      <w:pPr>
        <w:pStyle w:val="ConsPlusNormal"/>
        <w:jc w:val="center"/>
        <w:rPr>
          <w:rFonts w:ascii="Arial" w:hAnsi="Arial" w:cs="Arial"/>
          <w:color w:val="000000" w:themeColor="text1"/>
        </w:rPr>
      </w:pPr>
      <w:r w:rsidRPr="001A0404">
        <w:rPr>
          <w:rFonts w:ascii="Arial" w:hAnsi="Arial" w:cs="Arial"/>
          <w:color w:val="000000" w:themeColor="text1"/>
        </w:rPr>
        <w:t>выплат на приобретение жилого помещения или создание объекта</w:t>
      </w:r>
    </w:p>
    <w:p w:rsidR="00E3486B" w:rsidRPr="001A0404" w:rsidRDefault="00E3486B">
      <w:pPr>
        <w:pStyle w:val="ConsPlusNormal"/>
        <w:jc w:val="center"/>
        <w:rPr>
          <w:rFonts w:ascii="Arial" w:hAnsi="Arial" w:cs="Arial"/>
          <w:color w:val="000000" w:themeColor="text1"/>
        </w:rPr>
      </w:pPr>
      <w:r w:rsidRPr="001A0404">
        <w:rPr>
          <w:rFonts w:ascii="Arial" w:hAnsi="Arial" w:cs="Arial"/>
          <w:color w:val="000000" w:themeColor="text1"/>
        </w:rPr>
        <w:t>жилищного строительства, выданных</w:t>
      </w:r>
    </w:p>
    <w:p w:rsidR="00E3486B" w:rsidRPr="001A0404" w:rsidRDefault="00E3486B">
      <w:pPr>
        <w:pStyle w:val="ConsPlusNormal"/>
        <w:jc w:val="center"/>
        <w:rPr>
          <w:rFonts w:ascii="Arial" w:hAnsi="Arial" w:cs="Arial"/>
          <w:color w:val="000000" w:themeColor="text1"/>
        </w:rPr>
      </w:pPr>
      <w:r w:rsidRPr="001A0404">
        <w:rPr>
          <w:rFonts w:ascii="Arial" w:hAnsi="Arial" w:cs="Arial"/>
          <w:color w:val="000000" w:themeColor="text1"/>
        </w:rPr>
        <w:t>____________________________________________________________</w:t>
      </w:r>
    </w:p>
    <w:p w:rsidR="00E3486B" w:rsidRPr="001A0404" w:rsidRDefault="00E3486B">
      <w:pPr>
        <w:pStyle w:val="ConsPlusNormal"/>
        <w:jc w:val="center"/>
        <w:rPr>
          <w:rFonts w:ascii="Arial" w:hAnsi="Arial" w:cs="Arial"/>
          <w:color w:val="000000" w:themeColor="text1"/>
        </w:rPr>
      </w:pPr>
      <w:r w:rsidRPr="001A0404">
        <w:rPr>
          <w:rFonts w:ascii="Arial" w:hAnsi="Arial" w:cs="Arial"/>
          <w:color w:val="000000" w:themeColor="text1"/>
        </w:rPr>
        <w:t>____________________________________________________________</w:t>
      </w:r>
    </w:p>
    <w:p w:rsidR="00E3486B" w:rsidRPr="001A0404" w:rsidRDefault="00E3486B">
      <w:pPr>
        <w:pStyle w:val="ConsPlusNormal"/>
        <w:jc w:val="center"/>
        <w:rPr>
          <w:rFonts w:ascii="Arial" w:hAnsi="Arial" w:cs="Arial"/>
          <w:color w:val="000000" w:themeColor="text1"/>
        </w:rPr>
      </w:pPr>
      <w:r w:rsidRPr="001A0404">
        <w:rPr>
          <w:rFonts w:ascii="Arial" w:hAnsi="Arial" w:cs="Arial"/>
          <w:color w:val="000000" w:themeColor="text1"/>
        </w:rPr>
        <w:t>(наименование органа местного самоуправления</w:t>
      </w:r>
    </w:p>
    <w:p w:rsidR="00E3486B" w:rsidRPr="001A0404" w:rsidRDefault="00E3486B">
      <w:pPr>
        <w:pStyle w:val="ConsPlusNormal"/>
        <w:jc w:val="center"/>
        <w:rPr>
          <w:rFonts w:ascii="Arial" w:hAnsi="Arial" w:cs="Arial"/>
          <w:color w:val="000000" w:themeColor="text1"/>
        </w:rPr>
      </w:pPr>
      <w:r w:rsidRPr="001A0404">
        <w:rPr>
          <w:rFonts w:ascii="Arial" w:hAnsi="Arial" w:cs="Arial"/>
          <w:color w:val="000000" w:themeColor="text1"/>
        </w:rPr>
        <w:t>муниципального района, городского, муниципального округа</w:t>
      </w:r>
    </w:p>
    <w:p w:rsidR="00E3486B" w:rsidRPr="001A0404" w:rsidRDefault="00E3486B">
      <w:pPr>
        <w:pStyle w:val="ConsPlusNormal"/>
        <w:jc w:val="center"/>
        <w:rPr>
          <w:rFonts w:ascii="Arial" w:hAnsi="Arial" w:cs="Arial"/>
          <w:color w:val="000000" w:themeColor="text1"/>
        </w:rPr>
      </w:pPr>
      <w:r w:rsidRPr="001A0404">
        <w:rPr>
          <w:rFonts w:ascii="Arial" w:hAnsi="Arial" w:cs="Arial"/>
          <w:color w:val="000000" w:themeColor="text1"/>
        </w:rPr>
        <w:t>Костромской области, выдавшего свидетельство)</w:t>
      </w:r>
    </w:p>
    <w:p w:rsidR="00E3486B" w:rsidRPr="001A0404" w:rsidRDefault="00E3486B">
      <w:pPr>
        <w:pStyle w:val="ConsPlusNormal"/>
        <w:jc w:val="both"/>
        <w:rPr>
          <w:rFonts w:ascii="Arial" w:hAnsi="Arial" w:cs="Arial"/>
          <w:color w:val="000000" w:themeColor="text1"/>
        </w:rPr>
      </w:pPr>
    </w:p>
    <w:tbl>
      <w:tblPr>
        <w:tblW w:w="0" w:type="auto"/>
        <w:tblLayout w:type="fixed"/>
        <w:tblCellMar>
          <w:top w:w="102" w:type="dxa"/>
          <w:left w:w="62" w:type="dxa"/>
          <w:bottom w:w="102" w:type="dxa"/>
          <w:right w:w="62" w:type="dxa"/>
        </w:tblCellMar>
        <w:tblLook w:val="0000"/>
      </w:tblPr>
      <w:tblGrid>
        <w:gridCol w:w="629"/>
        <w:gridCol w:w="851"/>
        <w:gridCol w:w="793"/>
        <w:gridCol w:w="1644"/>
        <w:gridCol w:w="965"/>
        <w:gridCol w:w="992"/>
        <w:gridCol w:w="851"/>
        <w:gridCol w:w="1275"/>
        <w:gridCol w:w="2127"/>
      </w:tblGrid>
      <w:tr w:rsidR="00E3486B" w:rsidRPr="00C5484A" w:rsidTr="007F2D15">
        <w:tc>
          <w:tcPr>
            <w:tcW w:w="629" w:type="dxa"/>
            <w:vMerge w:val="restart"/>
            <w:tcBorders>
              <w:top w:val="single" w:sz="4" w:space="0" w:color="auto"/>
              <w:left w:val="single" w:sz="4" w:space="0" w:color="auto"/>
              <w:bottom w:val="single" w:sz="4" w:space="0" w:color="auto"/>
              <w:right w:val="single" w:sz="4" w:space="0" w:color="auto"/>
            </w:tcBorders>
          </w:tcPr>
          <w:p w:rsidR="00E3486B" w:rsidRPr="00C5484A" w:rsidRDefault="00E3486B">
            <w:pPr>
              <w:pStyle w:val="ConsPlusNormal"/>
              <w:jc w:val="center"/>
              <w:rPr>
                <w:rFonts w:ascii="Arial" w:eastAsiaTheme="minorEastAsia" w:hAnsi="Arial" w:cs="Arial"/>
                <w:color w:val="000000" w:themeColor="text1"/>
              </w:rPr>
            </w:pPr>
            <w:r w:rsidRPr="00C5484A">
              <w:rPr>
                <w:rFonts w:ascii="Arial" w:eastAsiaTheme="minorEastAsia" w:hAnsi="Arial" w:cs="Arial"/>
                <w:color w:val="000000" w:themeColor="text1"/>
              </w:rPr>
              <w:t>N п/п</w:t>
            </w:r>
          </w:p>
        </w:tc>
        <w:tc>
          <w:tcPr>
            <w:tcW w:w="3288" w:type="dxa"/>
            <w:gridSpan w:val="3"/>
            <w:tcBorders>
              <w:top w:val="single" w:sz="4" w:space="0" w:color="auto"/>
              <w:left w:val="single" w:sz="4" w:space="0" w:color="auto"/>
              <w:bottom w:val="single" w:sz="4" w:space="0" w:color="auto"/>
              <w:right w:val="single" w:sz="4" w:space="0" w:color="auto"/>
            </w:tcBorders>
          </w:tcPr>
          <w:p w:rsidR="00E3486B" w:rsidRPr="00C5484A" w:rsidRDefault="00E3486B">
            <w:pPr>
              <w:pStyle w:val="ConsPlusNormal"/>
              <w:jc w:val="center"/>
              <w:rPr>
                <w:rFonts w:ascii="Arial" w:eastAsiaTheme="minorEastAsia" w:hAnsi="Arial" w:cs="Arial"/>
                <w:color w:val="000000" w:themeColor="text1"/>
              </w:rPr>
            </w:pPr>
            <w:r w:rsidRPr="00C5484A">
              <w:rPr>
                <w:rFonts w:ascii="Arial" w:eastAsiaTheme="minorEastAsia" w:hAnsi="Arial" w:cs="Arial"/>
                <w:color w:val="000000" w:themeColor="text1"/>
              </w:rPr>
              <w:t>Данные свидетельства</w:t>
            </w:r>
          </w:p>
        </w:tc>
        <w:tc>
          <w:tcPr>
            <w:tcW w:w="2808" w:type="dxa"/>
            <w:gridSpan w:val="3"/>
            <w:tcBorders>
              <w:top w:val="single" w:sz="4" w:space="0" w:color="auto"/>
              <w:left w:val="single" w:sz="4" w:space="0" w:color="auto"/>
              <w:bottom w:val="single" w:sz="4" w:space="0" w:color="auto"/>
              <w:right w:val="single" w:sz="4" w:space="0" w:color="auto"/>
            </w:tcBorders>
          </w:tcPr>
          <w:p w:rsidR="00E3486B" w:rsidRPr="00C5484A" w:rsidRDefault="00E3486B">
            <w:pPr>
              <w:pStyle w:val="ConsPlusNormal"/>
              <w:jc w:val="center"/>
              <w:rPr>
                <w:rFonts w:ascii="Arial" w:eastAsiaTheme="minorEastAsia" w:hAnsi="Arial" w:cs="Arial"/>
                <w:color w:val="000000" w:themeColor="text1"/>
              </w:rPr>
            </w:pPr>
            <w:r w:rsidRPr="00C5484A">
              <w:rPr>
                <w:rFonts w:ascii="Arial" w:eastAsiaTheme="minorEastAsia" w:hAnsi="Arial" w:cs="Arial"/>
                <w:color w:val="000000" w:themeColor="text1"/>
              </w:rPr>
              <w:t>Данные о получателе свидетельства</w:t>
            </w:r>
          </w:p>
        </w:tc>
        <w:tc>
          <w:tcPr>
            <w:tcW w:w="1275" w:type="dxa"/>
            <w:vMerge w:val="restart"/>
            <w:tcBorders>
              <w:top w:val="single" w:sz="4" w:space="0" w:color="auto"/>
              <w:left w:val="single" w:sz="4" w:space="0" w:color="auto"/>
              <w:bottom w:val="single" w:sz="4" w:space="0" w:color="auto"/>
              <w:right w:val="single" w:sz="4" w:space="0" w:color="auto"/>
            </w:tcBorders>
          </w:tcPr>
          <w:p w:rsidR="00E3486B" w:rsidRPr="00C5484A" w:rsidRDefault="00E3486B">
            <w:pPr>
              <w:pStyle w:val="ConsPlusNormal"/>
              <w:jc w:val="center"/>
              <w:rPr>
                <w:rFonts w:ascii="Arial" w:eastAsiaTheme="minorEastAsia" w:hAnsi="Arial" w:cs="Arial"/>
                <w:color w:val="000000" w:themeColor="text1"/>
              </w:rPr>
            </w:pPr>
            <w:r w:rsidRPr="00C5484A">
              <w:rPr>
                <w:rFonts w:ascii="Arial" w:eastAsiaTheme="minorEastAsia" w:hAnsi="Arial" w:cs="Arial"/>
                <w:color w:val="000000" w:themeColor="text1"/>
              </w:rPr>
              <w:t>Подпись лица, выдавшего свидетельство</w:t>
            </w:r>
          </w:p>
        </w:tc>
        <w:tc>
          <w:tcPr>
            <w:tcW w:w="2127" w:type="dxa"/>
            <w:vMerge w:val="restart"/>
            <w:tcBorders>
              <w:top w:val="single" w:sz="4" w:space="0" w:color="auto"/>
              <w:left w:val="single" w:sz="4" w:space="0" w:color="auto"/>
              <w:bottom w:val="single" w:sz="4" w:space="0" w:color="auto"/>
              <w:right w:val="single" w:sz="4" w:space="0" w:color="auto"/>
            </w:tcBorders>
          </w:tcPr>
          <w:p w:rsidR="00E3486B" w:rsidRPr="00C5484A" w:rsidRDefault="00E3486B">
            <w:pPr>
              <w:pStyle w:val="ConsPlusNormal"/>
              <w:jc w:val="center"/>
              <w:rPr>
                <w:rFonts w:ascii="Arial" w:eastAsiaTheme="minorEastAsia" w:hAnsi="Arial" w:cs="Arial"/>
                <w:color w:val="000000" w:themeColor="text1"/>
              </w:rPr>
            </w:pPr>
            <w:r w:rsidRPr="00C5484A">
              <w:rPr>
                <w:rFonts w:ascii="Arial" w:eastAsiaTheme="minorEastAsia" w:hAnsi="Arial" w:cs="Arial"/>
                <w:color w:val="000000" w:themeColor="text1"/>
              </w:rPr>
              <w:t>Подпись владельца свидетельства, дата получения</w:t>
            </w:r>
          </w:p>
        </w:tc>
      </w:tr>
      <w:tr w:rsidR="00E3486B" w:rsidRPr="00C5484A" w:rsidTr="007F2D15">
        <w:tc>
          <w:tcPr>
            <w:tcW w:w="629" w:type="dxa"/>
            <w:vMerge/>
            <w:tcBorders>
              <w:top w:val="single" w:sz="4" w:space="0" w:color="auto"/>
              <w:left w:val="single" w:sz="4" w:space="0" w:color="auto"/>
              <w:bottom w:val="single" w:sz="4" w:space="0" w:color="auto"/>
              <w:right w:val="single" w:sz="4" w:space="0" w:color="auto"/>
            </w:tcBorders>
          </w:tcPr>
          <w:p w:rsidR="00E3486B" w:rsidRPr="00C5484A" w:rsidRDefault="00E3486B">
            <w:pPr>
              <w:pStyle w:val="ConsPlusNormal"/>
              <w:jc w:val="center"/>
              <w:rPr>
                <w:rFonts w:ascii="Arial" w:eastAsiaTheme="minorEastAsia" w:hAnsi="Arial" w:cs="Arial"/>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E3486B" w:rsidRPr="00C5484A" w:rsidRDefault="00E3486B">
            <w:pPr>
              <w:pStyle w:val="ConsPlusNormal"/>
              <w:jc w:val="center"/>
              <w:rPr>
                <w:rFonts w:ascii="Arial" w:eastAsiaTheme="minorEastAsia" w:hAnsi="Arial" w:cs="Arial"/>
                <w:color w:val="000000" w:themeColor="text1"/>
              </w:rPr>
            </w:pPr>
            <w:r w:rsidRPr="00C5484A">
              <w:rPr>
                <w:rFonts w:ascii="Arial" w:eastAsiaTheme="minorEastAsia" w:hAnsi="Arial" w:cs="Arial"/>
                <w:color w:val="000000" w:themeColor="text1"/>
              </w:rPr>
              <w:t>номер</w:t>
            </w:r>
          </w:p>
        </w:tc>
        <w:tc>
          <w:tcPr>
            <w:tcW w:w="793" w:type="dxa"/>
            <w:tcBorders>
              <w:top w:val="single" w:sz="4" w:space="0" w:color="auto"/>
              <w:left w:val="single" w:sz="4" w:space="0" w:color="auto"/>
              <w:bottom w:val="single" w:sz="4" w:space="0" w:color="auto"/>
              <w:right w:val="single" w:sz="4" w:space="0" w:color="auto"/>
            </w:tcBorders>
          </w:tcPr>
          <w:p w:rsidR="00E3486B" w:rsidRPr="00C5484A" w:rsidRDefault="00E3486B">
            <w:pPr>
              <w:pStyle w:val="ConsPlusNormal"/>
              <w:jc w:val="center"/>
              <w:rPr>
                <w:rFonts w:ascii="Arial" w:eastAsiaTheme="minorEastAsia" w:hAnsi="Arial" w:cs="Arial"/>
                <w:color w:val="000000" w:themeColor="text1"/>
              </w:rPr>
            </w:pPr>
            <w:r w:rsidRPr="00C5484A">
              <w:rPr>
                <w:rFonts w:ascii="Arial" w:eastAsiaTheme="minorEastAsia" w:hAnsi="Arial" w:cs="Arial"/>
                <w:color w:val="000000" w:themeColor="text1"/>
              </w:rPr>
              <w:t>дата выдачи</w:t>
            </w:r>
          </w:p>
        </w:tc>
        <w:tc>
          <w:tcPr>
            <w:tcW w:w="1644" w:type="dxa"/>
            <w:tcBorders>
              <w:top w:val="single" w:sz="4" w:space="0" w:color="auto"/>
              <w:left w:val="single" w:sz="4" w:space="0" w:color="auto"/>
              <w:bottom w:val="single" w:sz="4" w:space="0" w:color="auto"/>
              <w:right w:val="single" w:sz="4" w:space="0" w:color="auto"/>
            </w:tcBorders>
          </w:tcPr>
          <w:p w:rsidR="00E3486B" w:rsidRPr="00C5484A" w:rsidRDefault="00E3486B">
            <w:pPr>
              <w:pStyle w:val="ConsPlusNormal"/>
              <w:jc w:val="center"/>
              <w:rPr>
                <w:rFonts w:ascii="Arial" w:eastAsiaTheme="minorEastAsia" w:hAnsi="Arial" w:cs="Arial"/>
                <w:color w:val="000000" w:themeColor="text1"/>
              </w:rPr>
            </w:pPr>
            <w:r w:rsidRPr="00C5484A">
              <w:rPr>
                <w:rFonts w:ascii="Arial" w:eastAsiaTheme="minorEastAsia" w:hAnsi="Arial" w:cs="Arial"/>
                <w:color w:val="000000" w:themeColor="text1"/>
              </w:rPr>
              <w:t>размер предоставляемой социальной выплаты (рублей)</w:t>
            </w:r>
          </w:p>
        </w:tc>
        <w:tc>
          <w:tcPr>
            <w:tcW w:w="965" w:type="dxa"/>
            <w:tcBorders>
              <w:top w:val="single" w:sz="4" w:space="0" w:color="auto"/>
              <w:left w:val="single" w:sz="4" w:space="0" w:color="auto"/>
              <w:bottom w:val="single" w:sz="4" w:space="0" w:color="auto"/>
              <w:right w:val="single" w:sz="4" w:space="0" w:color="auto"/>
            </w:tcBorders>
          </w:tcPr>
          <w:p w:rsidR="00E3486B" w:rsidRPr="00C5484A" w:rsidRDefault="00E3486B">
            <w:pPr>
              <w:pStyle w:val="ConsPlusNormal"/>
              <w:jc w:val="center"/>
              <w:rPr>
                <w:rFonts w:ascii="Arial" w:eastAsiaTheme="minorEastAsia" w:hAnsi="Arial" w:cs="Arial"/>
                <w:color w:val="000000" w:themeColor="text1"/>
              </w:rPr>
            </w:pPr>
            <w:r w:rsidRPr="00C5484A">
              <w:rPr>
                <w:rFonts w:ascii="Arial" w:eastAsiaTheme="minorEastAsia" w:hAnsi="Arial" w:cs="Arial"/>
                <w:color w:val="000000" w:themeColor="text1"/>
              </w:rPr>
              <w:t>Ф.И.О.</w:t>
            </w:r>
          </w:p>
        </w:tc>
        <w:tc>
          <w:tcPr>
            <w:tcW w:w="992" w:type="dxa"/>
            <w:tcBorders>
              <w:top w:val="single" w:sz="4" w:space="0" w:color="auto"/>
              <w:left w:val="single" w:sz="4" w:space="0" w:color="auto"/>
              <w:bottom w:val="single" w:sz="4" w:space="0" w:color="auto"/>
              <w:right w:val="single" w:sz="4" w:space="0" w:color="auto"/>
            </w:tcBorders>
          </w:tcPr>
          <w:p w:rsidR="00E3486B" w:rsidRPr="00C5484A" w:rsidRDefault="00E3486B">
            <w:pPr>
              <w:pStyle w:val="ConsPlusNormal"/>
              <w:jc w:val="center"/>
              <w:rPr>
                <w:rFonts w:ascii="Arial" w:eastAsiaTheme="minorEastAsia" w:hAnsi="Arial" w:cs="Arial"/>
                <w:color w:val="000000" w:themeColor="text1"/>
              </w:rPr>
            </w:pPr>
            <w:r w:rsidRPr="00C5484A">
              <w:rPr>
                <w:rFonts w:ascii="Arial" w:eastAsiaTheme="minorEastAsia" w:hAnsi="Arial" w:cs="Arial"/>
                <w:color w:val="000000" w:themeColor="text1"/>
              </w:rPr>
              <w:t>данные паспорта гражданина РФ</w:t>
            </w:r>
          </w:p>
        </w:tc>
        <w:tc>
          <w:tcPr>
            <w:tcW w:w="851" w:type="dxa"/>
            <w:tcBorders>
              <w:top w:val="single" w:sz="4" w:space="0" w:color="auto"/>
              <w:left w:val="single" w:sz="4" w:space="0" w:color="auto"/>
              <w:bottom w:val="single" w:sz="4" w:space="0" w:color="auto"/>
              <w:right w:val="single" w:sz="4" w:space="0" w:color="auto"/>
            </w:tcBorders>
          </w:tcPr>
          <w:p w:rsidR="00E3486B" w:rsidRPr="00C5484A" w:rsidRDefault="00E3486B">
            <w:pPr>
              <w:pStyle w:val="ConsPlusNormal"/>
              <w:jc w:val="center"/>
              <w:rPr>
                <w:rFonts w:ascii="Arial" w:eastAsiaTheme="minorEastAsia" w:hAnsi="Arial" w:cs="Arial"/>
                <w:color w:val="000000" w:themeColor="text1"/>
              </w:rPr>
            </w:pPr>
            <w:r w:rsidRPr="00C5484A">
              <w:rPr>
                <w:rFonts w:ascii="Arial" w:eastAsiaTheme="minorEastAsia" w:hAnsi="Arial" w:cs="Arial"/>
                <w:color w:val="000000" w:themeColor="text1"/>
              </w:rPr>
              <w:t>кол-во членов семьи</w:t>
            </w:r>
          </w:p>
        </w:tc>
        <w:tc>
          <w:tcPr>
            <w:tcW w:w="1275" w:type="dxa"/>
            <w:vMerge/>
            <w:tcBorders>
              <w:top w:val="single" w:sz="4" w:space="0" w:color="auto"/>
              <w:left w:val="single" w:sz="4" w:space="0" w:color="auto"/>
              <w:bottom w:val="single" w:sz="4" w:space="0" w:color="auto"/>
              <w:right w:val="single" w:sz="4" w:space="0" w:color="auto"/>
            </w:tcBorders>
          </w:tcPr>
          <w:p w:rsidR="00E3486B" w:rsidRPr="00C5484A" w:rsidRDefault="00E3486B">
            <w:pPr>
              <w:pStyle w:val="ConsPlusNormal"/>
              <w:jc w:val="center"/>
              <w:rPr>
                <w:rFonts w:ascii="Arial" w:eastAsiaTheme="minorEastAsia" w:hAnsi="Arial" w:cs="Arial"/>
                <w:color w:val="000000" w:themeColor="text1"/>
              </w:rPr>
            </w:pPr>
          </w:p>
        </w:tc>
        <w:tc>
          <w:tcPr>
            <w:tcW w:w="2127" w:type="dxa"/>
            <w:vMerge/>
            <w:tcBorders>
              <w:top w:val="single" w:sz="4" w:space="0" w:color="auto"/>
              <w:left w:val="single" w:sz="4" w:space="0" w:color="auto"/>
              <w:bottom w:val="single" w:sz="4" w:space="0" w:color="auto"/>
              <w:right w:val="single" w:sz="4" w:space="0" w:color="auto"/>
            </w:tcBorders>
          </w:tcPr>
          <w:p w:rsidR="00E3486B" w:rsidRPr="00C5484A" w:rsidRDefault="00E3486B">
            <w:pPr>
              <w:pStyle w:val="ConsPlusNormal"/>
              <w:jc w:val="center"/>
              <w:rPr>
                <w:rFonts w:ascii="Arial" w:eastAsiaTheme="minorEastAsia" w:hAnsi="Arial" w:cs="Arial"/>
                <w:color w:val="000000" w:themeColor="text1"/>
              </w:rPr>
            </w:pPr>
          </w:p>
        </w:tc>
      </w:tr>
      <w:tr w:rsidR="00E3486B" w:rsidRPr="00C5484A" w:rsidTr="007F2D15">
        <w:tc>
          <w:tcPr>
            <w:tcW w:w="629" w:type="dxa"/>
            <w:tcBorders>
              <w:top w:val="single" w:sz="4" w:space="0" w:color="auto"/>
              <w:left w:val="single" w:sz="4" w:space="0" w:color="auto"/>
              <w:bottom w:val="single" w:sz="4" w:space="0" w:color="auto"/>
              <w:right w:val="single" w:sz="4" w:space="0" w:color="auto"/>
            </w:tcBorders>
          </w:tcPr>
          <w:p w:rsidR="00E3486B" w:rsidRPr="00C5484A" w:rsidRDefault="00E3486B">
            <w:pPr>
              <w:pStyle w:val="ConsPlusNormal"/>
              <w:jc w:val="center"/>
              <w:rPr>
                <w:rFonts w:ascii="Arial" w:eastAsiaTheme="minorEastAsia" w:hAnsi="Arial" w:cs="Arial"/>
                <w:color w:val="000000" w:themeColor="text1"/>
              </w:rPr>
            </w:pPr>
            <w:r w:rsidRPr="00C5484A">
              <w:rPr>
                <w:rFonts w:ascii="Arial" w:eastAsiaTheme="minorEastAsia" w:hAnsi="Arial" w:cs="Arial"/>
                <w:color w:val="000000" w:themeColor="text1"/>
              </w:rPr>
              <w:t>1</w:t>
            </w:r>
          </w:p>
        </w:tc>
        <w:tc>
          <w:tcPr>
            <w:tcW w:w="851" w:type="dxa"/>
            <w:tcBorders>
              <w:top w:val="single" w:sz="4" w:space="0" w:color="auto"/>
              <w:left w:val="single" w:sz="4" w:space="0" w:color="auto"/>
              <w:bottom w:val="single" w:sz="4" w:space="0" w:color="auto"/>
              <w:right w:val="single" w:sz="4" w:space="0" w:color="auto"/>
            </w:tcBorders>
          </w:tcPr>
          <w:p w:rsidR="00E3486B" w:rsidRPr="00C5484A" w:rsidRDefault="00E3486B">
            <w:pPr>
              <w:pStyle w:val="ConsPlusNormal"/>
              <w:jc w:val="center"/>
              <w:rPr>
                <w:rFonts w:ascii="Arial" w:eastAsiaTheme="minorEastAsia" w:hAnsi="Arial" w:cs="Arial"/>
                <w:color w:val="000000" w:themeColor="text1"/>
              </w:rPr>
            </w:pPr>
            <w:r w:rsidRPr="00C5484A">
              <w:rPr>
                <w:rFonts w:ascii="Arial" w:eastAsiaTheme="minorEastAsia" w:hAnsi="Arial" w:cs="Arial"/>
                <w:color w:val="000000" w:themeColor="text1"/>
              </w:rPr>
              <w:t>2</w:t>
            </w:r>
          </w:p>
        </w:tc>
        <w:tc>
          <w:tcPr>
            <w:tcW w:w="793" w:type="dxa"/>
            <w:tcBorders>
              <w:top w:val="single" w:sz="4" w:space="0" w:color="auto"/>
              <w:left w:val="single" w:sz="4" w:space="0" w:color="auto"/>
              <w:bottom w:val="single" w:sz="4" w:space="0" w:color="auto"/>
              <w:right w:val="single" w:sz="4" w:space="0" w:color="auto"/>
            </w:tcBorders>
          </w:tcPr>
          <w:p w:rsidR="00E3486B" w:rsidRPr="00C5484A" w:rsidRDefault="00E3486B">
            <w:pPr>
              <w:pStyle w:val="ConsPlusNormal"/>
              <w:jc w:val="center"/>
              <w:rPr>
                <w:rFonts w:ascii="Arial" w:eastAsiaTheme="minorEastAsia" w:hAnsi="Arial" w:cs="Arial"/>
                <w:color w:val="000000" w:themeColor="text1"/>
              </w:rPr>
            </w:pPr>
            <w:r w:rsidRPr="00C5484A">
              <w:rPr>
                <w:rFonts w:ascii="Arial" w:eastAsiaTheme="minorEastAsia" w:hAnsi="Arial" w:cs="Arial"/>
                <w:color w:val="000000" w:themeColor="text1"/>
              </w:rPr>
              <w:t>3</w:t>
            </w:r>
          </w:p>
        </w:tc>
        <w:tc>
          <w:tcPr>
            <w:tcW w:w="1644" w:type="dxa"/>
            <w:tcBorders>
              <w:top w:val="single" w:sz="4" w:space="0" w:color="auto"/>
              <w:left w:val="single" w:sz="4" w:space="0" w:color="auto"/>
              <w:bottom w:val="single" w:sz="4" w:space="0" w:color="auto"/>
              <w:right w:val="single" w:sz="4" w:space="0" w:color="auto"/>
            </w:tcBorders>
          </w:tcPr>
          <w:p w:rsidR="00E3486B" w:rsidRPr="00C5484A" w:rsidRDefault="00E3486B">
            <w:pPr>
              <w:pStyle w:val="ConsPlusNormal"/>
              <w:jc w:val="center"/>
              <w:rPr>
                <w:rFonts w:ascii="Arial" w:eastAsiaTheme="minorEastAsia" w:hAnsi="Arial" w:cs="Arial"/>
                <w:color w:val="000000" w:themeColor="text1"/>
              </w:rPr>
            </w:pPr>
            <w:r w:rsidRPr="00C5484A">
              <w:rPr>
                <w:rFonts w:ascii="Arial" w:eastAsiaTheme="minorEastAsia" w:hAnsi="Arial" w:cs="Arial"/>
                <w:color w:val="000000" w:themeColor="text1"/>
              </w:rPr>
              <w:t>4</w:t>
            </w:r>
          </w:p>
        </w:tc>
        <w:tc>
          <w:tcPr>
            <w:tcW w:w="965" w:type="dxa"/>
            <w:tcBorders>
              <w:top w:val="single" w:sz="4" w:space="0" w:color="auto"/>
              <w:left w:val="single" w:sz="4" w:space="0" w:color="auto"/>
              <w:bottom w:val="single" w:sz="4" w:space="0" w:color="auto"/>
              <w:right w:val="single" w:sz="4" w:space="0" w:color="auto"/>
            </w:tcBorders>
          </w:tcPr>
          <w:p w:rsidR="00E3486B" w:rsidRPr="00C5484A" w:rsidRDefault="00E3486B">
            <w:pPr>
              <w:pStyle w:val="ConsPlusNormal"/>
              <w:jc w:val="center"/>
              <w:rPr>
                <w:rFonts w:ascii="Arial" w:eastAsiaTheme="minorEastAsia" w:hAnsi="Arial" w:cs="Arial"/>
                <w:color w:val="000000" w:themeColor="text1"/>
              </w:rPr>
            </w:pPr>
            <w:r w:rsidRPr="00C5484A">
              <w:rPr>
                <w:rFonts w:ascii="Arial" w:eastAsiaTheme="minorEastAsia" w:hAnsi="Arial" w:cs="Arial"/>
                <w:color w:val="000000" w:themeColor="text1"/>
              </w:rPr>
              <w:t>5</w:t>
            </w:r>
          </w:p>
        </w:tc>
        <w:tc>
          <w:tcPr>
            <w:tcW w:w="992" w:type="dxa"/>
            <w:tcBorders>
              <w:top w:val="single" w:sz="4" w:space="0" w:color="auto"/>
              <w:left w:val="single" w:sz="4" w:space="0" w:color="auto"/>
              <w:bottom w:val="single" w:sz="4" w:space="0" w:color="auto"/>
              <w:right w:val="single" w:sz="4" w:space="0" w:color="auto"/>
            </w:tcBorders>
          </w:tcPr>
          <w:p w:rsidR="00E3486B" w:rsidRPr="00C5484A" w:rsidRDefault="00E3486B">
            <w:pPr>
              <w:pStyle w:val="ConsPlusNormal"/>
              <w:jc w:val="center"/>
              <w:rPr>
                <w:rFonts w:ascii="Arial" w:eastAsiaTheme="minorEastAsia" w:hAnsi="Arial" w:cs="Arial"/>
                <w:color w:val="000000" w:themeColor="text1"/>
              </w:rPr>
            </w:pPr>
            <w:r w:rsidRPr="00C5484A">
              <w:rPr>
                <w:rFonts w:ascii="Arial" w:eastAsiaTheme="minorEastAsia" w:hAnsi="Arial" w:cs="Arial"/>
                <w:color w:val="000000" w:themeColor="text1"/>
              </w:rPr>
              <w:t>6</w:t>
            </w:r>
          </w:p>
        </w:tc>
        <w:tc>
          <w:tcPr>
            <w:tcW w:w="851" w:type="dxa"/>
            <w:tcBorders>
              <w:top w:val="single" w:sz="4" w:space="0" w:color="auto"/>
              <w:left w:val="single" w:sz="4" w:space="0" w:color="auto"/>
              <w:bottom w:val="single" w:sz="4" w:space="0" w:color="auto"/>
              <w:right w:val="single" w:sz="4" w:space="0" w:color="auto"/>
            </w:tcBorders>
          </w:tcPr>
          <w:p w:rsidR="00E3486B" w:rsidRPr="00C5484A" w:rsidRDefault="00E3486B">
            <w:pPr>
              <w:pStyle w:val="ConsPlusNormal"/>
              <w:jc w:val="center"/>
              <w:rPr>
                <w:rFonts w:ascii="Arial" w:eastAsiaTheme="minorEastAsia" w:hAnsi="Arial" w:cs="Arial"/>
                <w:color w:val="000000" w:themeColor="text1"/>
              </w:rPr>
            </w:pPr>
            <w:r w:rsidRPr="00C5484A">
              <w:rPr>
                <w:rFonts w:ascii="Arial" w:eastAsiaTheme="minorEastAsia" w:hAnsi="Arial" w:cs="Arial"/>
                <w:color w:val="000000" w:themeColor="text1"/>
              </w:rPr>
              <w:t>7</w:t>
            </w:r>
          </w:p>
        </w:tc>
        <w:tc>
          <w:tcPr>
            <w:tcW w:w="1275" w:type="dxa"/>
            <w:tcBorders>
              <w:top w:val="single" w:sz="4" w:space="0" w:color="auto"/>
              <w:left w:val="single" w:sz="4" w:space="0" w:color="auto"/>
              <w:bottom w:val="single" w:sz="4" w:space="0" w:color="auto"/>
              <w:right w:val="single" w:sz="4" w:space="0" w:color="auto"/>
            </w:tcBorders>
          </w:tcPr>
          <w:p w:rsidR="00E3486B" w:rsidRPr="00C5484A" w:rsidRDefault="00E3486B">
            <w:pPr>
              <w:pStyle w:val="ConsPlusNormal"/>
              <w:jc w:val="center"/>
              <w:rPr>
                <w:rFonts w:ascii="Arial" w:eastAsiaTheme="minorEastAsia" w:hAnsi="Arial" w:cs="Arial"/>
                <w:color w:val="000000" w:themeColor="text1"/>
              </w:rPr>
            </w:pPr>
            <w:r w:rsidRPr="00C5484A">
              <w:rPr>
                <w:rFonts w:ascii="Arial" w:eastAsiaTheme="minorEastAsia" w:hAnsi="Arial" w:cs="Arial"/>
                <w:color w:val="000000" w:themeColor="text1"/>
              </w:rPr>
              <w:t>8</w:t>
            </w:r>
          </w:p>
        </w:tc>
        <w:tc>
          <w:tcPr>
            <w:tcW w:w="2127" w:type="dxa"/>
            <w:tcBorders>
              <w:top w:val="single" w:sz="4" w:space="0" w:color="auto"/>
              <w:left w:val="single" w:sz="4" w:space="0" w:color="auto"/>
              <w:bottom w:val="single" w:sz="4" w:space="0" w:color="auto"/>
              <w:right w:val="single" w:sz="4" w:space="0" w:color="auto"/>
            </w:tcBorders>
          </w:tcPr>
          <w:p w:rsidR="00E3486B" w:rsidRPr="00C5484A" w:rsidRDefault="00E3486B">
            <w:pPr>
              <w:pStyle w:val="ConsPlusNormal"/>
              <w:jc w:val="center"/>
              <w:rPr>
                <w:rFonts w:ascii="Arial" w:eastAsiaTheme="minorEastAsia" w:hAnsi="Arial" w:cs="Arial"/>
                <w:color w:val="000000" w:themeColor="text1"/>
              </w:rPr>
            </w:pPr>
            <w:r w:rsidRPr="00C5484A">
              <w:rPr>
                <w:rFonts w:ascii="Arial" w:eastAsiaTheme="minorEastAsia" w:hAnsi="Arial" w:cs="Arial"/>
                <w:color w:val="000000" w:themeColor="text1"/>
              </w:rPr>
              <w:t>9</w:t>
            </w:r>
          </w:p>
        </w:tc>
      </w:tr>
    </w:tbl>
    <w:p w:rsidR="00E3486B" w:rsidRPr="001A0404" w:rsidRDefault="00E3486B">
      <w:pPr>
        <w:pStyle w:val="ConsPlusNormal"/>
        <w:jc w:val="both"/>
        <w:rPr>
          <w:rFonts w:ascii="Arial" w:hAnsi="Arial" w:cs="Arial"/>
          <w:color w:val="000000" w:themeColor="text1"/>
        </w:rPr>
      </w:pPr>
    </w:p>
    <w:p w:rsidR="00E3486B" w:rsidRPr="001A0404" w:rsidRDefault="00E3486B">
      <w:pPr>
        <w:pStyle w:val="ConsPlusNormal"/>
        <w:jc w:val="both"/>
        <w:rPr>
          <w:rFonts w:ascii="Arial" w:hAnsi="Arial" w:cs="Arial"/>
          <w:color w:val="000000" w:themeColor="text1"/>
        </w:rPr>
      </w:pPr>
    </w:p>
    <w:p w:rsidR="00E3486B" w:rsidRPr="001A0404" w:rsidRDefault="00E3486B">
      <w:pPr>
        <w:pStyle w:val="ConsPlusNormal"/>
        <w:jc w:val="both"/>
        <w:rPr>
          <w:rFonts w:ascii="Arial" w:hAnsi="Arial" w:cs="Arial"/>
          <w:color w:val="000000" w:themeColor="text1"/>
        </w:rPr>
      </w:pPr>
    </w:p>
    <w:p w:rsidR="00DA752A" w:rsidRPr="001A0404" w:rsidRDefault="00DA752A">
      <w:pPr>
        <w:pStyle w:val="ConsPlusNormal"/>
        <w:jc w:val="both"/>
        <w:rPr>
          <w:rFonts w:ascii="Arial" w:hAnsi="Arial" w:cs="Arial"/>
          <w:color w:val="000000" w:themeColor="text1"/>
        </w:rPr>
      </w:pPr>
    </w:p>
    <w:p w:rsidR="00DA752A" w:rsidRPr="001A0404" w:rsidRDefault="00DA752A">
      <w:pPr>
        <w:pStyle w:val="ConsPlusNormal"/>
        <w:jc w:val="both"/>
        <w:rPr>
          <w:rFonts w:ascii="Arial" w:hAnsi="Arial" w:cs="Arial"/>
          <w:color w:val="000000" w:themeColor="text1"/>
        </w:rPr>
      </w:pPr>
    </w:p>
    <w:p w:rsidR="00DA752A" w:rsidRPr="001A0404" w:rsidRDefault="00DA752A">
      <w:pPr>
        <w:pStyle w:val="ConsPlusNormal"/>
        <w:jc w:val="both"/>
        <w:rPr>
          <w:rFonts w:ascii="Arial" w:hAnsi="Arial" w:cs="Arial"/>
          <w:color w:val="000000" w:themeColor="text1"/>
        </w:rPr>
      </w:pPr>
    </w:p>
    <w:p w:rsidR="00DA752A" w:rsidRPr="001A0404" w:rsidRDefault="00DA752A">
      <w:pPr>
        <w:pStyle w:val="ConsPlusNormal"/>
        <w:jc w:val="both"/>
        <w:rPr>
          <w:rFonts w:ascii="Arial" w:hAnsi="Arial" w:cs="Arial"/>
          <w:color w:val="000000" w:themeColor="text1"/>
        </w:rPr>
      </w:pPr>
    </w:p>
    <w:p w:rsidR="00DA752A" w:rsidRPr="001A0404" w:rsidRDefault="00DA752A">
      <w:pPr>
        <w:pStyle w:val="ConsPlusNormal"/>
        <w:jc w:val="both"/>
        <w:rPr>
          <w:rFonts w:ascii="Arial" w:hAnsi="Arial" w:cs="Arial"/>
          <w:color w:val="000000" w:themeColor="text1"/>
        </w:rPr>
      </w:pPr>
    </w:p>
    <w:p w:rsidR="00DA752A" w:rsidRPr="001A0404" w:rsidRDefault="00DA752A">
      <w:pPr>
        <w:pStyle w:val="ConsPlusNormal"/>
        <w:jc w:val="both"/>
        <w:rPr>
          <w:rFonts w:ascii="Arial" w:hAnsi="Arial" w:cs="Arial"/>
          <w:color w:val="000000" w:themeColor="text1"/>
        </w:rPr>
      </w:pPr>
    </w:p>
    <w:p w:rsidR="00DA752A" w:rsidRPr="001A0404" w:rsidRDefault="00DA752A">
      <w:pPr>
        <w:pStyle w:val="ConsPlusNormal"/>
        <w:jc w:val="both"/>
        <w:rPr>
          <w:rFonts w:ascii="Arial" w:hAnsi="Arial" w:cs="Arial"/>
          <w:color w:val="000000" w:themeColor="text1"/>
        </w:rPr>
      </w:pPr>
    </w:p>
    <w:p w:rsidR="00960B68" w:rsidRPr="001A0404" w:rsidRDefault="00960B68">
      <w:pPr>
        <w:pStyle w:val="ConsPlusNormal"/>
        <w:jc w:val="both"/>
        <w:rPr>
          <w:rFonts w:ascii="Arial" w:hAnsi="Arial" w:cs="Arial"/>
          <w:color w:val="000000" w:themeColor="text1"/>
        </w:rPr>
      </w:pPr>
    </w:p>
    <w:p w:rsidR="00960B68" w:rsidRPr="001A0404" w:rsidRDefault="00960B68">
      <w:pPr>
        <w:pStyle w:val="ConsPlusNormal"/>
        <w:jc w:val="both"/>
        <w:rPr>
          <w:rFonts w:ascii="Arial" w:hAnsi="Arial" w:cs="Arial"/>
          <w:color w:val="000000" w:themeColor="text1"/>
        </w:rPr>
      </w:pPr>
    </w:p>
    <w:p w:rsidR="00960B68" w:rsidRPr="001A0404" w:rsidRDefault="00960B68">
      <w:pPr>
        <w:pStyle w:val="ConsPlusNormal"/>
        <w:jc w:val="both"/>
        <w:rPr>
          <w:rFonts w:ascii="Arial" w:hAnsi="Arial" w:cs="Arial"/>
          <w:color w:val="000000" w:themeColor="text1"/>
        </w:rPr>
      </w:pPr>
    </w:p>
    <w:p w:rsidR="00960B68" w:rsidRPr="001A0404" w:rsidRDefault="00960B68">
      <w:pPr>
        <w:pStyle w:val="ConsPlusNormal"/>
        <w:jc w:val="both"/>
        <w:rPr>
          <w:rFonts w:ascii="Arial" w:hAnsi="Arial" w:cs="Arial"/>
          <w:color w:val="000000" w:themeColor="text1"/>
        </w:rPr>
      </w:pPr>
    </w:p>
    <w:p w:rsidR="00960B68" w:rsidRPr="001A0404" w:rsidRDefault="00960B68">
      <w:pPr>
        <w:pStyle w:val="ConsPlusNormal"/>
        <w:jc w:val="both"/>
        <w:rPr>
          <w:rFonts w:ascii="Arial" w:hAnsi="Arial" w:cs="Arial"/>
          <w:color w:val="000000" w:themeColor="text1"/>
        </w:rPr>
      </w:pPr>
    </w:p>
    <w:p w:rsidR="00960B68" w:rsidRPr="001A0404" w:rsidRDefault="00960B68">
      <w:pPr>
        <w:pStyle w:val="ConsPlusNormal"/>
        <w:jc w:val="both"/>
        <w:rPr>
          <w:rFonts w:ascii="Arial" w:hAnsi="Arial" w:cs="Arial"/>
          <w:color w:val="000000" w:themeColor="text1"/>
        </w:rPr>
      </w:pPr>
    </w:p>
    <w:p w:rsidR="00960B68" w:rsidRPr="001A0404" w:rsidRDefault="00960B68">
      <w:pPr>
        <w:pStyle w:val="ConsPlusNormal"/>
        <w:jc w:val="both"/>
        <w:rPr>
          <w:rFonts w:ascii="Arial" w:hAnsi="Arial" w:cs="Arial"/>
          <w:color w:val="000000" w:themeColor="text1"/>
        </w:rPr>
      </w:pPr>
    </w:p>
    <w:p w:rsidR="00960B68" w:rsidRPr="001A0404" w:rsidRDefault="00960B68">
      <w:pPr>
        <w:pStyle w:val="ConsPlusNormal"/>
        <w:jc w:val="both"/>
        <w:rPr>
          <w:rFonts w:ascii="Arial" w:hAnsi="Arial" w:cs="Arial"/>
          <w:color w:val="000000" w:themeColor="text1"/>
        </w:rPr>
      </w:pPr>
    </w:p>
    <w:p w:rsidR="008D0B34" w:rsidRPr="001A0404" w:rsidRDefault="008D0B34">
      <w:pPr>
        <w:pStyle w:val="ConsPlusNormal"/>
        <w:jc w:val="both"/>
        <w:rPr>
          <w:rFonts w:ascii="Arial" w:hAnsi="Arial" w:cs="Arial"/>
          <w:color w:val="000000" w:themeColor="text1"/>
        </w:rPr>
      </w:pPr>
    </w:p>
    <w:p w:rsidR="008D0B34" w:rsidRPr="001A0404" w:rsidRDefault="008D0B34">
      <w:pPr>
        <w:pStyle w:val="ConsPlusNormal"/>
        <w:jc w:val="both"/>
        <w:rPr>
          <w:rFonts w:ascii="Arial" w:hAnsi="Arial" w:cs="Arial"/>
          <w:color w:val="000000" w:themeColor="text1"/>
        </w:rPr>
      </w:pPr>
    </w:p>
    <w:p w:rsidR="00DA752A" w:rsidRPr="001A0404" w:rsidRDefault="00DA752A">
      <w:pPr>
        <w:pStyle w:val="ConsPlusNormal"/>
        <w:jc w:val="both"/>
        <w:rPr>
          <w:rFonts w:ascii="Arial" w:hAnsi="Arial" w:cs="Arial"/>
          <w:color w:val="000000" w:themeColor="text1"/>
        </w:rPr>
      </w:pPr>
    </w:p>
    <w:p w:rsidR="00DA752A" w:rsidRPr="001A0404" w:rsidRDefault="00DA752A">
      <w:pPr>
        <w:pStyle w:val="ConsPlusNormal"/>
        <w:jc w:val="both"/>
        <w:rPr>
          <w:rFonts w:ascii="Arial" w:hAnsi="Arial" w:cs="Arial"/>
          <w:color w:val="000000" w:themeColor="text1"/>
        </w:rPr>
      </w:pPr>
    </w:p>
    <w:p w:rsidR="00DA752A" w:rsidRPr="001A0404" w:rsidRDefault="00DA752A">
      <w:pPr>
        <w:pStyle w:val="ConsPlusNormal"/>
        <w:jc w:val="both"/>
        <w:rPr>
          <w:rFonts w:ascii="Arial" w:hAnsi="Arial" w:cs="Arial"/>
          <w:color w:val="000000" w:themeColor="text1"/>
        </w:rPr>
      </w:pPr>
    </w:p>
    <w:p w:rsidR="00EA67B4" w:rsidRPr="001A0404" w:rsidRDefault="00EA67B4" w:rsidP="00EA67B4">
      <w:pPr>
        <w:pStyle w:val="ConsPlusNormal"/>
        <w:jc w:val="right"/>
        <w:rPr>
          <w:rFonts w:ascii="Arial" w:hAnsi="Arial" w:cs="Arial"/>
          <w:color w:val="000000" w:themeColor="text1"/>
        </w:rPr>
      </w:pPr>
      <w:r w:rsidRPr="001A0404">
        <w:rPr>
          <w:rFonts w:ascii="Arial" w:hAnsi="Arial" w:cs="Arial"/>
          <w:color w:val="000000" w:themeColor="text1"/>
        </w:rPr>
        <w:t xml:space="preserve">Приложение № </w:t>
      </w:r>
      <w:r w:rsidR="00DA752A" w:rsidRPr="001A0404">
        <w:rPr>
          <w:rFonts w:ascii="Arial" w:hAnsi="Arial" w:cs="Arial"/>
          <w:color w:val="000000" w:themeColor="text1"/>
        </w:rPr>
        <w:t>2</w:t>
      </w:r>
    </w:p>
    <w:p w:rsidR="007A53E8" w:rsidRPr="001A0404" w:rsidRDefault="007A53E8" w:rsidP="007A53E8">
      <w:pPr>
        <w:pStyle w:val="ConsPlusNormal"/>
        <w:jc w:val="right"/>
        <w:rPr>
          <w:rFonts w:ascii="Arial" w:hAnsi="Arial" w:cs="Arial"/>
          <w:color w:val="000000" w:themeColor="text1"/>
        </w:rPr>
      </w:pPr>
      <w:r w:rsidRPr="001A0404">
        <w:rPr>
          <w:rFonts w:ascii="Arial" w:hAnsi="Arial" w:cs="Arial"/>
          <w:color w:val="000000" w:themeColor="text1"/>
        </w:rPr>
        <w:t>к Правилам предоставления молоды</w:t>
      </w:r>
      <w:r w:rsidR="00CF7C61">
        <w:rPr>
          <w:rFonts w:ascii="Arial" w:hAnsi="Arial" w:cs="Arial"/>
          <w:color w:val="000000" w:themeColor="text1"/>
        </w:rPr>
        <w:t>м</w:t>
      </w:r>
      <w:r w:rsidRPr="001A0404">
        <w:rPr>
          <w:rFonts w:ascii="Arial" w:hAnsi="Arial" w:cs="Arial"/>
          <w:color w:val="000000" w:themeColor="text1"/>
        </w:rPr>
        <w:t xml:space="preserve"> сем</w:t>
      </w:r>
      <w:r w:rsidR="00CF7C61">
        <w:rPr>
          <w:rFonts w:ascii="Arial" w:hAnsi="Arial" w:cs="Arial"/>
          <w:color w:val="000000" w:themeColor="text1"/>
        </w:rPr>
        <w:t>ьям</w:t>
      </w:r>
    </w:p>
    <w:p w:rsidR="007A53E8" w:rsidRPr="001A0404" w:rsidRDefault="007A53E8" w:rsidP="007A53E8">
      <w:pPr>
        <w:pStyle w:val="ConsPlusNormal"/>
        <w:jc w:val="right"/>
        <w:rPr>
          <w:rFonts w:ascii="Arial" w:hAnsi="Arial" w:cs="Arial"/>
          <w:color w:val="000000" w:themeColor="text1"/>
        </w:rPr>
      </w:pPr>
      <w:r w:rsidRPr="001A0404">
        <w:rPr>
          <w:rFonts w:ascii="Arial" w:hAnsi="Arial" w:cs="Arial"/>
          <w:color w:val="000000" w:themeColor="text1"/>
        </w:rPr>
        <w:t xml:space="preserve">Красносельского муниципального </w:t>
      </w:r>
      <w:r w:rsidR="00AC1B69">
        <w:rPr>
          <w:rFonts w:ascii="Arial" w:hAnsi="Arial" w:cs="Arial"/>
          <w:color w:val="000000" w:themeColor="text1"/>
        </w:rPr>
        <w:t>округа</w:t>
      </w:r>
    </w:p>
    <w:p w:rsidR="007A53E8" w:rsidRPr="001A0404" w:rsidRDefault="007A53E8" w:rsidP="007A53E8">
      <w:pPr>
        <w:pStyle w:val="ConsPlusNormal"/>
        <w:jc w:val="right"/>
        <w:rPr>
          <w:rFonts w:ascii="Arial" w:hAnsi="Arial" w:cs="Arial"/>
          <w:color w:val="000000" w:themeColor="text1"/>
        </w:rPr>
      </w:pPr>
      <w:r w:rsidRPr="001A0404">
        <w:rPr>
          <w:rFonts w:ascii="Arial" w:hAnsi="Arial" w:cs="Arial"/>
          <w:color w:val="000000" w:themeColor="text1"/>
        </w:rPr>
        <w:t xml:space="preserve">Костромской области  социальных выплат </w:t>
      </w:r>
    </w:p>
    <w:p w:rsidR="007A53E8" w:rsidRPr="001A0404" w:rsidRDefault="007A53E8" w:rsidP="007A53E8">
      <w:pPr>
        <w:pStyle w:val="ConsPlusNormal"/>
        <w:jc w:val="right"/>
        <w:rPr>
          <w:rFonts w:ascii="Arial" w:hAnsi="Arial" w:cs="Arial"/>
          <w:color w:val="000000" w:themeColor="text1"/>
        </w:rPr>
      </w:pPr>
      <w:r w:rsidRPr="001A0404">
        <w:rPr>
          <w:rFonts w:ascii="Arial" w:hAnsi="Arial" w:cs="Arial"/>
          <w:color w:val="000000" w:themeColor="text1"/>
        </w:rPr>
        <w:t xml:space="preserve">на приобретение (строительство) </w:t>
      </w:r>
    </w:p>
    <w:p w:rsidR="007A53E8" w:rsidRPr="001A0404" w:rsidRDefault="007A53E8" w:rsidP="007A53E8">
      <w:pPr>
        <w:pStyle w:val="ConsPlusNormal"/>
        <w:jc w:val="right"/>
        <w:rPr>
          <w:rFonts w:ascii="Arial" w:hAnsi="Arial" w:cs="Arial"/>
          <w:color w:val="000000" w:themeColor="text1"/>
        </w:rPr>
      </w:pPr>
      <w:r w:rsidRPr="001A0404">
        <w:rPr>
          <w:rFonts w:ascii="Arial" w:hAnsi="Arial" w:cs="Arial"/>
          <w:color w:val="000000" w:themeColor="text1"/>
        </w:rPr>
        <w:t>жилья и их использования</w:t>
      </w:r>
    </w:p>
    <w:p w:rsidR="007A53E8" w:rsidRPr="001A0404" w:rsidRDefault="007A53E8">
      <w:pPr>
        <w:pStyle w:val="ConsPlusNormal"/>
        <w:jc w:val="right"/>
        <w:rPr>
          <w:rFonts w:ascii="Arial" w:hAnsi="Arial" w:cs="Arial"/>
          <w:color w:val="000000" w:themeColor="text1"/>
        </w:rPr>
      </w:pPr>
    </w:p>
    <w:p w:rsidR="007A53E8" w:rsidRPr="001A0404" w:rsidRDefault="007A53E8">
      <w:pPr>
        <w:pStyle w:val="ConsPlusNormal"/>
        <w:jc w:val="right"/>
        <w:rPr>
          <w:rFonts w:ascii="Arial" w:hAnsi="Arial" w:cs="Arial"/>
          <w:color w:val="000000" w:themeColor="text1"/>
        </w:rPr>
      </w:pPr>
    </w:p>
    <w:p w:rsidR="00E3486B" w:rsidRPr="001A0404" w:rsidRDefault="00E3486B">
      <w:pPr>
        <w:pStyle w:val="ConsPlusNormal"/>
        <w:jc w:val="both"/>
        <w:rPr>
          <w:rFonts w:ascii="Arial" w:hAnsi="Arial" w:cs="Arial"/>
          <w:color w:val="000000" w:themeColor="text1"/>
        </w:rPr>
      </w:pPr>
    </w:p>
    <w:p w:rsidR="00E3486B" w:rsidRPr="001A0404" w:rsidRDefault="00E3486B">
      <w:pPr>
        <w:pStyle w:val="ConsPlusNormal"/>
        <w:jc w:val="center"/>
        <w:rPr>
          <w:rFonts w:ascii="Arial" w:hAnsi="Arial" w:cs="Arial"/>
          <w:color w:val="000000" w:themeColor="text1"/>
        </w:rPr>
      </w:pPr>
      <w:bookmarkStart w:id="41" w:name="Par355"/>
      <w:bookmarkEnd w:id="41"/>
      <w:r w:rsidRPr="001A0404">
        <w:rPr>
          <w:rFonts w:ascii="Arial" w:hAnsi="Arial" w:cs="Arial"/>
          <w:color w:val="000000" w:themeColor="text1"/>
        </w:rPr>
        <w:t>Реестр оплаченных и погашенных свидетельств</w:t>
      </w:r>
    </w:p>
    <w:p w:rsidR="00E3486B" w:rsidRPr="001A0404" w:rsidRDefault="00E3486B">
      <w:pPr>
        <w:pStyle w:val="ConsPlusNormal"/>
        <w:jc w:val="center"/>
        <w:rPr>
          <w:rFonts w:ascii="Arial" w:hAnsi="Arial" w:cs="Arial"/>
          <w:color w:val="000000" w:themeColor="text1"/>
        </w:rPr>
      </w:pPr>
      <w:r w:rsidRPr="001A0404">
        <w:rPr>
          <w:rFonts w:ascii="Arial" w:hAnsi="Arial" w:cs="Arial"/>
          <w:color w:val="000000" w:themeColor="text1"/>
        </w:rPr>
        <w:t>о праве на получение социальных выплат на приобретение</w:t>
      </w:r>
    </w:p>
    <w:p w:rsidR="00E3486B" w:rsidRPr="001A0404" w:rsidRDefault="00E3486B">
      <w:pPr>
        <w:pStyle w:val="ConsPlusNormal"/>
        <w:jc w:val="center"/>
        <w:rPr>
          <w:rFonts w:ascii="Arial" w:hAnsi="Arial" w:cs="Arial"/>
          <w:color w:val="000000" w:themeColor="text1"/>
        </w:rPr>
      </w:pPr>
      <w:r w:rsidRPr="001A0404">
        <w:rPr>
          <w:rFonts w:ascii="Arial" w:hAnsi="Arial" w:cs="Arial"/>
          <w:color w:val="000000" w:themeColor="text1"/>
        </w:rPr>
        <w:t>жилого помещения или создание объекта</w:t>
      </w:r>
    </w:p>
    <w:p w:rsidR="00E3486B" w:rsidRPr="001A0404" w:rsidRDefault="00E3486B">
      <w:pPr>
        <w:pStyle w:val="ConsPlusNormal"/>
        <w:jc w:val="center"/>
        <w:rPr>
          <w:rFonts w:ascii="Arial" w:hAnsi="Arial" w:cs="Arial"/>
          <w:color w:val="000000" w:themeColor="text1"/>
        </w:rPr>
      </w:pPr>
      <w:r w:rsidRPr="001A0404">
        <w:rPr>
          <w:rFonts w:ascii="Arial" w:hAnsi="Arial" w:cs="Arial"/>
          <w:color w:val="000000" w:themeColor="text1"/>
        </w:rPr>
        <w:t>жилищного строительства, выданных</w:t>
      </w:r>
    </w:p>
    <w:p w:rsidR="00E3486B" w:rsidRPr="001A0404" w:rsidRDefault="00E3486B">
      <w:pPr>
        <w:pStyle w:val="ConsPlusNormal"/>
        <w:jc w:val="center"/>
        <w:rPr>
          <w:rFonts w:ascii="Arial" w:hAnsi="Arial" w:cs="Arial"/>
          <w:color w:val="000000" w:themeColor="text1"/>
        </w:rPr>
      </w:pPr>
      <w:r w:rsidRPr="001A0404">
        <w:rPr>
          <w:rFonts w:ascii="Arial" w:hAnsi="Arial" w:cs="Arial"/>
          <w:color w:val="000000" w:themeColor="text1"/>
        </w:rPr>
        <w:t>____________________________________________________________</w:t>
      </w:r>
    </w:p>
    <w:p w:rsidR="00E3486B" w:rsidRPr="001A0404" w:rsidRDefault="00E3486B">
      <w:pPr>
        <w:pStyle w:val="ConsPlusNormal"/>
        <w:jc w:val="center"/>
        <w:rPr>
          <w:rFonts w:ascii="Arial" w:hAnsi="Arial" w:cs="Arial"/>
          <w:color w:val="000000" w:themeColor="text1"/>
        </w:rPr>
      </w:pPr>
      <w:r w:rsidRPr="001A0404">
        <w:rPr>
          <w:rFonts w:ascii="Arial" w:hAnsi="Arial" w:cs="Arial"/>
          <w:color w:val="000000" w:themeColor="text1"/>
        </w:rPr>
        <w:t>____________________________________________________________</w:t>
      </w:r>
    </w:p>
    <w:p w:rsidR="00E3486B" w:rsidRPr="001A0404" w:rsidRDefault="00E3486B">
      <w:pPr>
        <w:pStyle w:val="ConsPlusNormal"/>
        <w:jc w:val="center"/>
        <w:rPr>
          <w:rFonts w:ascii="Arial" w:hAnsi="Arial" w:cs="Arial"/>
          <w:color w:val="000000" w:themeColor="text1"/>
        </w:rPr>
      </w:pPr>
      <w:r w:rsidRPr="001A0404">
        <w:rPr>
          <w:rFonts w:ascii="Arial" w:hAnsi="Arial" w:cs="Arial"/>
          <w:color w:val="000000" w:themeColor="text1"/>
        </w:rPr>
        <w:t>(наименование органа местного самоуправления муниципального</w:t>
      </w:r>
    </w:p>
    <w:p w:rsidR="00E3486B" w:rsidRPr="001A0404" w:rsidRDefault="00E3486B">
      <w:pPr>
        <w:pStyle w:val="ConsPlusNormal"/>
        <w:jc w:val="center"/>
        <w:rPr>
          <w:rFonts w:ascii="Arial" w:hAnsi="Arial" w:cs="Arial"/>
          <w:color w:val="000000" w:themeColor="text1"/>
        </w:rPr>
      </w:pPr>
      <w:r w:rsidRPr="001A0404">
        <w:rPr>
          <w:rFonts w:ascii="Arial" w:hAnsi="Arial" w:cs="Arial"/>
          <w:color w:val="000000" w:themeColor="text1"/>
        </w:rPr>
        <w:t>образования области, выдавшего свидетельство)</w:t>
      </w:r>
    </w:p>
    <w:p w:rsidR="00E3486B" w:rsidRPr="001A0404" w:rsidRDefault="00E3486B">
      <w:pPr>
        <w:pStyle w:val="ConsPlusNormal"/>
        <w:jc w:val="center"/>
        <w:rPr>
          <w:rFonts w:ascii="Arial" w:hAnsi="Arial" w:cs="Arial"/>
          <w:color w:val="000000" w:themeColor="text1"/>
        </w:rPr>
      </w:pPr>
      <w:r w:rsidRPr="001A0404">
        <w:rPr>
          <w:rFonts w:ascii="Arial" w:hAnsi="Arial" w:cs="Arial"/>
          <w:color w:val="000000" w:themeColor="text1"/>
        </w:rPr>
        <w:t>с "___" _____________ 20__ г.</w:t>
      </w:r>
    </w:p>
    <w:p w:rsidR="00E3486B" w:rsidRPr="001A0404" w:rsidRDefault="00E3486B">
      <w:pPr>
        <w:pStyle w:val="ConsPlusNormal"/>
        <w:jc w:val="center"/>
        <w:rPr>
          <w:rFonts w:ascii="Arial" w:hAnsi="Arial" w:cs="Arial"/>
          <w:color w:val="000000" w:themeColor="text1"/>
        </w:rPr>
      </w:pPr>
      <w:r w:rsidRPr="001A0404">
        <w:rPr>
          <w:rFonts w:ascii="Arial" w:hAnsi="Arial" w:cs="Arial"/>
          <w:color w:val="000000" w:themeColor="text1"/>
        </w:rPr>
        <w:t>по "___" _____________ 20__ г.</w:t>
      </w:r>
    </w:p>
    <w:p w:rsidR="00E3486B" w:rsidRPr="001A0404" w:rsidRDefault="00E3486B">
      <w:pPr>
        <w:pStyle w:val="ConsPlusNormal"/>
        <w:jc w:val="both"/>
        <w:rPr>
          <w:rFonts w:ascii="Arial" w:hAnsi="Arial" w:cs="Arial"/>
          <w:color w:val="000000" w:themeColor="text1"/>
        </w:rPr>
      </w:pPr>
    </w:p>
    <w:tbl>
      <w:tblPr>
        <w:tblW w:w="0" w:type="auto"/>
        <w:tblLayout w:type="fixed"/>
        <w:tblCellMar>
          <w:top w:w="102" w:type="dxa"/>
          <w:left w:w="62" w:type="dxa"/>
          <w:bottom w:w="102" w:type="dxa"/>
          <w:right w:w="62" w:type="dxa"/>
        </w:tblCellMar>
        <w:tblLook w:val="0000"/>
      </w:tblPr>
      <w:tblGrid>
        <w:gridCol w:w="567"/>
        <w:gridCol w:w="907"/>
        <w:gridCol w:w="1247"/>
        <w:gridCol w:w="1191"/>
        <w:gridCol w:w="1247"/>
        <w:gridCol w:w="1417"/>
        <w:gridCol w:w="1644"/>
        <w:gridCol w:w="1623"/>
      </w:tblGrid>
      <w:tr w:rsidR="00E3486B" w:rsidRPr="00C5484A" w:rsidTr="007F2D15">
        <w:tc>
          <w:tcPr>
            <w:tcW w:w="567" w:type="dxa"/>
            <w:vMerge w:val="restart"/>
            <w:tcBorders>
              <w:top w:val="single" w:sz="4" w:space="0" w:color="auto"/>
              <w:left w:val="single" w:sz="4" w:space="0" w:color="auto"/>
              <w:bottom w:val="single" w:sz="4" w:space="0" w:color="auto"/>
              <w:right w:val="single" w:sz="4" w:space="0" w:color="auto"/>
            </w:tcBorders>
          </w:tcPr>
          <w:p w:rsidR="00E3486B" w:rsidRPr="00C5484A" w:rsidRDefault="00E3486B">
            <w:pPr>
              <w:pStyle w:val="ConsPlusNormal"/>
              <w:jc w:val="center"/>
              <w:rPr>
                <w:rFonts w:ascii="Arial" w:eastAsiaTheme="minorEastAsia" w:hAnsi="Arial" w:cs="Arial"/>
                <w:color w:val="000000" w:themeColor="text1"/>
              </w:rPr>
            </w:pPr>
            <w:r w:rsidRPr="00C5484A">
              <w:rPr>
                <w:rFonts w:ascii="Arial" w:eastAsiaTheme="minorEastAsia" w:hAnsi="Arial" w:cs="Arial"/>
                <w:color w:val="000000" w:themeColor="text1"/>
              </w:rPr>
              <w:t>N п/п</w:t>
            </w:r>
          </w:p>
        </w:tc>
        <w:tc>
          <w:tcPr>
            <w:tcW w:w="2154" w:type="dxa"/>
            <w:gridSpan w:val="2"/>
            <w:tcBorders>
              <w:top w:val="single" w:sz="4" w:space="0" w:color="auto"/>
              <w:left w:val="single" w:sz="4" w:space="0" w:color="auto"/>
              <w:bottom w:val="single" w:sz="4" w:space="0" w:color="auto"/>
              <w:right w:val="single" w:sz="4" w:space="0" w:color="auto"/>
            </w:tcBorders>
          </w:tcPr>
          <w:p w:rsidR="00E3486B" w:rsidRPr="00C5484A" w:rsidRDefault="00E3486B">
            <w:pPr>
              <w:pStyle w:val="ConsPlusNormal"/>
              <w:jc w:val="center"/>
              <w:rPr>
                <w:rFonts w:ascii="Arial" w:eastAsiaTheme="minorEastAsia" w:hAnsi="Arial" w:cs="Arial"/>
                <w:color w:val="000000" w:themeColor="text1"/>
              </w:rPr>
            </w:pPr>
            <w:r w:rsidRPr="00C5484A">
              <w:rPr>
                <w:rFonts w:ascii="Arial" w:eastAsiaTheme="minorEastAsia" w:hAnsi="Arial" w:cs="Arial"/>
                <w:color w:val="000000" w:themeColor="text1"/>
              </w:rPr>
              <w:t>Данные свидетельства</w:t>
            </w:r>
          </w:p>
        </w:tc>
        <w:tc>
          <w:tcPr>
            <w:tcW w:w="1191" w:type="dxa"/>
            <w:vMerge w:val="restart"/>
            <w:tcBorders>
              <w:top w:val="single" w:sz="4" w:space="0" w:color="auto"/>
              <w:left w:val="single" w:sz="4" w:space="0" w:color="auto"/>
              <w:bottom w:val="single" w:sz="4" w:space="0" w:color="auto"/>
              <w:right w:val="single" w:sz="4" w:space="0" w:color="auto"/>
            </w:tcBorders>
          </w:tcPr>
          <w:p w:rsidR="00E3486B" w:rsidRPr="00C5484A" w:rsidRDefault="00E3486B">
            <w:pPr>
              <w:pStyle w:val="ConsPlusNormal"/>
              <w:jc w:val="center"/>
              <w:rPr>
                <w:rFonts w:ascii="Arial" w:eastAsiaTheme="minorEastAsia" w:hAnsi="Arial" w:cs="Arial"/>
                <w:color w:val="000000" w:themeColor="text1"/>
              </w:rPr>
            </w:pPr>
            <w:r w:rsidRPr="00C5484A">
              <w:rPr>
                <w:rFonts w:ascii="Arial" w:eastAsiaTheme="minorEastAsia" w:hAnsi="Arial" w:cs="Arial"/>
                <w:color w:val="000000" w:themeColor="text1"/>
              </w:rPr>
              <w:t>Ф.И.О. владельца свидетельства</w:t>
            </w:r>
          </w:p>
        </w:tc>
        <w:tc>
          <w:tcPr>
            <w:tcW w:w="1247" w:type="dxa"/>
            <w:vMerge w:val="restart"/>
            <w:tcBorders>
              <w:top w:val="single" w:sz="4" w:space="0" w:color="auto"/>
              <w:left w:val="single" w:sz="4" w:space="0" w:color="auto"/>
              <w:bottom w:val="single" w:sz="4" w:space="0" w:color="auto"/>
              <w:right w:val="single" w:sz="4" w:space="0" w:color="auto"/>
            </w:tcBorders>
          </w:tcPr>
          <w:p w:rsidR="00E3486B" w:rsidRPr="00C5484A" w:rsidRDefault="00E3486B">
            <w:pPr>
              <w:pStyle w:val="ConsPlusNormal"/>
              <w:jc w:val="center"/>
              <w:rPr>
                <w:rFonts w:ascii="Arial" w:eastAsiaTheme="minorEastAsia" w:hAnsi="Arial" w:cs="Arial"/>
                <w:color w:val="000000" w:themeColor="text1"/>
              </w:rPr>
            </w:pPr>
            <w:r w:rsidRPr="00C5484A">
              <w:rPr>
                <w:rFonts w:ascii="Arial" w:eastAsiaTheme="minorEastAsia" w:hAnsi="Arial" w:cs="Arial"/>
                <w:color w:val="000000" w:themeColor="text1"/>
              </w:rPr>
              <w:t>Сумма, указанная в договоре на улучшение жилищных условий (рублей)</w:t>
            </w:r>
          </w:p>
        </w:tc>
        <w:tc>
          <w:tcPr>
            <w:tcW w:w="1417" w:type="dxa"/>
            <w:vMerge w:val="restart"/>
            <w:tcBorders>
              <w:top w:val="single" w:sz="4" w:space="0" w:color="auto"/>
              <w:left w:val="single" w:sz="4" w:space="0" w:color="auto"/>
              <w:bottom w:val="single" w:sz="4" w:space="0" w:color="auto"/>
              <w:right w:val="single" w:sz="4" w:space="0" w:color="auto"/>
            </w:tcBorders>
          </w:tcPr>
          <w:p w:rsidR="00E3486B" w:rsidRPr="00C5484A" w:rsidRDefault="00E3486B">
            <w:pPr>
              <w:pStyle w:val="ConsPlusNormal"/>
              <w:jc w:val="center"/>
              <w:rPr>
                <w:rFonts w:ascii="Arial" w:eastAsiaTheme="minorEastAsia" w:hAnsi="Arial" w:cs="Arial"/>
                <w:color w:val="000000" w:themeColor="text1"/>
              </w:rPr>
            </w:pPr>
            <w:r w:rsidRPr="00C5484A">
              <w:rPr>
                <w:rFonts w:ascii="Arial" w:eastAsiaTheme="minorEastAsia" w:hAnsi="Arial" w:cs="Arial"/>
                <w:color w:val="000000" w:themeColor="text1"/>
              </w:rPr>
              <w:t>Дата перечисления средств социальной выплаты в счет оплаты договора на улучшение жилищных условий</w:t>
            </w:r>
          </w:p>
        </w:tc>
        <w:tc>
          <w:tcPr>
            <w:tcW w:w="1644" w:type="dxa"/>
            <w:vMerge w:val="restart"/>
            <w:tcBorders>
              <w:top w:val="single" w:sz="4" w:space="0" w:color="auto"/>
              <w:left w:val="single" w:sz="4" w:space="0" w:color="auto"/>
              <w:bottom w:val="single" w:sz="4" w:space="0" w:color="auto"/>
              <w:right w:val="single" w:sz="4" w:space="0" w:color="auto"/>
            </w:tcBorders>
          </w:tcPr>
          <w:p w:rsidR="00E3486B" w:rsidRPr="00C5484A" w:rsidRDefault="00E3486B">
            <w:pPr>
              <w:pStyle w:val="ConsPlusNormal"/>
              <w:jc w:val="center"/>
              <w:rPr>
                <w:rFonts w:ascii="Arial" w:eastAsiaTheme="minorEastAsia" w:hAnsi="Arial" w:cs="Arial"/>
                <w:color w:val="000000" w:themeColor="text1"/>
              </w:rPr>
            </w:pPr>
            <w:r w:rsidRPr="00C5484A">
              <w:rPr>
                <w:rFonts w:ascii="Arial" w:eastAsiaTheme="minorEastAsia" w:hAnsi="Arial" w:cs="Arial"/>
                <w:color w:val="000000" w:themeColor="text1"/>
              </w:rPr>
              <w:t>Общая площадь жилого помещения, приобретенного с использованием средств социальной выплаты (кв. метров)</w:t>
            </w:r>
          </w:p>
        </w:tc>
        <w:tc>
          <w:tcPr>
            <w:tcW w:w="1623" w:type="dxa"/>
            <w:vMerge w:val="restart"/>
            <w:tcBorders>
              <w:top w:val="single" w:sz="4" w:space="0" w:color="auto"/>
              <w:left w:val="single" w:sz="4" w:space="0" w:color="auto"/>
              <w:bottom w:val="single" w:sz="4" w:space="0" w:color="auto"/>
              <w:right w:val="single" w:sz="4" w:space="0" w:color="auto"/>
            </w:tcBorders>
          </w:tcPr>
          <w:p w:rsidR="00E3486B" w:rsidRPr="00C5484A" w:rsidRDefault="00E3486B">
            <w:pPr>
              <w:pStyle w:val="ConsPlusNormal"/>
              <w:jc w:val="center"/>
              <w:rPr>
                <w:rFonts w:ascii="Arial" w:eastAsiaTheme="minorEastAsia" w:hAnsi="Arial" w:cs="Arial"/>
                <w:color w:val="000000" w:themeColor="text1"/>
              </w:rPr>
            </w:pPr>
            <w:r w:rsidRPr="00C5484A">
              <w:rPr>
                <w:rFonts w:ascii="Arial" w:eastAsiaTheme="minorEastAsia" w:hAnsi="Arial" w:cs="Arial"/>
                <w:color w:val="000000" w:themeColor="text1"/>
              </w:rPr>
              <w:t>Примечание</w:t>
            </w:r>
          </w:p>
        </w:tc>
      </w:tr>
      <w:tr w:rsidR="00E3486B" w:rsidRPr="00C5484A" w:rsidTr="007F2D15">
        <w:tc>
          <w:tcPr>
            <w:tcW w:w="567" w:type="dxa"/>
            <w:vMerge/>
            <w:tcBorders>
              <w:top w:val="single" w:sz="4" w:space="0" w:color="auto"/>
              <w:left w:val="single" w:sz="4" w:space="0" w:color="auto"/>
              <w:bottom w:val="single" w:sz="4" w:space="0" w:color="auto"/>
              <w:right w:val="single" w:sz="4" w:space="0" w:color="auto"/>
            </w:tcBorders>
          </w:tcPr>
          <w:p w:rsidR="00E3486B" w:rsidRPr="00C5484A" w:rsidRDefault="00E3486B">
            <w:pPr>
              <w:pStyle w:val="ConsPlusNormal"/>
              <w:jc w:val="center"/>
              <w:rPr>
                <w:rFonts w:ascii="Arial" w:eastAsiaTheme="minorEastAsia" w:hAnsi="Arial" w:cs="Arial"/>
                <w:color w:val="000000" w:themeColor="text1"/>
              </w:rPr>
            </w:pPr>
          </w:p>
        </w:tc>
        <w:tc>
          <w:tcPr>
            <w:tcW w:w="907" w:type="dxa"/>
            <w:tcBorders>
              <w:top w:val="single" w:sz="4" w:space="0" w:color="auto"/>
              <w:left w:val="single" w:sz="4" w:space="0" w:color="auto"/>
              <w:bottom w:val="single" w:sz="4" w:space="0" w:color="auto"/>
              <w:right w:val="single" w:sz="4" w:space="0" w:color="auto"/>
            </w:tcBorders>
          </w:tcPr>
          <w:p w:rsidR="00E3486B" w:rsidRPr="00C5484A" w:rsidRDefault="00E3486B">
            <w:pPr>
              <w:pStyle w:val="ConsPlusNormal"/>
              <w:jc w:val="center"/>
              <w:rPr>
                <w:rFonts w:ascii="Arial" w:eastAsiaTheme="minorEastAsia" w:hAnsi="Arial" w:cs="Arial"/>
                <w:color w:val="000000" w:themeColor="text1"/>
              </w:rPr>
            </w:pPr>
            <w:r w:rsidRPr="00C5484A">
              <w:rPr>
                <w:rFonts w:ascii="Arial" w:eastAsiaTheme="minorEastAsia" w:hAnsi="Arial" w:cs="Arial"/>
                <w:color w:val="000000" w:themeColor="text1"/>
              </w:rPr>
              <w:t>номер, дата выдачи</w:t>
            </w:r>
          </w:p>
        </w:tc>
        <w:tc>
          <w:tcPr>
            <w:tcW w:w="1247" w:type="dxa"/>
            <w:tcBorders>
              <w:top w:val="single" w:sz="4" w:space="0" w:color="auto"/>
              <w:left w:val="single" w:sz="4" w:space="0" w:color="auto"/>
              <w:bottom w:val="single" w:sz="4" w:space="0" w:color="auto"/>
              <w:right w:val="single" w:sz="4" w:space="0" w:color="auto"/>
            </w:tcBorders>
          </w:tcPr>
          <w:p w:rsidR="00E3486B" w:rsidRPr="00C5484A" w:rsidRDefault="00E3486B">
            <w:pPr>
              <w:pStyle w:val="ConsPlusNormal"/>
              <w:jc w:val="center"/>
              <w:rPr>
                <w:rFonts w:ascii="Arial" w:eastAsiaTheme="minorEastAsia" w:hAnsi="Arial" w:cs="Arial"/>
                <w:color w:val="000000" w:themeColor="text1"/>
              </w:rPr>
            </w:pPr>
            <w:r w:rsidRPr="00C5484A">
              <w:rPr>
                <w:rFonts w:ascii="Arial" w:eastAsiaTheme="minorEastAsia" w:hAnsi="Arial" w:cs="Arial"/>
                <w:color w:val="000000" w:themeColor="text1"/>
              </w:rPr>
              <w:t>размер предоставляемой социальной выплаты (рублей)</w:t>
            </w:r>
          </w:p>
        </w:tc>
        <w:tc>
          <w:tcPr>
            <w:tcW w:w="1191" w:type="dxa"/>
            <w:vMerge/>
            <w:tcBorders>
              <w:top w:val="single" w:sz="4" w:space="0" w:color="auto"/>
              <w:left w:val="single" w:sz="4" w:space="0" w:color="auto"/>
              <w:bottom w:val="single" w:sz="4" w:space="0" w:color="auto"/>
              <w:right w:val="single" w:sz="4" w:space="0" w:color="auto"/>
            </w:tcBorders>
          </w:tcPr>
          <w:p w:rsidR="00E3486B" w:rsidRPr="00C5484A" w:rsidRDefault="00E3486B">
            <w:pPr>
              <w:pStyle w:val="ConsPlusNormal"/>
              <w:jc w:val="center"/>
              <w:rPr>
                <w:rFonts w:ascii="Arial" w:eastAsiaTheme="minorEastAsia" w:hAnsi="Arial" w:cs="Arial"/>
                <w:color w:val="000000" w:themeColor="text1"/>
              </w:rPr>
            </w:pPr>
          </w:p>
        </w:tc>
        <w:tc>
          <w:tcPr>
            <w:tcW w:w="1247" w:type="dxa"/>
            <w:vMerge/>
            <w:tcBorders>
              <w:top w:val="single" w:sz="4" w:space="0" w:color="auto"/>
              <w:left w:val="single" w:sz="4" w:space="0" w:color="auto"/>
              <w:bottom w:val="single" w:sz="4" w:space="0" w:color="auto"/>
              <w:right w:val="single" w:sz="4" w:space="0" w:color="auto"/>
            </w:tcBorders>
          </w:tcPr>
          <w:p w:rsidR="00E3486B" w:rsidRPr="00C5484A" w:rsidRDefault="00E3486B">
            <w:pPr>
              <w:pStyle w:val="ConsPlusNormal"/>
              <w:jc w:val="center"/>
              <w:rPr>
                <w:rFonts w:ascii="Arial" w:eastAsiaTheme="minorEastAsia" w:hAnsi="Arial" w:cs="Arial"/>
                <w:color w:val="000000" w:themeColor="text1"/>
              </w:rPr>
            </w:pPr>
          </w:p>
        </w:tc>
        <w:tc>
          <w:tcPr>
            <w:tcW w:w="1417" w:type="dxa"/>
            <w:vMerge/>
            <w:tcBorders>
              <w:top w:val="single" w:sz="4" w:space="0" w:color="auto"/>
              <w:left w:val="single" w:sz="4" w:space="0" w:color="auto"/>
              <w:bottom w:val="single" w:sz="4" w:space="0" w:color="auto"/>
              <w:right w:val="single" w:sz="4" w:space="0" w:color="auto"/>
            </w:tcBorders>
          </w:tcPr>
          <w:p w:rsidR="00E3486B" w:rsidRPr="00C5484A" w:rsidRDefault="00E3486B">
            <w:pPr>
              <w:pStyle w:val="ConsPlusNormal"/>
              <w:jc w:val="center"/>
              <w:rPr>
                <w:rFonts w:ascii="Arial" w:eastAsiaTheme="minorEastAsia" w:hAnsi="Arial" w:cs="Arial"/>
                <w:color w:val="000000" w:themeColor="text1"/>
              </w:rPr>
            </w:pPr>
          </w:p>
        </w:tc>
        <w:tc>
          <w:tcPr>
            <w:tcW w:w="1644" w:type="dxa"/>
            <w:vMerge/>
            <w:tcBorders>
              <w:top w:val="single" w:sz="4" w:space="0" w:color="auto"/>
              <w:left w:val="single" w:sz="4" w:space="0" w:color="auto"/>
              <w:bottom w:val="single" w:sz="4" w:space="0" w:color="auto"/>
              <w:right w:val="single" w:sz="4" w:space="0" w:color="auto"/>
            </w:tcBorders>
          </w:tcPr>
          <w:p w:rsidR="00E3486B" w:rsidRPr="00C5484A" w:rsidRDefault="00E3486B">
            <w:pPr>
              <w:pStyle w:val="ConsPlusNormal"/>
              <w:jc w:val="center"/>
              <w:rPr>
                <w:rFonts w:ascii="Arial" w:eastAsiaTheme="minorEastAsia" w:hAnsi="Arial" w:cs="Arial"/>
                <w:color w:val="000000" w:themeColor="text1"/>
              </w:rPr>
            </w:pPr>
          </w:p>
        </w:tc>
        <w:tc>
          <w:tcPr>
            <w:tcW w:w="1623" w:type="dxa"/>
            <w:vMerge/>
            <w:tcBorders>
              <w:top w:val="single" w:sz="4" w:space="0" w:color="auto"/>
              <w:left w:val="single" w:sz="4" w:space="0" w:color="auto"/>
              <w:bottom w:val="single" w:sz="4" w:space="0" w:color="auto"/>
              <w:right w:val="single" w:sz="4" w:space="0" w:color="auto"/>
            </w:tcBorders>
          </w:tcPr>
          <w:p w:rsidR="00E3486B" w:rsidRPr="00C5484A" w:rsidRDefault="00E3486B">
            <w:pPr>
              <w:pStyle w:val="ConsPlusNormal"/>
              <w:jc w:val="center"/>
              <w:rPr>
                <w:rFonts w:ascii="Arial" w:eastAsiaTheme="minorEastAsia" w:hAnsi="Arial" w:cs="Arial"/>
                <w:color w:val="000000" w:themeColor="text1"/>
              </w:rPr>
            </w:pPr>
          </w:p>
        </w:tc>
      </w:tr>
      <w:tr w:rsidR="00E3486B" w:rsidRPr="00C5484A" w:rsidTr="007F2D15">
        <w:tc>
          <w:tcPr>
            <w:tcW w:w="567" w:type="dxa"/>
            <w:tcBorders>
              <w:top w:val="single" w:sz="4" w:space="0" w:color="auto"/>
              <w:left w:val="single" w:sz="4" w:space="0" w:color="auto"/>
              <w:bottom w:val="single" w:sz="4" w:space="0" w:color="auto"/>
              <w:right w:val="single" w:sz="4" w:space="0" w:color="auto"/>
            </w:tcBorders>
          </w:tcPr>
          <w:p w:rsidR="00E3486B" w:rsidRPr="00C5484A" w:rsidRDefault="00E3486B">
            <w:pPr>
              <w:pStyle w:val="ConsPlusNormal"/>
              <w:jc w:val="center"/>
              <w:rPr>
                <w:rFonts w:ascii="Arial" w:eastAsiaTheme="minorEastAsia" w:hAnsi="Arial" w:cs="Arial"/>
                <w:color w:val="000000" w:themeColor="text1"/>
              </w:rPr>
            </w:pPr>
            <w:r w:rsidRPr="00C5484A">
              <w:rPr>
                <w:rFonts w:ascii="Arial" w:eastAsiaTheme="minorEastAsia" w:hAnsi="Arial" w:cs="Arial"/>
                <w:color w:val="000000" w:themeColor="text1"/>
              </w:rPr>
              <w:t>1</w:t>
            </w:r>
          </w:p>
        </w:tc>
        <w:tc>
          <w:tcPr>
            <w:tcW w:w="907" w:type="dxa"/>
            <w:tcBorders>
              <w:top w:val="single" w:sz="4" w:space="0" w:color="auto"/>
              <w:left w:val="single" w:sz="4" w:space="0" w:color="auto"/>
              <w:bottom w:val="single" w:sz="4" w:space="0" w:color="auto"/>
              <w:right w:val="single" w:sz="4" w:space="0" w:color="auto"/>
            </w:tcBorders>
          </w:tcPr>
          <w:p w:rsidR="00E3486B" w:rsidRPr="00C5484A" w:rsidRDefault="00E3486B">
            <w:pPr>
              <w:pStyle w:val="ConsPlusNormal"/>
              <w:jc w:val="center"/>
              <w:rPr>
                <w:rFonts w:ascii="Arial" w:eastAsiaTheme="minorEastAsia" w:hAnsi="Arial" w:cs="Arial"/>
                <w:color w:val="000000" w:themeColor="text1"/>
              </w:rPr>
            </w:pPr>
            <w:r w:rsidRPr="00C5484A">
              <w:rPr>
                <w:rFonts w:ascii="Arial" w:eastAsiaTheme="minorEastAsia" w:hAnsi="Arial" w:cs="Arial"/>
                <w:color w:val="000000" w:themeColor="text1"/>
              </w:rPr>
              <w:t>2</w:t>
            </w:r>
          </w:p>
        </w:tc>
        <w:tc>
          <w:tcPr>
            <w:tcW w:w="1247" w:type="dxa"/>
            <w:tcBorders>
              <w:top w:val="single" w:sz="4" w:space="0" w:color="auto"/>
              <w:left w:val="single" w:sz="4" w:space="0" w:color="auto"/>
              <w:bottom w:val="single" w:sz="4" w:space="0" w:color="auto"/>
              <w:right w:val="single" w:sz="4" w:space="0" w:color="auto"/>
            </w:tcBorders>
          </w:tcPr>
          <w:p w:rsidR="00E3486B" w:rsidRPr="00C5484A" w:rsidRDefault="00E3486B">
            <w:pPr>
              <w:pStyle w:val="ConsPlusNormal"/>
              <w:jc w:val="center"/>
              <w:rPr>
                <w:rFonts w:ascii="Arial" w:eastAsiaTheme="minorEastAsia" w:hAnsi="Arial" w:cs="Arial"/>
                <w:color w:val="000000" w:themeColor="text1"/>
              </w:rPr>
            </w:pPr>
            <w:r w:rsidRPr="00C5484A">
              <w:rPr>
                <w:rFonts w:ascii="Arial" w:eastAsiaTheme="minorEastAsia" w:hAnsi="Arial" w:cs="Arial"/>
                <w:color w:val="000000" w:themeColor="text1"/>
              </w:rPr>
              <w:t>3</w:t>
            </w:r>
          </w:p>
        </w:tc>
        <w:tc>
          <w:tcPr>
            <w:tcW w:w="1191" w:type="dxa"/>
            <w:tcBorders>
              <w:top w:val="single" w:sz="4" w:space="0" w:color="auto"/>
              <w:left w:val="single" w:sz="4" w:space="0" w:color="auto"/>
              <w:bottom w:val="single" w:sz="4" w:space="0" w:color="auto"/>
              <w:right w:val="single" w:sz="4" w:space="0" w:color="auto"/>
            </w:tcBorders>
          </w:tcPr>
          <w:p w:rsidR="00E3486B" w:rsidRPr="00C5484A" w:rsidRDefault="00E3486B">
            <w:pPr>
              <w:pStyle w:val="ConsPlusNormal"/>
              <w:jc w:val="center"/>
              <w:rPr>
                <w:rFonts w:ascii="Arial" w:eastAsiaTheme="minorEastAsia" w:hAnsi="Arial" w:cs="Arial"/>
                <w:color w:val="000000" w:themeColor="text1"/>
              </w:rPr>
            </w:pPr>
            <w:r w:rsidRPr="00C5484A">
              <w:rPr>
                <w:rFonts w:ascii="Arial" w:eastAsiaTheme="minorEastAsia" w:hAnsi="Arial" w:cs="Arial"/>
                <w:color w:val="000000" w:themeColor="text1"/>
              </w:rPr>
              <w:t>4</w:t>
            </w:r>
          </w:p>
        </w:tc>
        <w:tc>
          <w:tcPr>
            <w:tcW w:w="1247" w:type="dxa"/>
            <w:tcBorders>
              <w:top w:val="single" w:sz="4" w:space="0" w:color="auto"/>
              <w:left w:val="single" w:sz="4" w:space="0" w:color="auto"/>
              <w:bottom w:val="single" w:sz="4" w:space="0" w:color="auto"/>
              <w:right w:val="single" w:sz="4" w:space="0" w:color="auto"/>
            </w:tcBorders>
          </w:tcPr>
          <w:p w:rsidR="00E3486B" w:rsidRPr="00C5484A" w:rsidRDefault="00E3486B">
            <w:pPr>
              <w:pStyle w:val="ConsPlusNormal"/>
              <w:jc w:val="center"/>
              <w:rPr>
                <w:rFonts w:ascii="Arial" w:eastAsiaTheme="minorEastAsia" w:hAnsi="Arial" w:cs="Arial"/>
                <w:color w:val="000000" w:themeColor="text1"/>
              </w:rPr>
            </w:pPr>
            <w:r w:rsidRPr="00C5484A">
              <w:rPr>
                <w:rFonts w:ascii="Arial" w:eastAsiaTheme="minorEastAsia" w:hAnsi="Arial" w:cs="Arial"/>
                <w:color w:val="000000" w:themeColor="text1"/>
              </w:rPr>
              <w:t>5</w:t>
            </w:r>
          </w:p>
        </w:tc>
        <w:tc>
          <w:tcPr>
            <w:tcW w:w="1417" w:type="dxa"/>
            <w:tcBorders>
              <w:top w:val="single" w:sz="4" w:space="0" w:color="auto"/>
              <w:left w:val="single" w:sz="4" w:space="0" w:color="auto"/>
              <w:bottom w:val="single" w:sz="4" w:space="0" w:color="auto"/>
              <w:right w:val="single" w:sz="4" w:space="0" w:color="auto"/>
            </w:tcBorders>
          </w:tcPr>
          <w:p w:rsidR="00E3486B" w:rsidRPr="00C5484A" w:rsidRDefault="00E3486B">
            <w:pPr>
              <w:pStyle w:val="ConsPlusNormal"/>
              <w:jc w:val="center"/>
              <w:rPr>
                <w:rFonts w:ascii="Arial" w:eastAsiaTheme="minorEastAsia" w:hAnsi="Arial" w:cs="Arial"/>
                <w:color w:val="000000" w:themeColor="text1"/>
              </w:rPr>
            </w:pPr>
            <w:r w:rsidRPr="00C5484A">
              <w:rPr>
                <w:rFonts w:ascii="Arial" w:eastAsiaTheme="minorEastAsia" w:hAnsi="Arial" w:cs="Arial"/>
                <w:color w:val="000000" w:themeColor="text1"/>
              </w:rPr>
              <w:t>6</w:t>
            </w:r>
          </w:p>
        </w:tc>
        <w:tc>
          <w:tcPr>
            <w:tcW w:w="1644" w:type="dxa"/>
            <w:tcBorders>
              <w:top w:val="single" w:sz="4" w:space="0" w:color="auto"/>
              <w:left w:val="single" w:sz="4" w:space="0" w:color="auto"/>
              <w:bottom w:val="single" w:sz="4" w:space="0" w:color="auto"/>
              <w:right w:val="single" w:sz="4" w:space="0" w:color="auto"/>
            </w:tcBorders>
          </w:tcPr>
          <w:p w:rsidR="00E3486B" w:rsidRPr="00C5484A" w:rsidRDefault="00E3486B">
            <w:pPr>
              <w:pStyle w:val="ConsPlusNormal"/>
              <w:jc w:val="center"/>
              <w:rPr>
                <w:rFonts w:ascii="Arial" w:eastAsiaTheme="minorEastAsia" w:hAnsi="Arial" w:cs="Arial"/>
                <w:color w:val="000000" w:themeColor="text1"/>
              </w:rPr>
            </w:pPr>
            <w:r w:rsidRPr="00C5484A">
              <w:rPr>
                <w:rFonts w:ascii="Arial" w:eastAsiaTheme="minorEastAsia" w:hAnsi="Arial" w:cs="Arial"/>
                <w:color w:val="000000" w:themeColor="text1"/>
              </w:rPr>
              <w:t>7</w:t>
            </w:r>
          </w:p>
        </w:tc>
        <w:tc>
          <w:tcPr>
            <w:tcW w:w="1623" w:type="dxa"/>
            <w:tcBorders>
              <w:top w:val="single" w:sz="4" w:space="0" w:color="auto"/>
              <w:left w:val="single" w:sz="4" w:space="0" w:color="auto"/>
              <w:bottom w:val="single" w:sz="4" w:space="0" w:color="auto"/>
              <w:right w:val="single" w:sz="4" w:space="0" w:color="auto"/>
            </w:tcBorders>
          </w:tcPr>
          <w:p w:rsidR="00E3486B" w:rsidRPr="00C5484A" w:rsidRDefault="00E3486B">
            <w:pPr>
              <w:pStyle w:val="ConsPlusNormal"/>
              <w:jc w:val="center"/>
              <w:rPr>
                <w:rFonts w:ascii="Arial" w:eastAsiaTheme="minorEastAsia" w:hAnsi="Arial" w:cs="Arial"/>
                <w:color w:val="000000" w:themeColor="text1"/>
              </w:rPr>
            </w:pPr>
            <w:r w:rsidRPr="00C5484A">
              <w:rPr>
                <w:rFonts w:ascii="Arial" w:eastAsiaTheme="minorEastAsia" w:hAnsi="Arial" w:cs="Arial"/>
                <w:color w:val="000000" w:themeColor="text1"/>
              </w:rPr>
              <w:t>8</w:t>
            </w:r>
          </w:p>
        </w:tc>
      </w:tr>
    </w:tbl>
    <w:p w:rsidR="00E3486B" w:rsidRPr="001A0404" w:rsidRDefault="00E3486B">
      <w:pPr>
        <w:pStyle w:val="ConsPlusNormal"/>
        <w:jc w:val="both"/>
        <w:rPr>
          <w:rFonts w:ascii="Arial" w:hAnsi="Arial" w:cs="Arial"/>
          <w:color w:val="000000" w:themeColor="text1"/>
        </w:rPr>
      </w:pPr>
    </w:p>
    <w:p w:rsidR="00043832" w:rsidRPr="001A0404" w:rsidRDefault="00E3486B" w:rsidP="008D0B34">
      <w:pPr>
        <w:pStyle w:val="ConsPlusNonformat"/>
        <w:spacing w:line="240" w:lineRule="atLeas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(Ф.И.О., должность, подпись лица, уполномоченного на ведение реестра)</w:t>
      </w:r>
    </w:p>
    <w:p w:rsidR="008D0B34" w:rsidRPr="001A0404" w:rsidRDefault="008D0B34" w:rsidP="008D0B34">
      <w:pPr>
        <w:pStyle w:val="ConsPlusNormal"/>
        <w:spacing w:line="240" w:lineRule="atLeast"/>
        <w:rPr>
          <w:rFonts w:ascii="Arial" w:hAnsi="Arial" w:cs="Arial"/>
          <w:color w:val="000000" w:themeColor="text1"/>
        </w:rPr>
      </w:pPr>
      <w:r w:rsidRPr="001A0404">
        <w:rPr>
          <w:rFonts w:ascii="Arial" w:hAnsi="Arial" w:cs="Arial"/>
          <w:color w:val="000000" w:themeColor="text1"/>
        </w:rPr>
        <w:t>М.П.</w:t>
      </w:r>
    </w:p>
    <w:p w:rsidR="008D0B34" w:rsidRPr="001A0404" w:rsidRDefault="008D0B34" w:rsidP="00EA67B4">
      <w:pPr>
        <w:pStyle w:val="ConsPlusNormal"/>
        <w:jc w:val="right"/>
        <w:rPr>
          <w:rFonts w:ascii="Arial" w:hAnsi="Arial" w:cs="Arial"/>
          <w:color w:val="000000" w:themeColor="text1"/>
        </w:rPr>
      </w:pPr>
    </w:p>
    <w:p w:rsidR="00960B68" w:rsidRPr="001A0404" w:rsidRDefault="00960B68" w:rsidP="00EA67B4">
      <w:pPr>
        <w:pStyle w:val="ConsPlusNormal"/>
        <w:jc w:val="right"/>
        <w:rPr>
          <w:rFonts w:ascii="Arial" w:hAnsi="Arial" w:cs="Arial"/>
          <w:color w:val="000000" w:themeColor="text1"/>
        </w:rPr>
      </w:pPr>
    </w:p>
    <w:p w:rsidR="00960B68" w:rsidRPr="001A0404" w:rsidRDefault="00960B68" w:rsidP="00EA67B4">
      <w:pPr>
        <w:pStyle w:val="ConsPlusNormal"/>
        <w:jc w:val="right"/>
        <w:rPr>
          <w:rFonts w:ascii="Arial" w:hAnsi="Arial" w:cs="Arial"/>
          <w:color w:val="000000" w:themeColor="text1"/>
        </w:rPr>
      </w:pPr>
    </w:p>
    <w:p w:rsidR="00960B68" w:rsidRPr="001A0404" w:rsidRDefault="00960B68" w:rsidP="00EA67B4">
      <w:pPr>
        <w:pStyle w:val="ConsPlusNormal"/>
        <w:jc w:val="right"/>
        <w:rPr>
          <w:rFonts w:ascii="Arial" w:hAnsi="Arial" w:cs="Arial"/>
          <w:color w:val="000000" w:themeColor="text1"/>
        </w:rPr>
      </w:pPr>
    </w:p>
    <w:p w:rsidR="00960B68" w:rsidRPr="001A0404" w:rsidRDefault="00960B68" w:rsidP="00EA67B4">
      <w:pPr>
        <w:pStyle w:val="ConsPlusNormal"/>
        <w:jc w:val="right"/>
        <w:rPr>
          <w:rFonts w:ascii="Arial" w:hAnsi="Arial" w:cs="Arial"/>
          <w:color w:val="000000" w:themeColor="text1"/>
        </w:rPr>
      </w:pPr>
    </w:p>
    <w:p w:rsidR="00960B68" w:rsidRPr="001A0404" w:rsidRDefault="00960B68" w:rsidP="00EA67B4">
      <w:pPr>
        <w:pStyle w:val="ConsPlusNormal"/>
        <w:jc w:val="right"/>
        <w:rPr>
          <w:rFonts w:ascii="Arial" w:hAnsi="Arial" w:cs="Arial"/>
          <w:color w:val="000000" w:themeColor="text1"/>
        </w:rPr>
      </w:pPr>
    </w:p>
    <w:p w:rsidR="00960B68" w:rsidRPr="001A0404" w:rsidRDefault="00960B68" w:rsidP="00EA67B4">
      <w:pPr>
        <w:pStyle w:val="ConsPlusNormal"/>
        <w:jc w:val="right"/>
        <w:rPr>
          <w:rFonts w:ascii="Arial" w:hAnsi="Arial" w:cs="Arial"/>
          <w:color w:val="000000" w:themeColor="text1"/>
        </w:rPr>
      </w:pPr>
    </w:p>
    <w:p w:rsidR="00960B68" w:rsidRPr="001A0404" w:rsidRDefault="00960B68" w:rsidP="00EA67B4">
      <w:pPr>
        <w:pStyle w:val="ConsPlusNormal"/>
        <w:jc w:val="right"/>
        <w:rPr>
          <w:rFonts w:ascii="Arial" w:hAnsi="Arial" w:cs="Arial"/>
          <w:color w:val="000000" w:themeColor="text1"/>
        </w:rPr>
      </w:pPr>
    </w:p>
    <w:p w:rsidR="00960B68" w:rsidRDefault="00960B68" w:rsidP="00EA67B4">
      <w:pPr>
        <w:pStyle w:val="ConsPlusNormal"/>
        <w:jc w:val="right"/>
        <w:rPr>
          <w:rFonts w:ascii="Arial" w:hAnsi="Arial" w:cs="Arial"/>
          <w:color w:val="000000" w:themeColor="text1"/>
        </w:rPr>
      </w:pPr>
    </w:p>
    <w:p w:rsidR="00F4646A" w:rsidRPr="001A0404" w:rsidRDefault="00F4646A" w:rsidP="00EA67B4">
      <w:pPr>
        <w:pStyle w:val="ConsPlusNormal"/>
        <w:jc w:val="right"/>
        <w:rPr>
          <w:rFonts w:ascii="Arial" w:hAnsi="Arial" w:cs="Arial"/>
          <w:color w:val="000000" w:themeColor="text1"/>
        </w:rPr>
      </w:pPr>
    </w:p>
    <w:p w:rsidR="00960B68" w:rsidRPr="001A0404" w:rsidRDefault="00960B68" w:rsidP="00EA67B4">
      <w:pPr>
        <w:pStyle w:val="ConsPlusNormal"/>
        <w:jc w:val="right"/>
        <w:rPr>
          <w:rFonts w:ascii="Arial" w:hAnsi="Arial" w:cs="Arial"/>
          <w:color w:val="000000" w:themeColor="text1"/>
        </w:rPr>
      </w:pPr>
    </w:p>
    <w:p w:rsidR="00960B68" w:rsidRPr="001A0404" w:rsidRDefault="00960B68" w:rsidP="00EA67B4">
      <w:pPr>
        <w:pStyle w:val="ConsPlusNormal"/>
        <w:jc w:val="right"/>
        <w:rPr>
          <w:rFonts w:ascii="Arial" w:hAnsi="Arial" w:cs="Arial"/>
          <w:color w:val="000000" w:themeColor="text1"/>
        </w:rPr>
      </w:pPr>
    </w:p>
    <w:p w:rsidR="00960B68" w:rsidRPr="001A0404" w:rsidRDefault="00960B68" w:rsidP="00EA67B4">
      <w:pPr>
        <w:pStyle w:val="ConsPlusNormal"/>
        <w:jc w:val="right"/>
        <w:rPr>
          <w:rFonts w:ascii="Arial" w:hAnsi="Arial" w:cs="Arial"/>
          <w:color w:val="000000" w:themeColor="text1"/>
        </w:rPr>
      </w:pPr>
    </w:p>
    <w:p w:rsidR="00960B68" w:rsidRPr="001A0404" w:rsidRDefault="00960B68" w:rsidP="00EA67B4">
      <w:pPr>
        <w:pStyle w:val="ConsPlusNormal"/>
        <w:jc w:val="right"/>
        <w:rPr>
          <w:rFonts w:ascii="Arial" w:hAnsi="Arial" w:cs="Arial"/>
          <w:color w:val="000000" w:themeColor="text1"/>
        </w:rPr>
      </w:pPr>
    </w:p>
    <w:p w:rsidR="00EA67B4" w:rsidRPr="001A0404" w:rsidRDefault="00EA67B4" w:rsidP="00EA67B4">
      <w:pPr>
        <w:pStyle w:val="ConsPlusNormal"/>
        <w:jc w:val="right"/>
        <w:rPr>
          <w:rFonts w:ascii="Arial" w:hAnsi="Arial" w:cs="Arial"/>
          <w:color w:val="000000" w:themeColor="text1"/>
        </w:rPr>
      </w:pPr>
      <w:r w:rsidRPr="001A0404">
        <w:rPr>
          <w:rFonts w:ascii="Arial" w:hAnsi="Arial" w:cs="Arial"/>
          <w:color w:val="000000" w:themeColor="text1"/>
        </w:rPr>
        <w:t>Приложение № 3</w:t>
      </w:r>
    </w:p>
    <w:p w:rsidR="007A53E8" w:rsidRPr="001A0404" w:rsidRDefault="007A53E8" w:rsidP="007A53E8">
      <w:pPr>
        <w:pStyle w:val="ConsPlusNormal"/>
        <w:jc w:val="right"/>
        <w:rPr>
          <w:rFonts w:ascii="Arial" w:hAnsi="Arial" w:cs="Arial"/>
          <w:color w:val="000000" w:themeColor="text1"/>
        </w:rPr>
      </w:pPr>
      <w:r w:rsidRPr="001A0404">
        <w:rPr>
          <w:rFonts w:ascii="Arial" w:hAnsi="Arial" w:cs="Arial"/>
          <w:color w:val="000000" w:themeColor="text1"/>
        </w:rPr>
        <w:t>к Правилам предоставления молоды</w:t>
      </w:r>
      <w:r w:rsidR="00CF7C61">
        <w:rPr>
          <w:rFonts w:ascii="Arial" w:hAnsi="Arial" w:cs="Arial"/>
          <w:color w:val="000000" w:themeColor="text1"/>
        </w:rPr>
        <w:t xml:space="preserve">м </w:t>
      </w:r>
      <w:r w:rsidRPr="001A0404">
        <w:rPr>
          <w:rFonts w:ascii="Arial" w:hAnsi="Arial" w:cs="Arial"/>
          <w:color w:val="000000" w:themeColor="text1"/>
        </w:rPr>
        <w:t xml:space="preserve"> сем</w:t>
      </w:r>
      <w:r w:rsidR="00CF7C61">
        <w:rPr>
          <w:rFonts w:ascii="Arial" w:hAnsi="Arial" w:cs="Arial"/>
          <w:color w:val="000000" w:themeColor="text1"/>
        </w:rPr>
        <w:t>ьям</w:t>
      </w:r>
    </w:p>
    <w:p w:rsidR="007A53E8" w:rsidRPr="001A0404" w:rsidRDefault="007A53E8" w:rsidP="007A53E8">
      <w:pPr>
        <w:pStyle w:val="ConsPlusNormal"/>
        <w:jc w:val="right"/>
        <w:rPr>
          <w:rFonts w:ascii="Arial" w:hAnsi="Arial" w:cs="Arial"/>
          <w:color w:val="000000" w:themeColor="text1"/>
        </w:rPr>
      </w:pPr>
      <w:r w:rsidRPr="001A0404">
        <w:rPr>
          <w:rFonts w:ascii="Arial" w:hAnsi="Arial" w:cs="Arial"/>
          <w:color w:val="000000" w:themeColor="text1"/>
        </w:rPr>
        <w:t xml:space="preserve">Красносельского муниципального </w:t>
      </w:r>
      <w:r w:rsidR="00AC1B69">
        <w:rPr>
          <w:rFonts w:ascii="Arial" w:hAnsi="Arial" w:cs="Arial"/>
          <w:color w:val="000000" w:themeColor="text1"/>
        </w:rPr>
        <w:t>округа</w:t>
      </w:r>
    </w:p>
    <w:p w:rsidR="007A53E8" w:rsidRPr="001A0404" w:rsidRDefault="007A53E8" w:rsidP="007A53E8">
      <w:pPr>
        <w:pStyle w:val="ConsPlusNormal"/>
        <w:jc w:val="right"/>
        <w:rPr>
          <w:rFonts w:ascii="Arial" w:hAnsi="Arial" w:cs="Arial"/>
          <w:color w:val="000000" w:themeColor="text1"/>
        </w:rPr>
      </w:pPr>
      <w:r w:rsidRPr="001A0404">
        <w:rPr>
          <w:rFonts w:ascii="Arial" w:hAnsi="Arial" w:cs="Arial"/>
          <w:color w:val="000000" w:themeColor="text1"/>
        </w:rPr>
        <w:t xml:space="preserve">Костромской области  социальных выплат </w:t>
      </w:r>
    </w:p>
    <w:p w:rsidR="007A53E8" w:rsidRPr="001A0404" w:rsidRDefault="007A53E8" w:rsidP="007A53E8">
      <w:pPr>
        <w:pStyle w:val="ConsPlusNormal"/>
        <w:jc w:val="right"/>
        <w:rPr>
          <w:rFonts w:ascii="Arial" w:hAnsi="Arial" w:cs="Arial"/>
          <w:color w:val="000000" w:themeColor="text1"/>
        </w:rPr>
      </w:pPr>
      <w:r w:rsidRPr="001A0404">
        <w:rPr>
          <w:rFonts w:ascii="Arial" w:hAnsi="Arial" w:cs="Arial"/>
          <w:color w:val="000000" w:themeColor="text1"/>
        </w:rPr>
        <w:t xml:space="preserve">на приобретение (строительство) </w:t>
      </w:r>
    </w:p>
    <w:p w:rsidR="007A53E8" w:rsidRPr="001A0404" w:rsidRDefault="007A53E8" w:rsidP="007A53E8">
      <w:pPr>
        <w:pStyle w:val="ConsPlusNormal"/>
        <w:jc w:val="both"/>
        <w:rPr>
          <w:rFonts w:ascii="Arial" w:hAnsi="Arial" w:cs="Arial"/>
          <w:color w:val="000000" w:themeColor="text1"/>
        </w:rPr>
      </w:pPr>
      <w:r w:rsidRPr="001A0404">
        <w:rPr>
          <w:rFonts w:ascii="Arial" w:hAnsi="Arial" w:cs="Arial"/>
          <w:color w:val="000000" w:themeColor="text1"/>
        </w:rPr>
        <w:t xml:space="preserve">                                                              жилья и их использования</w:t>
      </w:r>
    </w:p>
    <w:p w:rsidR="007A53E8" w:rsidRDefault="007A53E8">
      <w:pPr>
        <w:pStyle w:val="ConsPlusNormal"/>
        <w:jc w:val="both"/>
        <w:rPr>
          <w:rFonts w:ascii="Arial" w:hAnsi="Arial" w:cs="Arial"/>
          <w:color w:val="000000" w:themeColor="text1"/>
        </w:rPr>
      </w:pPr>
    </w:p>
    <w:p w:rsidR="00E3486B" w:rsidRPr="001A0404" w:rsidRDefault="00E3486B">
      <w:pPr>
        <w:pStyle w:val="ConsPlusNonformat"/>
        <w:jc w:val="both"/>
        <w:rPr>
          <w:rFonts w:ascii="Arial" w:hAnsi="Arial" w:cs="Arial"/>
          <w:color w:val="000000" w:themeColor="text1"/>
          <w:sz w:val="24"/>
          <w:szCs w:val="24"/>
        </w:rPr>
      </w:pPr>
      <w:bookmarkStart w:id="42" w:name="Par400"/>
      <w:bookmarkEnd w:id="42"/>
      <w:r w:rsidRPr="001A0404">
        <w:rPr>
          <w:rFonts w:ascii="Arial" w:hAnsi="Arial" w:cs="Arial"/>
          <w:color w:val="000000" w:themeColor="text1"/>
          <w:sz w:val="24"/>
          <w:szCs w:val="24"/>
        </w:rPr>
        <w:t xml:space="preserve">                                 Заявление</w:t>
      </w:r>
    </w:p>
    <w:p w:rsidR="00E3486B" w:rsidRPr="001A0404" w:rsidRDefault="00E3486B">
      <w:pPr>
        <w:pStyle w:val="ConsPlusNonformat"/>
        <w:jc w:val="both"/>
        <w:rPr>
          <w:rFonts w:ascii="Arial" w:hAnsi="Arial" w:cs="Arial"/>
          <w:color w:val="000000" w:themeColor="text1"/>
          <w:sz w:val="24"/>
          <w:szCs w:val="24"/>
        </w:rPr>
      </w:pP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Я, ___________________________________________________________________,</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(фамилия, имя, отчество)</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паспорт _________________________________, выдан "___" ___________ ___ года</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(серия, номер)           (дата выдачи)</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__________________________________________________________________________,</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(наименование органа, выдавшего паспорт)</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проживающий(ая) по адресу: ________________________________________________</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__________________________________________________________________________,</w:t>
      </w:r>
    </w:p>
    <w:p w:rsidR="00E3486B" w:rsidRPr="001A0404" w:rsidRDefault="00E3486B" w:rsidP="00805582">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даю  согласие  на  обработку  своих  персональных данных, которые включают:</w:t>
      </w:r>
      <w:r w:rsidR="00805582" w:rsidRPr="001A0404">
        <w:rPr>
          <w:rFonts w:ascii="Arial" w:hAnsi="Arial" w:cs="Arial"/>
          <w:color w:val="000000" w:themeColor="text1"/>
          <w:sz w:val="24"/>
          <w:szCs w:val="24"/>
        </w:rPr>
        <w:t xml:space="preserve"> </w:t>
      </w:r>
      <w:r w:rsidRPr="001A0404">
        <w:rPr>
          <w:rFonts w:ascii="Arial" w:hAnsi="Arial" w:cs="Arial"/>
          <w:color w:val="000000" w:themeColor="text1"/>
          <w:sz w:val="24"/>
          <w:szCs w:val="24"/>
        </w:rPr>
        <w:t>фамилию,   имя,   отчество,  год,  месяц,  дату  и  место  рождения,  местожительства,   паспортные   данные,   данные   свидетельства   о  заключении</w:t>
      </w:r>
      <w:r w:rsidR="00805582" w:rsidRPr="001A0404">
        <w:rPr>
          <w:rFonts w:ascii="Arial" w:hAnsi="Arial" w:cs="Arial"/>
          <w:color w:val="000000" w:themeColor="text1"/>
          <w:sz w:val="24"/>
          <w:szCs w:val="24"/>
        </w:rPr>
        <w:t xml:space="preserve"> </w:t>
      </w:r>
      <w:r w:rsidRPr="001A0404">
        <w:rPr>
          <w:rFonts w:ascii="Arial" w:hAnsi="Arial" w:cs="Arial"/>
          <w:color w:val="000000" w:themeColor="text1"/>
          <w:sz w:val="24"/>
          <w:szCs w:val="24"/>
        </w:rPr>
        <w:t>(расторжении)   брака,   семейном   положении,  иные  персональные  данные,</w:t>
      </w:r>
      <w:r w:rsidR="00805582" w:rsidRPr="001A0404">
        <w:rPr>
          <w:rFonts w:ascii="Arial" w:hAnsi="Arial" w:cs="Arial"/>
          <w:color w:val="000000" w:themeColor="text1"/>
          <w:sz w:val="24"/>
          <w:szCs w:val="24"/>
        </w:rPr>
        <w:t xml:space="preserve"> </w:t>
      </w:r>
      <w:r w:rsidRPr="001A0404">
        <w:rPr>
          <w:rFonts w:ascii="Arial" w:hAnsi="Arial" w:cs="Arial"/>
          <w:color w:val="000000" w:themeColor="text1"/>
          <w:sz w:val="24"/>
          <w:szCs w:val="24"/>
        </w:rPr>
        <w:t>представляемые  мной  в  целях  участия в мероприятии по обеспечению жильем</w:t>
      </w:r>
      <w:r w:rsidR="00805582" w:rsidRPr="001A0404">
        <w:rPr>
          <w:rFonts w:ascii="Arial" w:hAnsi="Arial" w:cs="Arial"/>
          <w:color w:val="000000" w:themeColor="text1"/>
          <w:sz w:val="24"/>
          <w:szCs w:val="24"/>
        </w:rPr>
        <w:t xml:space="preserve"> </w:t>
      </w:r>
      <w:r w:rsidRPr="001A0404">
        <w:rPr>
          <w:rFonts w:ascii="Arial" w:hAnsi="Arial" w:cs="Arial"/>
          <w:color w:val="000000" w:themeColor="text1"/>
          <w:sz w:val="24"/>
          <w:szCs w:val="24"/>
        </w:rPr>
        <w:t>молодых   семей   федерального  проекта  "Содействие  субъектам  Российской</w:t>
      </w:r>
      <w:r w:rsidR="00805582" w:rsidRPr="001A0404">
        <w:rPr>
          <w:rFonts w:ascii="Arial" w:hAnsi="Arial" w:cs="Arial"/>
          <w:color w:val="000000" w:themeColor="text1"/>
          <w:sz w:val="24"/>
          <w:szCs w:val="24"/>
        </w:rPr>
        <w:t xml:space="preserve"> </w:t>
      </w:r>
      <w:r w:rsidRPr="001A0404">
        <w:rPr>
          <w:rFonts w:ascii="Arial" w:hAnsi="Arial" w:cs="Arial"/>
          <w:color w:val="000000" w:themeColor="text1"/>
          <w:sz w:val="24"/>
          <w:szCs w:val="24"/>
        </w:rPr>
        <w:t>Федерации  в  реализации  полномочий  по оказанию государственной поддержки</w:t>
      </w:r>
      <w:r w:rsidR="00805582" w:rsidRPr="001A0404">
        <w:rPr>
          <w:rFonts w:ascii="Arial" w:hAnsi="Arial" w:cs="Arial"/>
          <w:color w:val="000000" w:themeColor="text1"/>
          <w:sz w:val="24"/>
          <w:szCs w:val="24"/>
        </w:rPr>
        <w:t xml:space="preserve"> </w:t>
      </w:r>
      <w:r w:rsidRPr="001A0404">
        <w:rPr>
          <w:rFonts w:ascii="Arial" w:hAnsi="Arial" w:cs="Arial"/>
          <w:color w:val="000000" w:themeColor="text1"/>
          <w:sz w:val="24"/>
          <w:szCs w:val="24"/>
        </w:rPr>
        <w:t>гражданам   в  обеспечении  жильем  и  оплате  жилищно-коммунальных  услуг"</w:t>
      </w:r>
      <w:r w:rsidR="00805582" w:rsidRPr="001A0404">
        <w:rPr>
          <w:rFonts w:ascii="Arial" w:hAnsi="Arial" w:cs="Arial"/>
          <w:color w:val="000000" w:themeColor="text1"/>
          <w:sz w:val="24"/>
          <w:szCs w:val="24"/>
        </w:rPr>
        <w:t xml:space="preserve"> </w:t>
      </w:r>
      <w:r w:rsidRPr="001A0404">
        <w:rPr>
          <w:rFonts w:ascii="Arial" w:hAnsi="Arial" w:cs="Arial"/>
          <w:color w:val="000000" w:themeColor="text1"/>
          <w:sz w:val="24"/>
          <w:szCs w:val="24"/>
        </w:rPr>
        <w:t>государственной  программы  Российской  Федерации  "Обеспечение доступным и</w:t>
      </w:r>
      <w:r w:rsidR="00805582" w:rsidRPr="001A0404">
        <w:rPr>
          <w:rFonts w:ascii="Arial" w:hAnsi="Arial" w:cs="Arial"/>
          <w:color w:val="000000" w:themeColor="text1"/>
          <w:sz w:val="24"/>
          <w:szCs w:val="24"/>
        </w:rPr>
        <w:t xml:space="preserve"> </w:t>
      </w:r>
      <w:r w:rsidRPr="001A0404">
        <w:rPr>
          <w:rFonts w:ascii="Arial" w:hAnsi="Arial" w:cs="Arial"/>
          <w:color w:val="000000" w:themeColor="text1"/>
          <w:sz w:val="24"/>
          <w:szCs w:val="24"/>
        </w:rPr>
        <w:t>комфортным  жильем  и  коммунальными услугами граждан Российской Федерации"</w:t>
      </w:r>
      <w:r w:rsidR="00805582" w:rsidRPr="001A0404">
        <w:rPr>
          <w:rFonts w:ascii="Arial" w:hAnsi="Arial" w:cs="Arial"/>
          <w:color w:val="000000" w:themeColor="text1"/>
          <w:sz w:val="24"/>
          <w:szCs w:val="24"/>
        </w:rPr>
        <w:t xml:space="preserve"> </w:t>
      </w:r>
      <w:r w:rsidRPr="001A0404">
        <w:rPr>
          <w:rFonts w:ascii="Arial" w:hAnsi="Arial" w:cs="Arial"/>
          <w:color w:val="000000" w:themeColor="text1"/>
          <w:sz w:val="24"/>
          <w:szCs w:val="24"/>
        </w:rPr>
        <w:t>(далее - мероприятие) и получения социальной выплаты на приобретение жилого</w:t>
      </w:r>
      <w:r w:rsidR="00805582" w:rsidRPr="001A0404">
        <w:rPr>
          <w:rFonts w:ascii="Arial" w:hAnsi="Arial" w:cs="Arial"/>
          <w:color w:val="000000" w:themeColor="text1"/>
          <w:sz w:val="24"/>
          <w:szCs w:val="24"/>
        </w:rPr>
        <w:t xml:space="preserve"> </w:t>
      </w:r>
      <w:r w:rsidRPr="001A0404">
        <w:rPr>
          <w:rFonts w:ascii="Arial" w:hAnsi="Arial" w:cs="Arial"/>
          <w:color w:val="000000" w:themeColor="text1"/>
          <w:sz w:val="24"/>
          <w:szCs w:val="24"/>
        </w:rPr>
        <w:t>помещения  или  создание объекта индивидуального жилищного строительства, а</w:t>
      </w:r>
      <w:r w:rsidR="00805582" w:rsidRPr="001A0404">
        <w:rPr>
          <w:rFonts w:ascii="Arial" w:hAnsi="Arial" w:cs="Arial"/>
          <w:color w:val="000000" w:themeColor="text1"/>
          <w:sz w:val="24"/>
          <w:szCs w:val="24"/>
        </w:rPr>
        <w:t xml:space="preserve"> </w:t>
      </w:r>
      <w:r w:rsidRPr="001A0404">
        <w:rPr>
          <w:rFonts w:ascii="Arial" w:hAnsi="Arial" w:cs="Arial"/>
          <w:color w:val="000000" w:themeColor="text1"/>
          <w:sz w:val="24"/>
          <w:szCs w:val="24"/>
        </w:rPr>
        <w:t>также персональных данных несовершеннолетних членов моей семьи:</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1. ____________________________________________________________________</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(Ф.И.О., родственные отношения)</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2. ____________________________________________________________________</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(Ф.И.О., родственные отношения)</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3. ____________________________________________________________________</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(Ф.И.О., родственные отношения)</w:t>
      </w:r>
    </w:p>
    <w:p w:rsidR="00E3486B" w:rsidRPr="001A0404" w:rsidRDefault="00E3486B" w:rsidP="008D0B34">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Обработка  моих  персональных  данных  включает  в себя систематизацию,</w:t>
      </w:r>
      <w:r w:rsidR="00805582" w:rsidRPr="001A0404">
        <w:rPr>
          <w:rFonts w:ascii="Arial" w:hAnsi="Arial" w:cs="Arial"/>
          <w:color w:val="000000" w:themeColor="text1"/>
          <w:sz w:val="24"/>
          <w:szCs w:val="24"/>
        </w:rPr>
        <w:t xml:space="preserve"> </w:t>
      </w:r>
      <w:r w:rsidRPr="001A0404">
        <w:rPr>
          <w:rFonts w:ascii="Arial" w:hAnsi="Arial" w:cs="Arial"/>
          <w:color w:val="000000" w:themeColor="text1"/>
          <w:sz w:val="24"/>
          <w:szCs w:val="24"/>
        </w:rPr>
        <w:t>накопление,  хранение,  уточнение  (обновление,  изменение), использование,</w:t>
      </w:r>
      <w:r w:rsidR="00805582" w:rsidRPr="001A0404">
        <w:rPr>
          <w:rFonts w:ascii="Arial" w:hAnsi="Arial" w:cs="Arial"/>
          <w:color w:val="000000" w:themeColor="text1"/>
          <w:sz w:val="24"/>
          <w:szCs w:val="24"/>
        </w:rPr>
        <w:t xml:space="preserve"> </w:t>
      </w:r>
      <w:r w:rsidRPr="001A0404">
        <w:rPr>
          <w:rFonts w:ascii="Arial" w:hAnsi="Arial" w:cs="Arial"/>
          <w:color w:val="000000" w:themeColor="text1"/>
          <w:sz w:val="24"/>
          <w:szCs w:val="24"/>
        </w:rPr>
        <w:t>обезличивание,   блокирование,  распространение  (в  том  числе  передачу),</w:t>
      </w:r>
      <w:r w:rsidR="00805582" w:rsidRPr="001A0404">
        <w:rPr>
          <w:rFonts w:ascii="Arial" w:hAnsi="Arial" w:cs="Arial"/>
          <w:color w:val="000000" w:themeColor="text1"/>
          <w:sz w:val="24"/>
          <w:szCs w:val="24"/>
        </w:rPr>
        <w:t xml:space="preserve"> </w:t>
      </w:r>
      <w:r w:rsidRPr="001A0404">
        <w:rPr>
          <w:rFonts w:ascii="Arial" w:hAnsi="Arial" w:cs="Arial"/>
          <w:color w:val="000000" w:themeColor="text1"/>
          <w:sz w:val="24"/>
          <w:szCs w:val="24"/>
        </w:rPr>
        <w:t>уничтожение.  Обработка  персональных  данных  может  осуществляться  как с</w:t>
      </w:r>
      <w:r w:rsidR="00805582" w:rsidRPr="001A0404">
        <w:rPr>
          <w:rFonts w:ascii="Arial" w:hAnsi="Arial" w:cs="Arial"/>
          <w:color w:val="000000" w:themeColor="text1"/>
          <w:sz w:val="24"/>
          <w:szCs w:val="24"/>
        </w:rPr>
        <w:t xml:space="preserve"> </w:t>
      </w:r>
      <w:r w:rsidRPr="001A0404">
        <w:rPr>
          <w:rFonts w:ascii="Arial" w:hAnsi="Arial" w:cs="Arial"/>
          <w:color w:val="000000" w:themeColor="text1"/>
          <w:sz w:val="24"/>
          <w:szCs w:val="24"/>
        </w:rPr>
        <w:t>использованием,  так  и  без  использования средств автоматизации. Передача</w:t>
      </w:r>
      <w:r w:rsidR="00805582" w:rsidRPr="001A0404">
        <w:rPr>
          <w:rFonts w:ascii="Arial" w:hAnsi="Arial" w:cs="Arial"/>
          <w:color w:val="000000" w:themeColor="text1"/>
          <w:sz w:val="24"/>
          <w:szCs w:val="24"/>
        </w:rPr>
        <w:t xml:space="preserve"> </w:t>
      </w:r>
      <w:r w:rsidRPr="001A0404">
        <w:rPr>
          <w:rFonts w:ascii="Arial" w:hAnsi="Arial" w:cs="Arial"/>
          <w:color w:val="000000" w:themeColor="text1"/>
          <w:sz w:val="24"/>
          <w:szCs w:val="24"/>
        </w:rPr>
        <w:t>персональных   данных  государственному  заказчику  основного  мероприятия,</w:t>
      </w:r>
      <w:r w:rsidR="00805582" w:rsidRPr="001A0404">
        <w:rPr>
          <w:rFonts w:ascii="Arial" w:hAnsi="Arial" w:cs="Arial"/>
          <w:color w:val="000000" w:themeColor="text1"/>
          <w:sz w:val="24"/>
          <w:szCs w:val="24"/>
        </w:rPr>
        <w:t xml:space="preserve"> </w:t>
      </w:r>
      <w:r w:rsidRPr="001A0404">
        <w:rPr>
          <w:rFonts w:ascii="Arial" w:hAnsi="Arial" w:cs="Arial"/>
          <w:color w:val="000000" w:themeColor="text1"/>
          <w:sz w:val="24"/>
          <w:szCs w:val="24"/>
        </w:rPr>
        <w:t>координатору  реализации  мероприятия  по  обеспечению жильем молодых семей</w:t>
      </w:r>
      <w:r w:rsidR="00805582" w:rsidRPr="001A0404">
        <w:rPr>
          <w:rFonts w:ascii="Arial" w:hAnsi="Arial" w:cs="Arial"/>
          <w:color w:val="000000" w:themeColor="text1"/>
          <w:sz w:val="24"/>
          <w:szCs w:val="24"/>
        </w:rPr>
        <w:t xml:space="preserve"> </w:t>
      </w:r>
      <w:r w:rsidRPr="001A0404">
        <w:rPr>
          <w:rFonts w:ascii="Arial" w:hAnsi="Arial" w:cs="Arial"/>
          <w:color w:val="000000" w:themeColor="text1"/>
          <w:sz w:val="24"/>
          <w:szCs w:val="24"/>
        </w:rPr>
        <w:t>Костромской  области,  исполнителям  программных мероприятий разрешается на</w:t>
      </w:r>
      <w:r w:rsidR="00805582" w:rsidRPr="001A0404">
        <w:rPr>
          <w:rFonts w:ascii="Arial" w:hAnsi="Arial" w:cs="Arial"/>
          <w:color w:val="000000" w:themeColor="text1"/>
          <w:sz w:val="24"/>
          <w:szCs w:val="24"/>
        </w:rPr>
        <w:t xml:space="preserve"> </w:t>
      </w:r>
      <w:r w:rsidRPr="001A0404">
        <w:rPr>
          <w:rFonts w:ascii="Arial" w:hAnsi="Arial" w:cs="Arial"/>
          <w:color w:val="000000" w:themeColor="text1"/>
          <w:sz w:val="24"/>
          <w:szCs w:val="24"/>
        </w:rPr>
        <w:t>период  участия  моей  семьи  в  основном  мероприятии до момента получения</w:t>
      </w:r>
      <w:r w:rsidR="00805582" w:rsidRPr="001A0404">
        <w:rPr>
          <w:rFonts w:ascii="Arial" w:hAnsi="Arial" w:cs="Arial"/>
          <w:color w:val="000000" w:themeColor="text1"/>
          <w:sz w:val="24"/>
          <w:szCs w:val="24"/>
        </w:rPr>
        <w:t xml:space="preserve"> </w:t>
      </w:r>
      <w:r w:rsidRPr="001A0404">
        <w:rPr>
          <w:rFonts w:ascii="Arial" w:hAnsi="Arial" w:cs="Arial"/>
          <w:color w:val="000000" w:themeColor="text1"/>
          <w:sz w:val="24"/>
          <w:szCs w:val="24"/>
        </w:rPr>
        <w:t>социальной  выплаты  на  приобретение жилого помещения или создание объекта</w:t>
      </w:r>
      <w:r w:rsidR="00805582" w:rsidRPr="001A0404">
        <w:rPr>
          <w:rFonts w:ascii="Arial" w:hAnsi="Arial" w:cs="Arial"/>
          <w:color w:val="000000" w:themeColor="text1"/>
          <w:sz w:val="24"/>
          <w:szCs w:val="24"/>
        </w:rPr>
        <w:t xml:space="preserve"> </w:t>
      </w:r>
      <w:r w:rsidRPr="001A0404">
        <w:rPr>
          <w:rFonts w:ascii="Arial" w:hAnsi="Arial" w:cs="Arial"/>
          <w:color w:val="000000" w:themeColor="text1"/>
          <w:sz w:val="24"/>
          <w:szCs w:val="24"/>
        </w:rPr>
        <w:t>индивидуального  жилищного строительства. Согласие может быть отозвано мною</w:t>
      </w:r>
      <w:r w:rsidR="00805582" w:rsidRPr="001A0404">
        <w:rPr>
          <w:rFonts w:ascii="Arial" w:hAnsi="Arial" w:cs="Arial"/>
          <w:color w:val="000000" w:themeColor="text1"/>
          <w:sz w:val="24"/>
          <w:szCs w:val="24"/>
        </w:rPr>
        <w:t xml:space="preserve"> </w:t>
      </w:r>
      <w:r w:rsidRPr="001A0404">
        <w:rPr>
          <w:rFonts w:ascii="Arial" w:hAnsi="Arial" w:cs="Arial"/>
          <w:color w:val="000000" w:themeColor="text1"/>
          <w:sz w:val="24"/>
          <w:szCs w:val="24"/>
        </w:rPr>
        <w:t>в любое время на основании моего письменного заявления.</w:t>
      </w:r>
    </w:p>
    <w:p w:rsidR="00E3486B" w:rsidRPr="001A0404" w:rsidRDefault="00E3486B">
      <w:pPr>
        <w:pStyle w:val="ConsPlusNonformat"/>
        <w:jc w:val="both"/>
        <w:rPr>
          <w:rFonts w:ascii="Arial" w:hAnsi="Arial" w:cs="Arial"/>
          <w:color w:val="000000" w:themeColor="text1"/>
          <w:sz w:val="24"/>
          <w:szCs w:val="24"/>
        </w:rPr>
      </w:pP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________________ ___________________ ______________________________________</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(дата)      (подпись)           (расшифровка)</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М.П.</w:t>
      </w:r>
    </w:p>
    <w:p w:rsidR="00EA67B4" w:rsidRPr="001A0404" w:rsidRDefault="00EA67B4" w:rsidP="00EA67B4">
      <w:pPr>
        <w:pStyle w:val="ConsPlusNormal"/>
        <w:jc w:val="right"/>
        <w:rPr>
          <w:rFonts w:ascii="Arial" w:hAnsi="Arial" w:cs="Arial"/>
          <w:color w:val="000000" w:themeColor="text1"/>
        </w:rPr>
      </w:pPr>
      <w:r w:rsidRPr="001A0404">
        <w:rPr>
          <w:rFonts w:ascii="Arial" w:hAnsi="Arial" w:cs="Arial"/>
          <w:color w:val="000000" w:themeColor="text1"/>
        </w:rPr>
        <w:t xml:space="preserve">Приложение № </w:t>
      </w:r>
      <w:r w:rsidR="00DA752A" w:rsidRPr="001A0404">
        <w:rPr>
          <w:rFonts w:ascii="Arial" w:hAnsi="Arial" w:cs="Arial"/>
          <w:color w:val="000000" w:themeColor="text1"/>
        </w:rPr>
        <w:t>4</w:t>
      </w:r>
    </w:p>
    <w:p w:rsidR="00EA67B4" w:rsidRPr="001A0404" w:rsidRDefault="00EA67B4" w:rsidP="00EA67B4">
      <w:pPr>
        <w:pStyle w:val="ConsPlusNormal"/>
        <w:jc w:val="right"/>
        <w:rPr>
          <w:rFonts w:ascii="Arial" w:hAnsi="Arial" w:cs="Arial"/>
          <w:color w:val="000000" w:themeColor="text1"/>
        </w:rPr>
      </w:pPr>
      <w:r w:rsidRPr="001A0404">
        <w:rPr>
          <w:rFonts w:ascii="Arial" w:hAnsi="Arial" w:cs="Arial"/>
          <w:color w:val="000000" w:themeColor="text1"/>
        </w:rPr>
        <w:t xml:space="preserve">к </w:t>
      </w:r>
      <w:r w:rsidR="00DA752A" w:rsidRPr="001A0404">
        <w:rPr>
          <w:rFonts w:ascii="Arial" w:hAnsi="Arial" w:cs="Arial"/>
          <w:color w:val="000000" w:themeColor="text1"/>
        </w:rPr>
        <w:t xml:space="preserve">Правилам предоставления </w:t>
      </w:r>
      <w:r w:rsidRPr="001A0404">
        <w:rPr>
          <w:rFonts w:ascii="Arial" w:hAnsi="Arial" w:cs="Arial"/>
          <w:color w:val="000000" w:themeColor="text1"/>
        </w:rPr>
        <w:t>молоды</w:t>
      </w:r>
      <w:r w:rsidR="00CF7C61">
        <w:rPr>
          <w:rFonts w:ascii="Arial" w:hAnsi="Arial" w:cs="Arial"/>
          <w:color w:val="000000" w:themeColor="text1"/>
        </w:rPr>
        <w:t>м</w:t>
      </w:r>
      <w:r w:rsidRPr="001A0404">
        <w:rPr>
          <w:rFonts w:ascii="Arial" w:hAnsi="Arial" w:cs="Arial"/>
          <w:color w:val="000000" w:themeColor="text1"/>
        </w:rPr>
        <w:t xml:space="preserve"> сем</w:t>
      </w:r>
      <w:r w:rsidR="00CF7C61">
        <w:rPr>
          <w:rFonts w:ascii="Arial" w:hAnsi="Arial" w:cs="Arial"/>
          <w:color w:val="000000" w:themeColor="text1"/>
        </w:rPr>
        <w:t>ьям</w:t>
      </w:r>
    </w:p>
    <w:p w:rsidR="00EA67B4" w:rsidRPr="001A0404" w:rsidRDefault="00EA67B4" w:rsidP="00EA67B4">
      <w:pPr>
        <w:pStyle w:val="ConsPlusNormal"/>
        <w:jc w:val="right"/>
        <w:rPr>
          <w:rFonts w:ascii="Arial" w:hAnsi="Arial" w:cs="Arial"/>
          <w:color w:val="000000" w:themeColor="text1"/>
        </w:rPr>
      </w:pPr>
      <w:r w:rsidRPr="001A0404">
        <w:rPr>
          <w:rFonts w:ascii="Arial" w:hAnsi="Arial" w:cs="Arial"/>
          <w:color w:val="000000" w:themeColor="text1"/>
        </w:rPr>
        <w:t>Красносельского муниципального района</w:t>
      </w:r>
    </w:p>
    <w:p w:rsidR="007A53E8" w:rsidRPr="001A0404" w:rsidRDefault="00EA67B4" w:rsidP="00EA67B4">
      <w:pPr>
        <w:pStyle w:val="ConsPlusNormal"/>
        <w:jc w:val="right"/>
        <w:rPr>
          <w:rFonts w:ascii="Arial" w:hAnsi="Arial" w:cs="Arial"/>
          <w:color w:val="000000" w:themeColor="text1"/>
        </w:rPr>
      </w:pPr>
      <w:r w:rsidRPr="001A0404">
        <w:rPr>
          <w:rFonts w:ascii="Arial" w:hAnsi="Arial" w:cs="Arial"/>
          <w:color w:val="000000" w:themeColor="text1"/>
        </w:rPr>
        <w:t xml:space="preserve">Костромской области </w:t>
      </w:r>
      <w:r w:rsidR="007A53E8" w:rsidRPr="001A0404">
        <w:rPr>
          <w:rFonts w:ascii="Arial" w:hAnsi="Arial" w:cs="Arial"/>
          <w:color w:val="000000" w:themeColor="text1"/>
        </w:rPr>
        <w:t xml:space="preserve"> социальных выплат </w:t>
      </w:r>
    </w:p>
    <w:p w:rsidR="007A53E8" w:rsidRPr="001A0404" w:rsidRDefault="007A53E8" w:rsidP="00EA67B4">
      <w:pPr>
        <w:pStyle w:val="ConsPlusNormal"/>
        <w:jc w:val="right"/>
        <w:rPr>
          <w:rFonts w:ascii="Arial" w:hAnsi="Arial" w:cs="Arial"/>
          <w:color w:val="000000" w:themeColor="text1"/>
        </w:rPr>
      </w:pPr>
      <w:r w:rsidRPr="001A0404">
        <w:rPr>
          <w:rFonts w:ascii="Arial" w:hAnsi="Arial" w:cs="Arial"/>
          <w:color w:val="000000" w:themeColor="text1"/>
        </w:rPr>
        <w:t xml:space="preserve">на приобретение (строительство) </w:t>
      </w:r>
    </w:p>
    <w:p w:rsidR="00EA67B4" w:rsidRPr="001A0404" w:rsidRDefault="007A53E8" w:rsidP="00EA67B4">
      <w:pPr>
        <w:pStyle w:val="ConsPlusNormal"/>
        <w:jc w:val="right"/>
        <w:rPr>
          <w:rFonts w:ascii="Arial" w:hAnsi="Arial" w:cs="Arial"/>
          <w:color w:val="000000" w:themeColor="text1"/>
        </w:rPr>
      </w:pPr>
      <w:r w:rsidRPr="001A0404">
        <w:rPr>
          <w:rFonts w:ascii="Arial" w:hAnsi="Arial" w:cs="Arial"/>
          <w:color w:val="000000" w:themeColor="text1"/>
        </w:rPr>
        <w:t>жилья и их использования</w:t>
      </w:r>
    </w:p>
    <w:p w:rsidR="00E3486B" w:rsidRPr="001A0404" w:rsidRDefault="00E3486B">
      <w:pPr>
        <w:pStyle w:val="ConsPlusNormal"/>
        <w:jc w:val="both"/>
        <w:rPr>
          <w:rFonts w:ascii="Arial" w:hAnsi="Arial" w:cs="Arial"/>
          <w:color w:val="000000" w:themeColor="text1"/>
        </w:rPr>
      </w:pPr>
    </w:p>
    <w:p w:rsidR="00E3486B" w:rsidRPr="001A0404" w:rsidRDefault="00E3486B">
      <w:pPr>
        <w:pStyle w:val="ConsPlusNormal"/>
        <w:jc w:val="center"/>
        <w:rPr>
          <w:rFonts w:ascii="Arial" w:hAnsi="Arial" w:cs="Arial"/>
          <w:color w:val="000000" w:themeColor="text1"/>
        </w:rPr>
      </w:pPr>
      <w:bookmarkStart w:id="43" w:name="Par458"/>
      <w:bookmarkEnd w:id="43"/>
      <w:r w:rsidRPr="001A0404">
        <w:rPr>
          <w:rFonts w:ascii="Arial" w:hAnsi="Arial" w:cs="Arial"/>
          <w:color w:val="000000" w:themeColor="text1"/>
        </w:rPr>
        <w:t>Список</w:t>
      </w:r>
    </w:p>
    <w:p w:rsidR="00E3486B" w:rsidRPr="001A0404" w:rsidRDefault="00E3486B">
      <w:pPr>
        <w:pStyle w:val="ConsPlusNormal"/>
        <w:jc w:val="center"/>
        <w:rPr>
          <w:rFonts w:ascii="Arial" w:hAnsi="Arial" w:cs="Arial"/>
          <w:color w:val="000000" w:themeColor="text1"/>
        </w:rPr>
      </w:pPr>
      <w:r w:rsidRPr="001A0404">
        <w:rPr>
          <w:rFonts w:ascii="Arial" w:hAnsi="Arial" w:cs="Arial"/>
          <w:color w:val="000000" w:themeColor="text1"/>
        </w:rPr>
        <w:t xml:space="preserve">молодых семей - участников </w:t>
      </w:r>
      <w:r w:rsidR="00DA752A" w:rsidRPr="001A0404">
        <w:rPr>
          <w:rFonts w:ascii="Arial" w:hAnsi="Arial" w:cs="Arial"/>
          <w:color w:val="000000" w:themeColor="text1"/>
        </w:rPr>
        <w:t>Программы</w:t>
      </w:r>
      <w:r w:rsidRPr="001A0404">
        <w:rPr>
          <w:rFonts w:ascii="Arial" w:hAnsi="Arial" w:cs="Arial"/>
          <w:color w:val="000000" w:themeColor="text1"/>
        </w:rPr>
        <w:t xml:space="preserve"> по обеспечению жильем</w:t>
      </w:r>
      <w:r w:rsidR="006777B7" w:rsidRPr="001A0404">
        <w:rPr>
          <w:rFonts w:ascii="Arial" w:hAnsi="Arial" w:cs="Arial"/>
          <w:color w:val="000000" w:themeColor="text1"/>
        </w:rPr>
        <w:t xml:space="preserve"> </w:t>
      </w:r>
      <w:r w:rsidRPr="001A0404">
        <w:rPr>
          <w:rFonts w:ascii="Arial" w:hAnsi="Arial" w:cs="Arial"/>
          <w:color w:val="000000" w:themeColor="text1"/>
        </w:rPr>
        <w:t>молодых семей федерального проекта "Содействие субъектам</w:t>
      </w:r>
      <w:r w:rsidR="006777B7" w:rsidRPr="001A0404">
        <w:rPr>
          <w:rFonts w:ascii="Arial" w:hAnsi="Arial" w:cs="Arial"/>
          <w:color w:val="000000" w:themeColor="text1"/>
        </w:rPr>
        <w:t xml:space="preserve"> </w:t>
      </w:r>
      <w:r w:rsidRPr="001A0404">
        <w:rPr>
          <w:rFonts w:ascii="Arial" w:hAnsi="Arial" w:cs="Arial"/>
          <w:color w:val="000000" w:themeColor="text1"/>
        </w:rPr>
        <w:t>Российской Федерации в реализации полномочий по оказанию</w:t>
      </w:r>
      <w:r w:rsidR="006777B7" w:rsidRPr="001A0404">
        <w:rPr>
          <w:rFonts w:ascii="Arial" w:hAnsi="Arial" w:cs="Arial"/>
          <w:color w:val="000000" w:themeColor="text1"/>
        </w:rPr>
        <w:t xml:space="preserve"> </w:t>
      </w:r>
      <w:r w:rsidRPr="001A0404">
        <w:rPr>
          <w:rFonts w:ascii="Arial" w:hAnsi="Arial" w:cs="Arial"/>
          <w:color w:val="000000" w:themeColor="text1"/>
        </w:rPr>
        <w:t>государственной поддержки гражданам в обеспечении жильем</w:t>
      </w:r>
      <w:r w:rsidR="006777B7" w:rsidRPr="001A0404">
        <w:rPr>
          <w:rFonts w:ascii="Arial" w:hAnsi="Arial" w:cs="Arial"/>
          <w:color w:val="000000" w:themeColor="text1"/>
        </w:rPr>
        <w:t xml:space="preserve"> </w:t>
      </w:r>
      <w:r w:rsidRPr="001A0404">
        <w:rPr>
          <w:rFonts w:ascii="Arial" w:hAnsi="Arial" w:cs="Arial"/>
          <w:color w:val="000000" w:themeColor="text1"/>
        </w:rPr>
        <w:t>и оплате жилищно-коммунальных услуг" государственной</w:t>
      </w:r>
      <w:r w:rsidR="006777B7" w:rsidRPr="001A0404">
        <w:rPr>
          <w:rFonts w:ascii="Arial" w:hAnsi="Arial" w:cs="Arial"/>
          <w:color w:val="000000" w:themeColor="text1"/>
        </w:rPr>
        <w:t xml:space="preserve"> </w:t>
      </w:r>
      <w:r w:rsidRPr="001A0404">
        <w:rPr>
          <w:rFonts w:ascii="Arial" w:hAnsi="Arial" w:cs="Arial"/>
          <w:color w:val="000000" w:themeColor="text1"/>
        </w:rPr>
        <w:t>программы Российской Федерации "Обеспечение доступным</w:t>
      </w:r>
      <w:r w:rsidR="006777B7" w:rsidRPr="001A0404">
        <w:rPr>
          <w:rFonts w:ascii="Arial" w:hAnsi="Arial" w:cs="Arial"/>
          <w:color w:val="000000" w:themeColor="text1"/>
        </w:rPr>
        <w:t xml:space="preserve"> </w:t>
      </w:r>
      <w:r w:rsidRPr="001A0404">
        <w:rPr>
          <w:rFonts w:ascii="Arial" w:hAnsi="Arial" w:cs="Arial"/>
          <w:color w:val="000000" w:themeColor="text1"/>
        </w:rPr>
        <w:t>и комфортным жильем и коммунальными услугами граждан</w:t>
      </w:r>
      <w:r w:rsidR="006777B7" w:rsidRPr="001A0404">
        <w:rPr>
          <w:rFonts w:ascii="Arial" w:hAnsi="Arial" w:cs="Arial"/>
          <w:color w:val="000000" w:themeColor="text1"/>
        </w:rPr>
        <w:t xml:space="preserve"> </w:t>
      </w:r>
      <w:r w:rsidRPr="001A0404">
        <w:rPr>
          <w:rFonts w:ascii="Arial" w:hAnsi="Arial" w:cs="Arial"/>
          <w:color w:val="000000" w:themeColor="text1"/>
        </w:rPr>
        <w:t>Российской Федерации" в 20___ году</w:t>
      </w:r>
    </w:p>
    <w:p w:rsidR="00E3486B" w:rsidRPr="001A0404" w:rsidRDefault="00E3486B">
      <w:pPr>
        <w:pStyle w:val="ConsPlusNormal"/>
        <w:jc w:val="both"/>
        <w:rPr>
          <w:rFonts w:ascii="Arial" w:hAnsi="Arial" w:cs="Arial"/>
          <w:color w:val="000000" w:themeColor="text1"/>
        </w:rPr>
      </w:pPr>
    </w:p>
    <w:p w:rsidR="00E3486B" w:rsidRPr="001A0404" w:rsidRDefault="00E3486B">
      <w:pPr>
        <w:pStyle w:val="ConsPlusNormal"/>
        <w:rPr>
          <w:rFonts w:ascii="Arial" w:hAnsi="Arial" w:cs="Arial"/>
          <w:color w:val="000000" w:themeColor="text1"/>
        </w:rPr>
        <w:sectPr w:rsidR="00E3486B" w:rsidRPr="001A0404" w:rsidSect="007F2D15">
          <w:headerReference w:type="default" r:id="rId17"/>
          <w:footerReference w:type="default" r:id="rId18"/>
          <w:pgSz w:w="11906" w:h="16838"/>
          <w:pgMar w:top="1134" w:right="567" w:bottom="1134" w:left="1134" w:header="0" w:footer="0" w:gutter="0"/>
          <w:cols w:space="720"/>
          <w:noEndnote/>
        </w:sectPr>
      </w:pPr>
    </w:p>
    <w:tbl>
      <w:tblPr>
        <w:tblW w:w="15088" w:type="dxa"/>
        <w:tblLayout w:type="fixed"/>
        <w:tblCellMar>
          <w:top w:w="102" w:type="dxa"/>
          <w:left w:w="62" w:type="dxa"/>
          <w:bottom w:w="102" w:type="dxa"/>
          <w:right w:w="62" w:type="dxa"/>
        </w:tblCellMar>
        <w:tblLook w:val="0000"/>
      </w:tblPr>
      <w:tblGrid>
        <w:gridCol w:w="510"/>
        <w:gridCol w:w="686"/>
        <w:gridCol w:w="851"/>
        <w:gridCol w:w="709"/>
        <w:gridCol w:w="850"/>
        <w:gridCol w:w="992"/>
        <w:gridCol w:w="709"/>
        <w:gridCol w:w="851"/>
        <w:gridCol w:w="850"/>
        <w:gridCol w:w="709"/>
        <w:gridCol w:w="709"/>
        <w:gridCol w:w="1134"/>
        <w:gridCol w:w="992"/>
        <w:gridCol w:w="992"/>
        <w:gridCol w:w="992"/>
        <w:gridCol w:w="1276"/>
        <w:gridCol w:w="1276"/>
      </w:tblGrid>
      <w:tr w:rsidR="004B10E7" w:rsidRPr="00C5484A" w:rsidTr="00B707B0">
        <w:tc>
          <w:tcPr>
            <w:tcW w:w="510" w:type="dxa"/>
            <w:vMerge w:val="restart"/>
            <w:tcBorders>
              <w:top w:val="single" w:sz="4" w:space="0" w:color="auto"/>
              <w:left w:val="single" w:sz="4" w:space="0" w:color="auto"/>
              <w:bottom w:val="single" w:sz="4" w:space="0" w:color="auto"/>
              <w:right w:val="single" w:sz="4" w:space="0" w:color="auto"/>
            </w:tcBorders>
          </w:tcPr>
          <w:p w:rsidR="004B10E7" w:rsidRPr="00C5484A" w:rsidRDefault="004B10E7">
            <w:pPr>
              <w:pStyle w:val="ConsPlusNormal"/>
              <w:jc w:val="center"/>
              <w:rPr>
                <w:rFonts w:ascii="Arial" w:eastAsiaTheme="minorEastAsia" w:hAnsi="Arial" w:cs="Arial"/>
                <w:color w:val="000000" w:themeColor="text1"/>
              </w:rPr>
            </w:pPr>
            <w:r w:rsidRPr="00C5484A">
              <w:rPr>
                <w:rFonts w:ascii="Arial" w:eastAsiaTheme="minorEastAsia" w:hAnsi="Arial" w:cs="Arial"/>
                <w:color w:val="000000" w:themeColor="text1"/>
              </w:rPr>
              <w:t>N п/п</w:t>
            </w:r>
          </w:p>
        </w:tc>
        <w:tc>
          <w:tcPr>
            <w:tcW w:w="5648" w:type="dxa"/>
            <w:gridSpan w:val="7"/>
            <w:tcBorders>
              <w:top w:val="single" w:sz="4" w:space="0" w:color="auto"/>
              <w:left w:val="single" w:sz="4" w:space="0" w:color="auto"/>
              <w:bottom w:val="single" w:sz="4" w:space="0" w:color="auto"/>
              <w:right w:val="single" w:sz="4" w:space="0" w:color="auto"/>
            </w:tcBorders>
          </w:tcPr>
          <w:p w:rsidR="004B10E7" w:rsidRPr="00C5484A" w:rsidRDefault="004B10E7">
            <w:pPr>
              <w:pStyle w:val="ConsPlusNormal"/>
              <w:jc w:val="center"/>
              <w:rPr>
                <w:rFonts w:ascii="Arial" w:eastAsiaTheme="minorEastAsia" w:hAnsi="Arial" w:cs="Arial"/>
                <w:color w:val="000000" w:themeColor="text1"/>
              </w:rPr>
            </w:pPr>
            <w:r w:rsidRPr="00C5484A">
              <w:rPr>
                <w:rFonts w:ascii="Arial" w:eastAsiaTheme="minorEastAsia" w:hAnsi="Arial" w:cs="Arial"/>
                <w:color w:val="000000" w:themeColor="text1"/>
              </w:rPr>
              <w:t>Данные о членах молодой семьи</w:t>
            </w:r>
          </w:p>
        </w:tc>
        <w:tc>
          <w:tcPr>
            <w:tcW w:w="2268" w:type="dxa"/>
            <w:gridSpan w:val="3"/>
            <w:tcBorders>
              <w:top w:val="single" w:sz="4" w:space="0" w:color="auto"/>
              <w:left w:val="single" w:sz="4" w:space="0" w:color="auto"/>
              <w:bottom w:val="single" w:sz="4" w:space="0" w:color="auto"/>
              <w:right w:val="single" w:sz="4" w:space="0" w:color="auto"/>
            </w:tcBorders>
          </w:tcPr>
          <w:p w:rsidR="004B10E7" w:rsidRPr="00C5484A" w:rsidRDefault="004B10E7">
            <w:pPr>
              <w:pStyle w:val="ConsPlusNormal"/>
              <w:jc w:val="center"/>
              <w:rPr>
                <w:rFonts w:ascii="Arial" w:eastAsiaTheme="minorEastAsia" w:hAnsi="Arial" w:cs="Arial"/>
                <w:color w:val="000000" w:themeColor="text1"/>
              </w:rPr>
            </w:pPr>
            <w:r w:rsidRPr="00C5484A">
              <w:rPr>
                <w:rFonts w:ascii="Arial" w:eastAsiaTheme="minorEastAsia" w:hAnsi="Arial" w:cs="Arial"/>
                <w:color w:val="000000" w:themeColor="text1"/>
              </w:rPr>
              <w:t>Молодые семьи, имеющие первоочередное право на включение в сводный список*</w:t>
            </w:r>
          </w:p>
        </w:tc>
        <w:tc>
          <w:tcPr>
            <w:tcW w:w="1134" w:type="dxa"/>
            <w:vMerge w:val="restart"/>
            <w:tcBorders>
              <w:top w:val="single" w:sz="4" w:space="0" w:color="auto"/>
              <w:left w:val="single" w:sz="4" w:space="0" w:color="auto"/>
              <w:bottom w:val="single" w:sz="4" w:space="0" w:color="auto"/>
              <w:right w:val="single" w:sz="4" w:space="0" w:color="auto"/>
            </w:tcBorders>
          </w:tcPr>
          <w:p w:rsidR="004B10E7" w:rsidRPr="00C5484A" w:rsidRDefault="004B10E7">
            <w:pPr>
              <w:pStyle w:val="ConsPlusNormal"/>
              <w:jc w:val="center"/>
              <w:rPr>
                <w:rFonts w:ascii="Arial" w:eastAsiaTheme="minorEastAsia" w:hAnsi="Arial" w:cs="Arial"/>
                <w:color w:val="000000" w:themeColor="text1"/>
              </w:rPr>
            </w:pPr>
            <w:r w:rsidRPr="00C5484A">
              <w:rPr>
                <w:rFonts w:ascii="Arial" w:eastAsiaTheme="minorEastAsia" w:hAnsi="Arial" w:cs="Arial"/>
                <w:color w:val="000000" w:themeColor="text1"/>
              </w:rPr>
              <w:t>Реквизиты решения органа местного самоуправления, на основании которого молодая семья включена в список участников мероприятия</w:t>
            </w:r>
          </w:p>
        </w:tc>
        <w:tc>
          <w:tcPr>
            <w:tcW w:w="2976" w:type="dxa"/>
            <w:gridSpan w:val="3"/>
            <w:vMerge w:val="restart"/>
            <w:tcBorders>
              <w:top w:val="single" w:sz="4" w:space="0" w:color="auto"/>
              <w:left w:val="single" w:sz="4" w:space="0" w:color="auto"/>
              <w:bottom w:val="single" w:sz="4" w:space="0" w:color="auto"/>
              <w:right w:val="single" w:sz="4" w:space="0" w:color="auto"/>
            </w:tcBorders>
          </w:tcPr>
          <w:p w:rsidR="004B10E7" w:rsidRPr="00C5484A" w:rsidRDefault="004B10E7">
            <w:pPr>
              <w:pStyle w:val="ConsPlusNormal"/>
              <w:jc w:val="center"/>
              <w:rPr>
                <w:rFonts w:ascii="Arial" w:eastAsiaTheme="minorEastAsia" w:hAnsi="Arial" w:cs="Arial"/>
                <w:color w:val="000000" w:themeColor="text1"/>
              </w:rPr>
            </w:pPr>
            <w:r w:rsidRPr="00C5484A">
              <w:rPr>
                <w:rFonts w:ascii="Arial" w:eastAsiaTheme="minorEastAsia" w:hAnsi="Arial" w:cs="Arial"/>
                <w:color w:val="000000" w:themeColor="text1"/>
              </w:rPr>
              <w:t>Расчетная (средняя) стоимость жилья</w:t>
            </w:r>
          </w:p>
        </w:tc>
        <w:tc>
          <w:tcPr>
            <w:tcW w:w="1276" w:type="dxa"/>
            <w:vMerge w:val="restart"/>
            <w:tcBorders>
              <w:top w:val="single" w:sz="4" w:space="0" w:color="auto"/>
              <w:left w:val="single" w:sz="4" w:space="0" w:color="auto"/>
              <w:bottom w:val="single" w:sz="4" w:space="0" w:color="auto"/>
              <w:right w:val="single" w:sz="4" w:space="0" w:color="auto"/>
            </w:tcBorders>
          </w:tcPr>
          <w:p w:rsidR="004B10E7" w:rsidRPr="00C5484A" w:rsidRDefault="004B10E7">
            <w:pPr>
              <w:pStyle w:val="ConsPlusNormal"/>
              <w:jc w:val="center"/>
              <w:rPr>
                <w:rFonts w:ascii="Arial" w:eastAsiaTheme="minorEastAsia" w:hAnsi="Arial" w:cs="Arial"/>
                <w:color w:val="000000" w:themeColor="text1"/>
              </w:rPr>
            </w:pPr>
            <w:r w:rsidRPr="00C5484A">
              <w:rPr>
                <w:rFonts w:ascii="Arial" w:eastAsiaTheme="minorEastAsia" w:hAnsi="Arial" w:cs="Arial"/>
                <w:color w:val="000000" w:themeColor="text1"/>
              </w:rPr>
              <w:t>Планируемый размер предоставляемой социальной выплаты, руб.</w:t>
            </w:r>
          </w:p>
        </w:tc>
        <w:tc>
          <w:tcPr>
            <w:tcW w:w="1276" w:type="dxa"/>
            <w:vMerge w:val="restart"/>
            <w:tcBorders>
              <w:top w:val="single" w:sz="4" w:space="0" w:color="auto"/>
              <w:left w:val="single" w:sz="4" w:space="0" w:color="auto"/>
              <w:bottom w:val="single" w:sz="4" w:space="0" w:color="auto"/>
              <w:right w:val="single" w:sz="4" w:space="0" w:color="auto"/>
            </w:tcBorders>
          </w:tcPr>
          <w:p w:rsidR="004B10E7" w:rsidRPr="00C5484A" w:rsidRDefault="004B10E7">
            <w:pPr>
              <w:pStyle w:val="ConsPlusNormal"/>
              <w:jc w:val="center"/>
              <w:rPr>
                <w:rFonts w:ascii="Arial" w:eastAsiaTheme="minorEastAsia" w:hAnsi="Arial" w:cs="Arial"/>
                <w:color w:val="000000" w:themeColor="text1"/>
              </w:rPr>
            </w:pPr>
            <w:r w:rsidRPr="00C5484A">
              <w:rPr>
                <w:rFonts w:ascii="Arial" w:eastAsiaTheme="minorEastAsia" w:hAnsi="Arial" w:cs="Arial"/>
                <w:color w:val="000000" w:themeColor="text1"/>
              </w:rPr>
              <w:t>Сфера профессиональной деятельности членов молодой семьи</w:t>
            </w:r>
            <w:r w:rsidR="00623CF3" w:rsidRPr="00C5484A">
              <w:rPr>
                <w:rFonts w:ascii="Arial" w:eastAsiaTheme="minorEastAsia" w:hAnsi="Arial" w:cs="Arial"/>
                <w:color w:val="000000" w:themeColor="text1"/>
              </w:rPr>
              <w:t>**</w:t>
            </w:r>
          </w:p>
        </w:tc>
      </w:tr>
      <w:tr w:rsidR="004B10E7" w:rsidRPr="00C5484A" w:rsidTr="00B707B0">
        <w:tc>
          <w:tcPr>
            <w:tcW w:w="510" w:type="dxa"/>
            <w:vMerge/>
            <w:tcBorders>
              <w:top w:val="single" w:sz="4" w:space="0" w:color="auto"/>
              <w:left w:val="single" w:sz="4" w:space="0" w:color="auto"/>
              <w:bottom w:val="single" w:sz="4" w:space="0" w:color="auto"/>
              <w:right w:val="single" w:sz="4" w:space="0" w:color="auto"/>
            </w:tcBorders>
          </w:tcPr>
          <w:p w:rsidR="004B10E7" w:rsidRPr="00C5484A" w:rsidRDefault="004B10E7">
            <w:pPr>
              <w:pStyle w:val="ConsPlusNormal"/>
              <w:jc w:val="center"/>
              <w:rPr>
                <w:rFonts w:ascii="Arial" w:eastAsiaTheme="minorEastAsia" w:hAnsi="Arial" w:cs="Arial"/>
                <w:color w:val="000000" w:themeColor="text1"/>
              </w:rPr>
            </w:pPr>
          </w:p>
        </w:tc>
        <w:tc>
          <w:tcPr>
            <w:tcW w:w="686" w:type="dxa"/>
            <w:vMerge w:val="restart"/>
            <w:tcBorders>
              <w:top w:val="single" w:sz="4" w:space="0" w:color="auto"/>
              <w:left w:val="single" w:sz="4" w:space="0" w:color="auto"/>
              <w:bottom w:val="single" w:sz="4" w:space="0" w:color="auto"/>
              <w:right w:val="single" w:sz="4" w:space="0" w:color="auto"/>
            </w:tcBorders>
          </w:tcPr>
          <w:p w:rsidR="004B10E7" w:rsidRPr="00C5484A" w:rsidRDefault="004B10E7">
            <w:pPr>
              <w:pStyle w:val="ConsPlusNormal"/>
              <w:jc w:val="center"/>
              <w:rPr>
                <w:rFonts w:ascii="Arial" w:eastAsiaTheme="minorEastAsia" w:hAnsi="Arial" w:cs="Arial"/>
                <w:color w:val="000000" w:themeColor="text1"/>
              </w:rPr>
            </w:pPr>
            <w:r w:rsidRPr="00C5484A">
              <w:rPr>
                <w:rFonts w:ascii="Arial" w:eastAsiaTheme="minorEastAsia" w:hAnsi="Arial" w:cs="Arial"/>
                <w:color w:val="000000" w:themeColor="text1"/>
              </w:rPr>
              <w:t>Количество членов семьи (чел.)</w:t>
            </w:r>
          </w:p>
        </w:tc>
        <w:tc>
          <w:tcPr>
            <w:tcW w:w="851" w:type="dxa"/>
            <w:vMerge w:val="restart"/>
            <w:tcBorders>
              <w:top w:val="single" w:sz="4" w:space="0" w:color="auto"/>
              <w:left w:val="single" w:sz="4" w:space="0" w:color="auto"/>
              <w:bottom w:val="single" w:sz="4" w:space="0" w:color="auto"/>
              <w:right w:val="single" w:sz="4" w:space="0" w:color="auto"/>
            </w:tcBorders>
          </w:tcPr>
          <w:p w:rsidR="004B10E7" w:rsidRPr="00C5484A" w:rsidRDefault="004B10E7">
            <w:pPr>
              <w:pStyle w:val="ConsPlusNormal"/>
              <w:jc w:val="center"/>
              <w:rPr>
                <w:rFonts w:ascii="Arial" w:eastAsiaTheme="minorEastAsia" w:hAnsi="Arial" w:cs="Arial"/>
                <w:color w:val="000000" w:themeColor="text1"/>
              </w:rPr>
            </w:pPr>
            <w:r w:rsidRPr="00C5484A">
              <w:rPr>
                <w:rFonts w:ascii="Arial" w:eastAsiaTheme="minorEastAsia" w:hAnsi="Arial" w:cs="Arial"/>
                <w:color w:val="000000" w:themeColor="text1"/>
              </w:rPr>
              <w:t>Ф.И.О(при наличии), степень родства</w:t>
            </w:r>
          </w:p>
        </w:tc>
        <w:tc>
          <w:tcPr>
            <w:tcW w:w="1559" w:type="dxa"/>
            <w:gridSpan w:val="2"/>
            <w:tcBorders>
              <w:top w:val="single" w:sz="4" w:space="0" w:color="auto"/>
              <w:left w:val="single" w:sz="4" w:space="0" w:color="auto"/>
              <w:bottom w:val="single" w:sz="4" w:space="0" w:color="auto"/>
              <w:right w:val="single" w:sz="4" w:space="0" w:color="auto"/>
            </w:tcBorders>
          </w:tcPr>
          <w:p w:rsidR="004B10E7" w:rsidRPr="00C5484A" w:rsidRDefault="004B10E7">
            <w:pPr>
              <w:pStyle w:val="ConsPlusNormal"/>
              <w:jc w:val="center"/>
              <w:rPr>
                <w:rFonts w:ascii="Arial" w:eastAsiaTheme="minorEastAsia" w:hAnsi="Arial" w:cs="Arial"/>
                <w:color w:val="000000" w:themeColor="text1"/>
              </w:rPr>
            </w:pPr>
            <w:r w:rsidRPr="00C5484A">
              <w:rPr>
                <w:rFonts w:ascii="Arial" w:eastAsiaTheme="minorEastAsia" w:hAnsi="Arial" w:cs="Arial"/>
                <w:color w:val="000000" w:themeColor="text1"/>
              </w:rPr>
              <w:t>Документ, удостоверяющий личность гражданина Российской Федерации</w:t>
            </w:r>
          </w:p>
        </w:tc>
        <w:tc>
          <w:tcPr>
            <w:tcW w:w="992" w:type="dxa"/>
            <w:vMerge w:val="restart"/>
            <w:tcBorders>
              <w:top w:val="single" w:sz="4" w:space="0" w:color="auto"/>
              <w:left w:val="single" w:sz="4" w:space="0" w:color="auto"/>
              <w:bottom w:val="single" w:sz="4" w:space="0" w:color="auto"/>
              <w:right w:val="single" w:sz="4" w:space="0" w:color="auto"/>
            </w:tcBorders>
          </w:tcPr>
          <w:p w:rsidR="004B10E7" w:rsidRPr="00C5484A" w:rsidRDefault="004B10E7">
            <w:pPr>
              <w:pStyle w:val="ConsPlusNormal"/>
              <w:jc w:val="center"/>
              <w:rPr>
                <w:rFonts w:ascii="Arial" w:eastAsiaTheme="minorEastAsia" w:hAnsi="Arial" w:cs="Arial"/>
                <w:color w:val="000000" w:themeColor="text1"/>
              </w:rPr>
            </w:pPr>
            <w:r w:rsidRPr="00C5484A">
              <w:rPr>
                <w:rFonts w:ascii="Arial" w:eastAsiaTheme="minorEastAsia" w:hAnsi="Arial" w:cs="Arial"/>
                <w:color w:val="000000" w:themeColor="text1"/>
              </w:rPr>
              <w:t>Число, месяц, год рождения</w:t>
            </w:r>
          </w:p>
        </w:tc>
        <w:tc>
          <w:tcPr>
            <w:tcW w:w="1560" w:type="dxa"/>
            <w:gridSpan w:val="2"/>
            <w:tcBorders>
              <w:top w:val="single" w:sz="4" w:space="0" w:color="auto"/>
              <w:left w:val="single" w:sz="4" w:space="0" w:color="auto"/>
              <w:bottom w:val="single" w:sz="4" w:space="0" w:color="auto"/>
              <w:right w:val="single" w:sz="4" w:space="0" w:color="auto"/>
            </w:tcBorders>
          </w:tcPr>
          <w:p w:rsidR="004B10E7" w:rsidRPr="00C5484A" w:rsidRDefault="004B10E7">
            <w:pPr>
              <w:pStyle w:val="ConsPlusNormal"/>
              <w:jc w:val="center"/>
              <w:rPr>
                <w:rFonts w:ascii="Arial" w:eastAsiaTheme="minorEastAsia" w:hAnsi="Arial" w:cs="Arial"/>
                <w:color w:val="000000" w:themeColor="text1"/>
              </w:rPr>
            </w:pPr>
            <w:r w:rsidRPr="00C5484A">
              <w:rPr>
                <w:rFonts w:ascii="Arial" w:eastAsiaTheme="minorEastAsia" w:hAnsi="Arial" w:cs="Arial"/>
                <w:color w:val="000000" w:themeColor="text1"/>
              </w:rPr>
              <w:t>Свидетельство о браке</w:t>
            </w:r>
          </w:p>
        </w:tc>
        <w:tc>
          <w:tcPr>
            <w:tcW w:w="850" w:type="dxa"/>
            <w:tcBorders>
              <w:top w:val="single" w:sz="4" w:space="0" w:color="auto"/>
              <w:left w:val="single" w:sz="4" w:space="0" w:color="auto"/>
              <w:bottom w:val="single" w:sz="4" w:space="0" w:color="auto"/>
              <w:right w:val="single" w:sz="4" w:space="0" w:color="auto"/>
            </w:tcBorders>
          </w:tcPr>
          <w:p w:rsidR="004B10E7" w:rsidRPr="00C5484A" w:rsidRDefault="004B10E7">
            <w:pPr>
              <w:pStyle w:val="ConsPlusNormal"/>
              <w:jc w:val="center"/>
              <w:rPr>
                <w:rFonts w:ascii="Arial" w:eastAsiaTheme="minorEastAsia" w:hAnsi="Arial" w:cs="Arial"/>
                <w:color w:val="000000" w:themeColor="text1"/>
              </w:rPr>
            </w:pPr>
            <w:r w:rsidRPr="00C5484A">
              <w:rPr>
                <w:rFonts w:ascii="Arial" w:eastAsiaTheme="minorEastAsia" w:hAnsi="Arial" w:cs="Arial"/>
                <w:color w:val="000000" w:themeColor="text1"/>
              </w:rPr>
              <w:t>Молодая семья, поставленная на учет в качестве нуждающейся в улучшении жилищных условий до 1 марта 2005 г.</w:t>
            </w:r>
          </w:p>
        </w:tc>
        <w:tc>
          <w:tcPr>
            <w:tcW w:w="709" w:type="dxa"/>
            <w:tcBorders>
              <w:top w:val="single" w:sz="4" w:space="0" w:color="auto"/>
              <w:left w:val="single" w:sz="4" w:space="0" w:color="auto"/>
              <w:bottom w:val="single" w:sz="4" w:space="0" w:color="auto"/>
              <w:right w:val="single" w:sz="4" w:space="0" w:color="auto"/>
            </w:tcBorders>
          </w:tcPr>
          <w:p w:rsidR="004B10E7" w:rsidRPr="00C5484A" w:rsidRDefault="004B10E7">
            <w:pPr>
              <w:pStyle w:val="ConsPlusNormal"/>
              <w:jc w:val="center"/>
              <w:rPr>
                <w:rFonts w:ascii="Arial" w:eastAsiaTheme="minorEastAsia" w:hAnsi="Arial" w:cs="Arial"/>
                <w:color w:val="000000" w:themeColor="text1"/>
              </w:rPr>
            </w:pPr>
            <w:r w:rsidRPr="00C5484A">
              <w:rPr>
                <w:rFonts w:ascii="Arial" w:eastAsiaTheme="minorEastAsia" w:hAnsi="Arial" w:cs="Arial"/>
                <w:color w:val="000000" w:themeColor="text1"/>
              </w:rPr>
              <w:t>Молодая семья, имеющая 3 и более детей</w:t>
            </w:r>
          </w:p>
        </w:tc>
        <w:tc>
          <w:tcPr>
            <w:tcW w:w="709" w:type="dxa"/>
            <w:tcBorders>
              <w:top w:val="single" w:sz="4" w:space="0" w:color="auto"/>
              <w:left w:val="single" w:sz="4" w:space="0" w:color="auto"/>
              <w:bottom w:val="single" w:sz="4" w:space="0" w:color="auto"/>
              <w:right w:val="single" w:sz="4" w:space="0" w:color="auto"/>
            </w:tcBorders>
          </w:tcPr>
          <w:p w:rsidR="004B10E7" w:rsidRPr="00C5484A" w:rsidRDefault="004B10E7">
            <w:pPr>
              <w:pStyle w:val="ConsPlusNormal"/>
              <w:jc w:val="center"/>
              <w:rPr>
                <w:rFonts w:ascii="Arial" w:eastAsiaTheme="minorEastAsia" w:hAnsi="Arial" w:cs="Arial"/>
                <w:color w:val="000000" w:themeColor="text1"/>
              </w:rPr>
            </w:pPr>
            <w:r w:rsidRPr="00C5484A">
              <w:rPr>
                <w:rFonts w:ascii="Arial" w:eastAsiaTheme="minorEastAsia" w:hAnsi="Arial" w:cs="Arial"/>
                <w:color w:val="000000" w:themeColor="text1"/>
              </w:rPr>
              <w:t>Молодая семья, в которой один или оба супруга либо один родитель в неполной молодой семье принимают (принимали) участие в специальной военной операции</w:t>
            </w:r>
          </w:p>
        </w:tc>
        <w:tc>
          <w:tcPr>
            <w:tcW w:w="1134" w:type="dxa"/>
            <w:vMerge/>
            <w:tcBorders>
              <w:top w:val="single" w:sz="4" w:space="0" w:color="auto"/>
              <w:left w:val="single" w:sz="4" w:space="0" w:color="auto"/>
              <w:bottom w:val="single" w:sz="4" w:space="0" w:color="auto"/>
              <w:right w:val="single" w:sz="4" w:space="0" w:color="auto"/>
            </w:tcBorders>
          </w:tcPr>
          <w:p w:rsidR="004B10E7" w:rsidRPr="00C5484A" w:rsidRDefault="004B10E7">
            <w:pPr>
              <w:pStyle w:val="ConsPlusNormal"/>
              <w:jc w:val="center"/>
              <w:rPr>
                <w:rFonts w:ascii="Arial" w:eastAsiaTheme="minorEastAsia" w:hAnsi="Arial" w:cs="Arial"/>
                <w:color w:val="000000" w:themeColor="text1"/>
              </w:rPr>
            </w:pPr>
          </w:p>
        </w:tc>
        <w:tc>
          <w:tcPr>
            <w:tcW w:w="2976" w:type="dxa"/>
            <w:gridSpan w:val="3"/>
            <w:vMerge/>
            <w:tcBorders>
              <w:top w:val="single" w:sz="4" w:space="0" w:color="auto"/>
              <w:left w:val="single" w:sz="4" w:space="0" w:color="auto"/>
              <w:bottom w:val="single" w:sz="4" w:space="0" w:color="auto"/>
              <w:right w:val="single" w:sz="4" w:space="0" w:color="auto"/>
            </w:tcBorders>
          </w:tcPr>
          <w:p w:rsidR="004B10E7" w:rsidRPr="00C5484A" w:rsidRDefault="004B10E7">
            <w:pPr>
              <w:pStyle w:val="ConsPlusNormal"/>
              <w:jc w:val="center"/>
              <w:rPr>
                <w:rFonts w:ascii="Arial" w:eastAsiaTheme="minorEastAsia" w:hAnsi="Arial" w:cs="Arial"/>
                <w:color w:val="000000" w:themeColor="text1"/>
              </w:rPr>
            </w:pPr>
          </w:p>
        </w:tc>
        <w:tc>
          <w:tcPr>
            <w:tcW w:w="1276" w:type="dxa"/>
            <w:vMerge/>
            <w:tcBorders>
              <w:top w:val="single" w:sz="4" w:space="0" w:color="auto"/>
              <w:left w:val="single" w:sz="4" w:space="0" w:color="auto"/>
              <w:bottom w:val="single" w:sz="4" w:space="0" w:color="auto"/>
              <w:right w:val="single" w:sz="4" w:space="0" w:color="auto"/>
            </w:tcBorders>
          </w:tcPr>
          <w:p w:rsidR="004B10E7" w:rsidRPr="00C5484A" w:rsidRDefault="004B10E7">
            <w:pPr>
              <w:pStyle w:val="ConsPlusNormal"/>
              <w:jc w:val="center"/>
              <w:rPr>
                <w:rFonts w:ascii="Arial" w:eastAsiaTheme="minorEastAsia" w:hAnsi="Arial" w:cs="Arial"/>
                <w:color w:val="000000" w:themeColor="text1"/>
              </w:rPr>
            </w:pPr>
          </w:p>
        </w:tc>
        <w:tc>
          <w:tcPr>
            <w:tcW w:w="1276" w:type="dxa"/>
            <w:vMerge/>
            <w:tcBorders>
              <w:top w:val="single" w:sz="4" w:space="0" w:color="auto"/>
              <w:left w:val="single" w:sz="4" w:space="0" w:color="auto"/>
              <w:bottom w:val="single" w:sz="4" w:space="0" w:color="auto"/>
              <w:right w:val="single" w:sz="4" w:space="0" w:color="auto"/>
            </w:tcBorders>
          </w:tcPr>
          <w:p w:rsidR="004B10E7" w:rsidRPr="00C5484A" w:rsidRDefault="004B10E7">
            <w:pPr>
              <w:pStyle w:val="ConsPlusNormal"/>
              <w:jc w:val="center"/>
              <w:rPr>
                <w:rFonts w:ascii="Arial" w:eastAsiaTheme="minorEastAsia" w:hAnsi="Arial" w:cs="Arial"/>
                <w:color w:val="000000" w:themeColor="text1"/>
              </w:rPr>
            </w:pPr>
          </w:p>
        </w:tc>
      </w:tr>
      <w:tr w:rsidR="004B10E7" w:rsidRPr="00C5484A" w:rsidTr="00B707B0">
        <w:tc>
          <w:tcPr>
            <w:tcW w:w="510" w:type="dxa"/>
            <w:vMerge/>
            <w:tcBorders>
              <w:top w:val="single" w:sz="4" w:space="0" w:color="auto"/>
              <w:left w:val="single" w:sz="4" w:space="0" w:color="auto"/>
              <w:bottom w:val="single" w:sz="4" w:space="0" w:color="auto"/>
              <w:right w:val="single" w:sz="4" w:space="0" w:color="auto"/>
            </w:tcBorders>
          </w:tcPr>
          <w:p w:rsidR="004B10E7" w:rsidRPr="00C5484A" w:rsidRDefault="004B10E7">
            <w:pPr>
              <w:pStyle w:val="ConsPlusNormal"/>
              <w:jc w:val="center"/>
              <w:rPr>
                <w:rFonts w:ascii="Arial" w:eastAsiaTheme="minorEastAsia" w:hAnsi="Arial" w:cs="Arial"/>
                <w:color w:val="000000" w:themeColor="text1"/>
              </w:rPr>
            </w:pPr>
          </w:p>
        </w:tc>
        <w:tc>
          <w:tcPr>
            <w:tcW w:w="686" w:type="dxa"/>
            <w:vMerge/>
            <w:tcBorders>
              <w:top w:val="single" w:sz="4" w:space="0" w:color="auto"/>
              <w:left w:val="single" w:sz="4" w:space="0" w:color="auto"/>
              <w:bottom w:val="single" w:sz="4" w:space="0" w:color="auto"/>
              <w:right w:val="single" w:sz="4" w:space="0" w:color="auto"/>
            </w:tcBorders>
          </w:tcPr>
          <w:p w:rsidR="004B10E7" w:rsidRPr="00C5484A" w:rsidRDefault="004B10E7">
            <w:pPr>
              <w:pStyle w:val="ConsPlusNormal"/>
              <w:jc w:val="center"/>
              <w:rPr>
                <w:rFonts w:ascii="Arial" w:eastAsiaTheme="minorEastAsia" w:hAnsi="Arial" w:cs="Arial"/>
                <w:color w:val="000000" w:themeColor="text1"/>
              </w:rPr>
            </w:pPr>
          </w:p>
        </w:tc>
        <w:tc>
          <w:tcPr>
            <w:tcW w:w="851" w:type="dxa"/>
            <w:vMerge/>
            <w:tcBorders>
              <w:top w:val="single" w:sz="4" w:space="0" w:color="auto"/>
              <w:left w:val="single" w:sz="4" w:space="0" w:color="auto"/>
              <w:bottom w:val="single" w:sz="4" w:space="0" w:color="auto"/>
              <w:right w:val="single" w:sz="4" w:space="0" w:color="auto"/>
            </w:tcBorders>
          </w:tcPr>
          <w:p w:rsidR="004B10E7" w:rsidRPr="00C5484A" w:rsidRDefault="004B10E7">
            <w:pPr>
              <w:pStyle w:val="ConsPlusNormal"/>
              <w:jc w:val="center"/>
              <w:rPr>
                <w:rFonts w:ascii="Arial" w:eastAsiaTheme="minorEastAsia" w:hAnsi="Arial" w:cs="Arial"/>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rsidR="004B10E7" w:rsidRPr="00C5484A" w:rsidRDefault="004B10E7">
            <w:pPr>
              <w:pStyle w:val="ConsPlusNormal"/>
              <w:jc w:val="center"/>
              <w:rPr>
                <w:rFonts w:ascii="Arial" w:eastAsiaTheme="minorEastAsia" w:hAnsi="Arial" w:cs="Arial"/>
                <w:color w:val="000000" w:themeColor="text1"/>
              </w:rPr>
            </w:pPr>
            <w:r w:rsidRPr="00C5484A">
              <w:rPr>
                <w:rFonts w:ascii="Arial" w:eastAsiaTheme="minorEastAsia" w:hAnsi="Arial" w:cs="Arial"/>
                <w:color w:val="000000" w:themeColor="text1"/>
              </w:rPr>
              <w:t>серия, номер</w:t>
            </w:r>
          </w:p>
        </w:tc>
        <w:tc>
          <w:tcPr>
            <w:tcW w:w="850" w:type="dxa"/>
            <w:tcBorders>
              <w:top w:val="single" w:sz="4" w:space="0" w:color="auto"/>
              <w:left w:val="single" w:sz="4" w:space="0" w:color="auto"/>
              <w:bottom w:val="single" w:sz="4" w:space="0" w:color="auto"/>
              <w:right w:val="single" w:sz="4" w:space="0" w:color="auto"/>
            </w:tcBorders>
          </w:tcPr>
          <w:p w:rsidR="004B10E7" w:rsidRPr="00C5484A" w:rsidRDefault="004B10E7">
            <w:pPr>
              <w:pStyle w:val="ConsPlusNormal"/>
              <w:jc w:val="center"/>
              <w:rPr>
                <w:rFonts w:ascii="Arial" w:eastAsiaTheme="minorEastAsia" w:hAnsi="Arial" w:cs="Arial"/>
                <w:color w:val="000000" w:themeColor="text1"/>
              </w:rPr>
            </w:pPr>
            <w:r w:rsidRPr="00C5484A">
              <w:rPr>
                <w:rFonts w:ascii="Arial" w:eastAsiaTheme="minorEastAsia" w:hAnsi="Arial" w:cs="Arial"/>
                <w:color w:val="000000" w:themeColor="text1"/>
              </w:rPr>
              <w:t>кем, когда выдан</w:t>
            </w:r>
          </w:p>
        </w:tc>
        <w:tc>
          <w:tcPr>
            <w:tcW w:w="992" w:type="dxa"/>
            <w:vMerge/>
            <w:tcBorders>
              <w:top w:val="single" w:sz="4" w:space="0" w:color="auto"/>
              <w:left w:val="single" w:sz="4" w:space="0" w:color="auto"/>
              <w:bottom w:val="single" w:sz="4" w:space="0" w:color="auto"/>
              <w:right w:val="single" w:sz="4" w:space="0" w:color="auto"/>
            </w:tcBorders>
          </w:tcPr>
          <w:p w:rsidR="004B10E7" w:rsidRPr="00C5484A" w:rsidRDefault="004B10E7">
            <w:pPr>
              <w:pStyle w:val="ConsPlusNormal"/>
              <w:jc w:val="center"/>
              <w:rPr>
                <w:rFonts w:ascii="Arial" w:eastAsiaTheme="minorEastAsia" w:hAnsi="Arial" w:cs="Arial"/>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rsidR="004B10E7" w:rsidRPr="00C5484A" w:rsidRDefault="004B10E7">
            <w:pPr>
              <w:pStyle w:val="ConsPlusNormal"/>
              <w:jc w:val="center"/>
              <w:rPr>
                <w:rFonts w:ascii="Arial" w:eastAsiaTheme="minorEastAsia" w:hAnsi="Arial" w:cs="Arial"/>
                <w:color w:val="000000" w:themeColor="text1"/>
              </w:rPr>
            </w:pPr>
            <w:r w:rsidRPr="00C5484A">
              <w:rPr>
                <w:rFonts w:ascii="Arial" w:eastAsiaTheme="minorEastAsia" w:hAnsi="Arial" w:cs="Arial"/>
                <w:color w:val="000000" w:themeColor="text1"/>
              </w:rPr>
              <w:t>серия, номер</w:t>
            </w:r>
          </w:p>
        </w:tc>
        <w:tc>
          <w:tcPr>
            <w:tcW w:w="851" w:type="dxa"/>
            <w:tcBorders>
              <w:top w:val="single" w:sz="4" w:space="0" w:color="auto"/>
              <w:left w:val="single" w:sz="4" w:space="0" w:color="auto"/>
              <w:bottom w:val="single" w:sz="4" w:space="0" w:color="auto"/>
              <w:right w:val="single" w:sz="4" w:space="0" w:color="auto"/>
            </w:tcBorders>
          </w:tcPr>
          <w:p w:rsidR="004B10E7" w:rsidRPr="00C5484A" w:rsidRDefault="004B10E7">
            <w:pPr>
              <w:pStyle w:val="ConsPlusNormal"/>
              <w:jc w:val="center"/>
              <w:rPr>
                <w:rFonts w:ascii="Arial" w:eastAsiaTheme="minorEastAsia" w:hAnsi="Arial" w:cs="Arial"/>
                <w:color w:val="000000" w:themeColor="text1"/>
              </w:rPr>
            </w:pPr>
            <w:r w:rsidRPr="00C5484A">
              <w:rPr>
                <w:rFonts w:ascii="Arial" w:eastAsiaTheme="minorEastAsia" w:hAnsi="Arial" w:cs="Arial"/>
                <w:color w:val="000000" w:themeColor="text1"/>
              </w:rPr>
              <w:t>кем, когда выдано</w:t>
            </w:r>
          </w:p>
        </w:tc>
        <w:tc>
          <w:tcPr>
            <w:tcW w:w="850" w:type="dxa"/>
            <w:tcBorders>
              <w:top w:val="single" w:sz="4" w:space="0" w:color="auto"/>
              <w:left w:val="single" w:sz="4" w:space="0" w:color="auto"/>
              <w:bottom w:val="single" w:sz="4" w:space="0" w:color="auto"/>
              <w:right w:val="single" w:sz="4" w:space="0" w:color="auto"/>
            </w:tcBorders>
          </w:tcPr>
          <w:p w:rsidR="004B10E7" w:rsidRPr="00C5484A" w:rsidRDefault="004B10E7">
            <w:pPr>
              <w:pStyle w:val="ConsPlusNormal"/>
              <w:jc w:val="center"/>
              <w:rPr>
                <w:rFonts w:ascii="Arial" w:eastAsiaTheme="minorEastAsia" w:hAnsi="Arial" w:cs="Arial"/>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rsidR="004B10E7" w:rsidRPr="00C5484A" w:rsidRDefault="004B10E7">
            <w:pPr>
              <w:pStyle w:val="ConsPlusNormal"/>
              <w:jc w:val="center"/>
              <w:rPr>
                <w:rFonts w:ascii="Arial" w:eastAsiaTheme="minorEastAsia" w:hAnsi="Arial" w:cs="Arial"/>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rsidR="004B10E7" w:rsidRPr="00C5484A" w:rsidRDefault="004B10E7">
            <w:pPr>
              <w:pStyle w:val="ConsPlusNormal"/>
              <w:jc w:val="center"/>
              <w:rPr>
                <w:rFonts w:ascii="Arial" w:eastAsiaTheme="minorEastAsia" w:hAnsi="Arial" w:cs="Arial"/>
                <w:color w:val="000000" w:themeColor="text1"/>
              </w:rPr>
            </w:pPr>
          </w:p>
        </w:tc>
        <w:tc>
          <w:tcPr>
            <w:tcW w:w="1134" w:type="dxa"/>
            <w:vMerge/>
            <w:tcBorders>
              <w:top w:val="single" w:sz="4" w:space="0" w:color="auto"/>
              <w:left w:val="single" w:sz="4" w:space="0" w:color="auto"/>
              <w:bottom w:val="single" w:sz="4" w:space="0" w:color="auto"/>
              <w:right w:val="single" w:sz="4" w:space="0" w:color="auto"/>
            </w:tcBorders>
          </w:tcPr>
          <w:p w:rsidR="004B10E7" w:rsidRPr="00C5484A" w:rsidRDefault="004B10E7">
            <w:pPr>
              <w:pStyle w:val="ConsPlusNormal"/>
              <w:jc w:val="center"/>
              <w:rPr>
                <w:rFonts w:ascii="Arial" w:eastAsiaTheme="minorEastAsia" w:hAnsi="Arial" w:cs="Arial"/>
                <w:color w:val="000000" w:themeColor="text1"/>
              </w:rPr>
            </w:pPr>
          </w:p>
        </w:tc>
        <w:tc>
          <w:tcPr>
            <w:tcW w:w="992" w:type="dxa"/>
            <w:tcBorders>
              <w:top w:val="single" w:sz="4" w:space="0" w:color="auto"/>
              <w:left w:val="single" w:sz="4" w:space="0" w:color="auto"/>
              <w:bottom w:val="single" w:sz="4" w:space="0" w:color="auto"/>
              <w:right w:val="single" w:sz="4" w:space="0" w:color="auto"/>
            </w:tcBorders>
          </w:tcPr>
          <w:p w:rsidR="004B10E7" w:rsidRPr="00C5484A" w:rsidRDefault="004B10E7">
            <w:pPr>
              <w:pStyle w:val="ConsPlusNormal"/>
              <w:jc w:val="center"/>
              <w:rPr>
                <w:rFonts w:ascii="Arial" w:eastAsiaTheme="minorEastAsia" w:hAnsi="Arial" w:cs="Arial"/>
                <w:color w:val="000000" w:themeColor="text1"/>
              </w:rPr>
            </w:pPr>
            <w:r w:rsidRPr="00C5484A">
              <w:rPr>
                <w:rFonts w:ascii="Arial" w:eastAsiaTheme="minorEastAsia" w:hAnsi="Arial" w:cs="Arial"/>
                <w:color w:val="000000" w:themeColor="text1"/>
              </w:rPr>
              <w:t>стоимость 1 кв. м, руб.</w:t>
            </w:r>
          </w:p>
        </w:tc>
        <w:tc>
          <w:tcPr>
            <w:tcW w:w="992" w:type="dxa"/>
            <w:tcBorders>
              <w:top w:val="single" w:sz="4" w:space="0" w:color="auto"/>
              <w:left w:val="single" w:sz="4" w:space="0" w:color="auto"/>
              <w:bottom w:val="single" w:sz="4" w:space="0" w:color="auto"/>
              <w:right w:val="single" w:sz="4" w:space="0" w:color="auto"/>
            </w:tcBorders>
          </w:tcPr>
          <w:p w:rsidR="004B10E7" w:rsidRPr="00C5484A" w:rsidRDefault="004B10E7">
            <w:pPr>
              <w:pStyle w:val="ConsPlusNormal"/>
              <w:jc w:val="center"/>
              <w:rPr>
                <w:rFonts w:ascii="Arial" w:eastAsiaTheme="minorEastAsia" w:hAnsi="Arial" w:cs="Arial"/>
                <w:color w:val="000000" w:themeColor="text1"/>
              </w:rPr>
            </w:pPr>
            <w:r w:rsidRPr="00C5484A">
              <w:rPr>
                <w:rFonts w:ascii="Arial" w:eastAsiaTheme="minorEastAsia" w:hAnsi="Arial" w:cs="Arial"/>
                <w:color w:val="000000" w:themeColor="text1"/>
              </w:rPr>
              <w:t>размер общей площади жилого помещения на семью, кв. м</w:t>
            </w:r>
          </w:p>
        </w:tc>
        <w:tc>
          <w:tcPr>
            <w:tcW w:w="992" w:type="dxa"/>
            <w:tcBorders>
              <w:top w:val="single" w:sz="4" w:space="0" w:color="auto"/>
              <w:left w:val="single" w:sz="4" w:space="0" w:color="auto"/>
              <w:bottom w:val="single" w:sz="4" w:space="0" w:color="auto"/>
              <w:right w:val="single" w:sz="4" w:space="0" w:color="auto"/>
            </w:tcBorders>
          </w:tcPr>
          <w:p w:rsidR="004B10E7" w:rsidRPr="00C5484A" w:rsidRDefault="004B10E7">
            <w:pPr>
              <w:pStyle w:val="ConsPlusNormal"/>
              <w:jc w:val="center"/>
              <w:rPr>
                <w:rFonts w:ascii="Arial" w:eastAsiaTheme="minorEastAsia" w:hAnsi="Arial" w:cs="Arial"/>
                <w:color w:val="000000" w:themeColor="text1"/>
              </w:rPr>
            </w:pPr>
            <w:r w:rsidRPr="00C5484A">
              <w:rPr>
                <w:rFonts w:ascii="Arial" w:eastAsiaTheme="minorEastAsia" w:hAnsi="Arial" w:cs="Arial"/>
                <w:color w:val="000000" w:themeColor="text1"/>
              </w:rPr>
              <w:t>всего (</w:t>
            </w:r>
            <w:hyperlink w:anchor="Par495" w:tooltip="10" w:history="1">
              <w:r w:rsidRPr="00C5484A">
                <w:rPr>
                  <w:rFonts w:ascii="Arial" w:eastAsiaTheme="minorEastAsia" w:hAnsi="Arial" w:cs="Arial"/>
                  <w:color w:val="000000" w:themeColor="text1"/>
                </w:rPr>
                <w:t>гр. 10</w:t>
              </w:r>
            </w:hyperlink>
            <w:r w:rsidRPr="00C5484A">
              <w:rPr>
                <w:rFonts w:ascii="Arial" w:eastAsiaTheme="minorEastAsia" w:hAnsi="Arial" w:cs="Arial"/>
                <w:color w:val="000000" w:themeColor="text1"/>
              </w:rPr>
              <w:t xml:space="preserve"> x </w:t>
            </w:r>
            <w:hyperlink w:anchor="Par496" w:tooltip="11" w:history="1">
              <w:r w:rsidRPr="00C5484A">
                <w:rPr>
                  <w:rFonts w:ascii="Arial" w:eastAsiaTheme="minorEastAsia" w:hAnsi="Arial" w:cs="Arial"/>
                  <w:color w:val="000000" w:themeColor="text1"/>
                </w:rPr>
                <w:t>гр. 11</w:t>
              </w:r>
            </w:hyperlink>
            <w:r w:rsidRPr="00C5484A">
              <w:rPr>
                <w:rFonts w:ascii="Arial" w:eastAsiaTheme="minorEastAsia" w:hAnsi="Arial" w:cs="Arial"/>
                <w:color w:val="000000" w:themeColor="text1"/>
              </w:rPr>
              <w:t>), руб.</w:t>
            </w:r>
          </w:p>
        </w:tc>
        <w:tc>
          <w:tcPr>
            <w:tcW w:w="1276" w:type="dxa"/>
            <w:vMerge/>
            <w:tcBorders>
              <w:top w:val="single" w:sz="4" w:space="0" w:color="auto"/>
              <w:left w:val="single" w:sz="4" w:space="0" w:color="auto"/>
              <w:bottom w:val="single" w:sz="4" w:space="0" w:color="auto"/>
              <w:right w:val="single" w:sz="4" w:space="0" w:color="auto"/>
            </w:tcBorders>
          </w:tcPr>
          <w:p w:rsidR="004B10E7" w:rsidRPr="00C5484A" w:rsidRDefault="004B10E7">
            <w:pPr>
              <w:pStyle w:val="ConsPlusNormal"/>
              <w:jc w:val="center"/>
              <w:rPr>
                <w:rFonts w:ascii="Arial" w:eastAsiaTheme="minorEastAsia" w:hAnsi="Arial" w:cs="Arial"/>
                <w:color w:val="000000" w:themeColor="text1"/>
              </w:rPr>
            </w:pPr>
          </w:p>
        </w:tc>
        <w:tc>
          <w:tcPr>
            <w:tcW w:w="1276" w:type="dxa"/>
            <w:vMerge/>
            <w:tcBorders>
              <w:top w:val="single" w:sz="4" w:space="0" w:color="auto"/>
              <w:left w:val="single" w:sz="4" w:space="0" w:color="auto"/>
              <w:bottom w:val="single" w:sz="4" w:space="0" w:color="auto"/>
              <w:right w:val="single" w:sz="4" w:space="0" w:color="auto"/>
            </w:tcBorders>
          </w:tcPr>
          <w:p w:rsidR="004B10E7" w:rsidRPr="00C5484A" w:rsidRDefault="004B10E7">
            <w:pPr>
              <w:pStyle w:val="ConsPlusNormal"/>
              <w:jc w:val="center"/>
              <w:rPr>
                <w:rFonts w:ascii="Arial" w:eastAsiaTheme="minorEastAsia" w:hAnsi="Arial" w:cs="Arial"/>
                <w:color w:val="000000" w:themeColor="text1"/>
              </w:rPr>
            </w:pPr>
          </w:p>
        </w:tc>
      </w:tr>
      <w:tr w:rsidR="004B10E7" w:rsidRPr="00C5484A" w:rsidTr="00B707B0">
        <w:tc>
          <w:tcPr>
            <w:tcW w:w="510" w:type="dxa"/>
            <w:tcBorders>
              <w:top w:val="single" w:sz="4" w:space="0" w:color="auto"/>
              <w:left w:val="single" w:sz="4" w:space="0" w:color="auto"/>
              <w:bottom w:val="single" w:sz="4" w:space="0" w:color="auto"/>
              <w:right w:val="single" w:sz="4" w:space="0" w:color="auto"/>
            </w:tcBorders>
          </w:tcPr>
          <w:p w:rsidR="004B10E7" w:rsidRPr="00C5484A" w:rsidRDefault="004B10E7">
            <w:pPr>
              <w:pStyle w:val="ConsPlusNormal"/>
              <w:jc w:val="center"/>
              <w:rPr>
                <w:rFonts w:ascii="Arial" w:eastAsiaTheme="minorEastAsia" w:hAnsi="Arial" w:cs="Arial"/>
                <w:color w:val="000000" w:themeColor="text1"/>
              </w:rPr>
            </w:pPr>
            <w:r w:rsidRPr="00C5484A">
              <w:rPr>
                <w:rFonts w:ascii="Arial" w:eastAsiaTheme="minorEastAsia" w:hAnsi="Arial" w:cs="Arial"/>
                <w:color w:val="000000" w:themeColor="text1"/>
              </w:rPr>
              <w:t>1</w:t>
            </w:r>
          </w:p>
        </w:tc>
        <w:tc>
          <w:tcPr>
            <w:tcW w:w="686" w:type="dxa"/>
            <w:tcBorders>
              <w:top w:val="single" w:sz="4" w:space="0" w:color="auto"/>
              <w:left w:val="single" w:sz="4" w:space="0" w:color="auto"/>
              <w:bottom w:val="single" w:sz="4" w:space="0" w:color="auto"/>
              <w:right w:val="single" w:sz="4" w:space="0" w:color="auto"/>
            </w:tcBorders>
          </w:tcPr>
          <w:p w:rsidR="004B10E7" w:rsidRPr="00C5484A" w:rsidRDefault="004B10E7">
            <w:pPr>
              <w:pStyle w:val="ConsPlusNormal"/>
              <w:jc w:val="center"/>
              <w:rPr>
                <w:rFonts w:ascii="Arial" w:eastAsiaTheme="minorEastAsia" w:hAnsi="Arial" w:cs="Arial"/>
                <w:color w:val="000000" w:themeColor="text1"/>
              </w:rPr>
            </w:pPr>
            <w:r w:rsidRPr="00C5484A">
              <w:rPr>
                <w:rFonts w:ascii="Arial" w:eastAsiaTheme="minorEastAsia" w:hAnsi="Arial" w:cs="Arial"/>
                <w:color w:val="000000" w:themeColor="text1"/>
              </w:rPr>
              <w:t>2</w:t>
            </w:r>
          </w:p>
        </w:tc>
        <w:tc>
          <w:tcPr>
            <w:tcW w:w="851" w:type="dxa"/>
            <w:tcBorders>
              <w:top w:val="single" w:sz="4" w:space="0" w:color="auto"/>
              <w:left w:val="single" w:sz="4" w:space="0" w:color="auto"/>
              <w:bottom w:val="single" w:sz="4" w:space="0" w:color="auto"/>
              <w:right w:val="single" w:sz="4" w:space="0" w:color="auto"/>
            </w:tcBorders>
          </w:tcPr>
          <w:p w:rsidR="004B10E7" w:rsidRPr="00C5484A" w:rsidRDefault="004B10E7">
            <w:pPr>
              <w:pStyle w:val="ConsPlusNormal"/>
              <w:jc w:val="center"/>
              <w:rPr>
                <w:rFonts w:ascii="Arial" w:eastAsiaTheme="minorEastAsia" w:hAnsi="Arial" w:cs="Arial"/>
                <w:color w:val="000000" w:themeColor="text1"/>
              </w:rPr>
            </w:pPr>
            <w:r w:rsidRPr="00C5484A">
              <w:rPr>
                <w:rFonts w:ascii="Arial" w:eastAsiaTheme="minorEastAsia" w:hAnsi="Arial" w:cs="Arial"/>
                <w:color w:val="000000" w:themeColor="text1"/>
              </w:rPr>
              <w:t>3</w:t>
            </w:r>
          </w:p>
        </w:tc>
        <w:tc>
          <w:tcPr>
            <w:tcW w:w="709" w:type="dxa"/>
            <w:tcBorders>
              <w:top w:val="single" w:sz="4" w:space="0" w:color="auto"/>
              <w:left w:val="single" w:sz="4" w:space="0" w:color="auto"/>
              <w:bottom w:val="single" w:sz="4" w:space="0" w:color="auto"/>
              <w:right w:val="single" w:sz="4" w:space="0" w:color="auto"/>
            </w:tcBorders>
          </w:tcPr>
          <w:p w:rsidR="004B10E7" w:rsidRPr="00C5484A" w:rsidRDefault="004B10E7">
            <w:pPr>
              <w:pStyle w:val="ConsPlusNormal"/>
              <w:jc w:val="center"/>
              <w:rPr>
                <w:rFonts w:ascii="Arial" w:eastAsiaTheme="minorEastAsia" w:hAnsi="Arial" w:cs="Arial"/>
                <w:color w:val="000000" w:themeColor="text1"/>
              </w:rPr>
            </w:pPr>
            <w:r w:rsidRPr="00C5484A">
              <w:rPr>
                <w:rFonts w:ascii="Arial" w:eastAsiaTheme="minorEastAsia" w:hAnsi="Arial" w:cs="Arial"/>
                <w:color w:val="000000" w:themeColor="text1"/>
              </w:rPr>
              <w:t>4</w:t>
            </w:r>
          </w:p>
        </w:tc>
        <w:tc>
          <w:tcPr>
            <w:tcW w:w="850" w:type="dxa"/>
            <w:tcBorders>
              <w:top w:val="single" w:sz="4" w:space="0" w:color="auto"/>
              <w:left w:val="single" w:sz="4" w:space="0" w:color="auto"/>
              <w:bottom w:val="single" w:sz="4" w:space="0" w:color="auto"/>
              <w:right w:val="single" w:sz="4" w:space="0" w:color="auto"/>
            </w:tcBorders>
          </w:tcPr>
          <w:p w:rsidR="004B10E7" w:rsidRPr="00C5484A" w:rsidRDefault="004B10E7">
            <w:pPr>
              <w:pStyle w:val="ConsPlusNormal"/>
              <w:jc w:val="center"/>
              <w:rPr>
                <w:rFonts w:ascii="Arial" w:eastAsiaTheme="minorEastAsia" w:hAnsi="Arial" w:cs="Arial"/>
                <w:color w:val="000000" w:themeColor="text1"/>
              </w:rPr>
            </w:pPr>
            <w:r w:rsidRPr="00C5484A">
              <w:rPr>
                <w:rFonts w:ascii="Arial" w:eastAsiaTheme="minorEastAsia" w:hAnsi="Arial" w:cs="Arial"/>
                <w:color w:val="000000" w:themeColor="text1"/>
              </w:rPr>
              <w:t>5</w:t>
            </w:r>
          </w:p>
        </w:tc>
        <w:tc>
          <w:tcPr>
            <w:tcW w:w="992" w:type="dxa"/>
            <w:tcBorders>
              <w:top w:val="single" w:sz="4" w:space="0" w:color="auto"/>
              <w:left w:val="single" w:sz="4" w:space="0" w:color="auto"/>
              <w:bottom w:val="single" w:sz="4" w:space="0" w:color="auto"/>
              <w:right w:val="single" w:sz="4" w:space="0" w:color="auto"/>
            </w:tcBorders>
          </w:tcPr>
          <w:p w:rsidR="004B10E7" w:rsidRPr="00C5484A" w:rsidRDefault="004B10E7">
            <w:pPr>
              <w:pStyle w:val="ConsPlusNormal"/>
              <w:jc w:val="center"/>
              <w:rPr>
                <w:rFonts w:ascii="Arial" w:eastAsiaTheme="minorEastAsia" w:hAnsi="Arial" w:cs="Arial"/>
                <w:color w:val="000000" w:themeColor="text1"/>
              </w:rPr>
            </w:pPr>
            <w:r w:rsidRPr="00C5484A">
              <w:rPr>
                <w:rFonts w:ascii="Arial" w:eastAsiaTheme="minorEastAsia" w:hAnsi="Arial" w:cs="Arial"/>
                <w:color w:val="000000" w:themeColor="text1"/>
              </w:rPr>
              <w:t>6</w:t>
            </w:r>
          </w:p>
        </w:tc>
        <w:tc>
          <w:tcPr>
            <w:tcW w:w="709" w:type="dxa"/>
            <w:tcBorders>
              <w:top w:val="single" w:sz="4" w:space="0" w:color="auto"/>
              <w:left w:val="single" w:sz="4" w:space="0" w:color="auto"/>
              <w:bottom w:val="single" w:sz="4" w:space="0" w:color="auto"/>
              <w:right w:val="single" w:sz="4" w:space="0" w:color="auto"/>
            </w:tcBorders>
          </w:tcPr>
          <w:p w:rsidR="004B10E7" w:rsidRPr="00C5484A" w:rsidRDefault="004B10E7">
            <w:pPr>
              <w:pStyle w:val="ConsPlusNormal"/>
              <w:jc w:val="center"/>
              <w:rPr>
                <w:rFonts w:ascii="Arial" w:eastAsiaTheme="minorEastAsia" w:hAnsi="Arial" w:cs="Arial"/>
                <w:color w:val="000000" w:themeColor="text1"/>
              </w:rPr>
            </w:pPr>
            <w:r w:rsidRPr="00C5484A">
              <w:rPr>
                <w:rFonts w:ascii="Arial" w:eastAsiaTheme="minorEastAsia" w:hAnsi="Arial" w:cs="Arial"/>
                <w:color w:val="000000" w:themeColor="text1"/>
              </w:rPr>
              <w:t>7</w:t>
            </w:r>
          </w:p>
        </w:tc>
        <w:tc>
          <w:tcPr>
            <w:tcW w:w="851" w:type="dxa"/>
            <w:tcBorders>
              <w:top w:val="single" w:sz="4" w:space="0" w:color="auto"/>
              <w:left w:val="single" w:sz="4" w:space="0" w:color="auto"/>
              <w:bottom w:val="single" w:sz="4" w:space="0" w:color="auto"/>
              <w:right w:val="single" w:sz="4" w:space="0" w:color="auto"/>
            </w:tcBorders>
          </w:tcPr>
          <w:p w:rsidR="004B10E7" w:rsidRPr="00C5484A" w:rsidRDefault="004B10E7">
            <w:pPr>
              <w:pStyle w:val="ConsPlusNormal"/>
              <w:jc w:val="center"/>
              <w:rPr>
                <w:rFonts w:ascii="Arial" w:eastAsiaTheme="minorEastAsia" w:hAnsi="Arial" w:cs="Arial"/>
                <w:color w:val="000000" w:themeColor="text1"/>
              </w:rPr>
            </w:pPr>
            <w:r w:rsidRPr="00C5484A">
              <w:rPr>
                <w:rFonts w:ascii="Arial" w:eastAsiaTheme="minorEastAsia" w:hAnsi="Arial" w:cs="Arial"/>
                <w:color w:val="000000" w:themeColor="text1"/>
              </w:rPr>
              <w:t>8</w:t>
            </w:r>
          </w:p>
        </w:tc>
        <w:tc>
          <w:tcPr>
            <w:tcW w:w="850" w:type="dxa"/>
            <w:tcBorders>
              <w:top w:val="single" w:sz="4" w:space="0" w:color="auto"/>
              <w:left w:val="single" w:sz="4" w:space="0" w:color="auto"/>
              <w:bottom w:val="single" w:sz="4" w:space="0" w:color="auto"/>
              <w:right w:val="single" w:sz="4" w:space="0" w:color="auto"/>
            </w:tcBorders>
          </w:tcPr>
          <w:p w:rsidR="004B10E7" w:rsidRPr="00C5484A" w:rsidRDefault="004B10E7">
            <w:pPr>
              <w:pStyle w:val="ConsPlusNormal"/>
              <w:jc w:val="center"/>
              <w:rPr>
                <w:rFonts w:ascii="Arial" w:eastAsiaTheme="minorEastAsia" w:hAnsi="Arial" w:cs="Arial"/>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rsidR="004B10E7" w:rsidRPr="00C5484A" w:rsidRDefault="004B10E7">
            <w:pPr>
              <w:pStyle w:val="ConsPlusNormal"/>
              <w:jc w:val="center"/>
              <w:rPr>
                <w:rFonts w:ascii="Arial" w:eastAsiaTheme="minorEastAsia" w:hAnsi="Arial" w:cs="Arial"/>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rsidR="004B10E7" w:rsidRPr="00C5484A" w:rsidRDefault="004B10E7">
            <w:pPr>
              <w:pStyle w:val="ConsPlusNormal"/>
              <w:jc w:val="center"/>
              <w:rPr>
                <w:rFonts w:ascii="Arial" w:eastAsiaTheme="minorEastAsia" w:hAnsi="Arial" w:cs="Arial"/>
                <w:color w:val="000000" w:themeColor="text1"/>
              </w:rPr>
            </w:pPr>
          </w:p>
        </w:tc>
        <w:tc>
          <w:tcPr>
            <w:tcW w:w="1134" w:type="dxa"/>
            <w:tcBorders>
              <w:top w:val="single" w:sz="4" w:space="0" w:color="auto"/>
              <w:left w:val="single" w:sz="4" w:space="0" w:color="auto"/>
              <w:bottom w:val="single" w:sz="4" w:space="0" w:color="auto"/>
              <w:right w:val="single" w:sz="4" w:space="0" w:color="auto"/>
            </w:tcBorders>
          </w:tcPr>
          <w:p w:rsidR="004B10E7" w:rsidRPr="00C5484A" w:rsidRDefault="004B10E7">
            <w:pPr>
              <w:pStyle w:val="ConsPlusNormal"/>
              <w:jc w:val="center"/>
              <w:rPr>
                <w:rFonts w:ascii="Arial" w:eastAsiaTheme="minorEastAsia" w:hAnsi="Arial" w:cs="Arial"/>
                <w:color w:val="000000" w:themeColor="text1"/>
              </w:rPr>
            </w:pPr>
            <w:r w:rsidRPr="00C5484A">
              <w:rPr>
                <w:rFonts w:ascii="Arial" w:eastAsiaTheme="minorEastAsia" w:hAnsi="Arial" w:cs="Arial"/>
                <w:color w:val="000000" w:themeColor="text1"/>
              </w:rPr>
              <w:t>9</w:t>
            </w:r>
          </w:p>
        </w:tc>
        <w:tc>
          <w:tcPr>
            <w:tcW w:w="992" w:type="dxa"/>
            <w:tcBorders>
              <w:top w:val="single" w:sz="4" w:space="0" w:color="auto"/>
              <w:left w:val="single" w:sz="4" w:space="0" w:color="auto"/>
              <w:bottom w:val="single" w:sz="4" w:space="0" w:color="auto"/>
              <w:right w:val="single" w:sz="4" w:space="0" w:color="auto"/>
            </w:tcBorders>
          </w:tcPr>
          <w:p w:rsidR="004B10E7" w:rsidRPr="00C5484A" w:rsidRDefault="004B10E7">
            <w:pPr>
              <w:pStyle w:val="ConsPlusNormal"/>
              <w:jc w:val="center"/>
              <w:rPr>
                <w:rFonts w:ascii="Arial" w:eastAsiaTheme="minorEastAsia" w:hAnsi="Arial" w:cs="Arial"/>
                <w:color w:val="000000" w:themeColor="text1"/>
              </w:rPr>
            </w:pPr>
            <w:bookmarkStart w:id="44" w:name="Par495"/>
            <w:bookmarkEnd w:id="44"/>
            <w:r w:rsidRPr="00C5484A">
              <w:rPr>
                <w:rFonts w:ascii="Arial" w:eastAsiaTheme="minorEastAsia" w:hAnsi="Arial" w:cs="Arial"/>
                <w:color w:val="000000" w:themeColor="text1"/>
              </w:rPr>
              <w:t>10</w:t>
            </w:r>
          </w:p>
        </w:tc>
        <w:tc>
          <w:tcPr>
            <w:tcW w:w="992" w:type="dxa"/>
            <w:tcBorders>
              <w:top w:val="single" w:sz="4" w:space="0" w:color="auto"/>
              <w:left w:val="single" w:sz="4" w:space="0" w:color="auto"/>
              <w:bottom w:val="single" w:sz="4" w:space="0" w:color="auto"/>
              <w:right w:val="single" w:sz="4" w:space="0" w:color="auto"/>
            </w:tcBorders>
          </w:tcPr>
          <w:p w:rsidR="004B10E7" w:rsidRPr="00C5484A" w:rsidRDefault="004B10E7">
            <w:pPr>
              <w:pStyle w:val="ConsPlusNormal"/>
              <w:jc w:val="center"/>
              <w:rPr>
                <w:rFonts w:ascii="Arial" w:eastAsiaTheme="minorEastAsia" w:hAnsi="Arial" w:cs="Arial"/>
                <w:color w:val="000000" w:themeColor="text1"/>
              </w:rPr>
            </w:pPr>
            <w:bookmarkStart w:id="45" w:name="Par496"/>
            <w:bookmarkEnd w:id="45"/>
            <w:r w:rsidRPr="00C5484A">
              <w:rPr>
                <w:rFonts w:ascii="Arial" w:eastAsiaTheme="minorEastAsia" w:hAnsi="Arial" w:cs="Arial"/>
                <w:color w:val="000000" w:themeColor="text1"/>
              </w:rPr>
              <w:t>11</w:t>
            </w:r>
          </w:p>
        </w:tc>
        <w:tc>
          <w:tcPr>
            <w:tcW w:w="992" w:type="dxa"/>
            <w:tcBorders>
              <w:top w:val="single" w:sz="4" w:space="0" w:color="auto"/>
              <w:left w:val="single" w:sz="4" w:space="0" w:color="auto"/>
              <w:bottom w:val="single" w:sz="4" w:space="0" w:color="auto"/>
              <w:right w:val="single" w:sz="4" w:space="0" w:color="auto"/>
            </w:tcBorders>
          </w:tcPr>
          <w:p w:rsidR="004B10E7" w:rsidRPr="00C5484A" w:rsidRDefault="004B10E7">
            <w:pPr>
              <w:pStyle w:val="ConsPlusNormal"/>
              <w:jc w:val="center"/>
              <w:rPr>
                <w:rFonts w:ascii="Arial" w:eastAsiaTheme="minorEastAsia" w:hAnsi="Arial" w:cs="Arial"/>
                <w:color w:val="000000" w:themeColor="text1"/>
              </w:rPr>
            </w:pPr>
            <w:r w:rsidRPr="00C5484A">
              <w:rPr>
                <w:rFonts w:ascii="Arial" w:eastAsiaTheme="minorEastAsia" w:hAnsi="Arial" w:cs="Arial"/>
                <w:color w:val="000000" w:themeColor="text1"/>
              </w:rPr>
              <w:t>12</w:t>
            </w:r>
          </w:p>
        </w:tc>
        <w:tc>
          <w:tcPr>
            <w:tcW w:w="1276" w:type="dxa"/>
            <w:tcBorders>
              <w:top w:val="single" w:sz="4" w:space="0" w:color="auto"/>
              <w:left w:val="single" w:sz="4" w:space="0" w:color="auto"/>
              <w:bottom w:val="single" w:sz="4" w:space="0" w:color="auto"/>
              <w:right w:val="single" w:sz="4" w:space="0" w:color="auto"/>
            </w:tcBorders>
          </w:tcPr>
          <w:p w:rsidR="004B10E7" w:rsidRPr="00C5484A" w:rsidRDefault="004B10E7">
            <w:pPr>
              <w:pStyle w:val="ConsPlusNormal"/>
              <w:jc w:val="center"/>
              <w:rPr>
                <w:rFonts w:ascii="Arial" w:eastAsiaTheme="minorEastAsia" w:hAnsi="Arial" w:cs="Arial"/>
                <w:color w:val="000000" w:themeColor="text1"/>
              </w:rPr>
            </w:pPr>
            <w:r w:rsidRPr="00C5484A">
              <w:rPr>
                <w:rFonts w:ascii="Arial" w:eastAsiaTheme="minorEastAsia" w:hAnsi="Arial" w:cs="Arial"/>
                <w:color w:val="000000" w:themeColor="text1"/>
              </w:rPr>
              <w:t>13</w:t>
            </w:r>
          </w:p>
        </w:tc>
        <w:tc>
          <w:tcPr>
            <w:tcW w:w="1276" w:type="dxa"/>
            <w:tcBorders>
              <w:top w:val="single" w:sz="4" w:space="0" w:color="auto"/>
              <w:left w:val="single" w:sz="4" w:space="0" w:color="auto"/>
              <w:bottom w:val="single" w:sz="4" w:space="0" w:color="auto"/>
              <w:right w:val="single" w:sz="4" w:space="0" w:color="auto"/>
            </w:tcBorders>
          </w:tcPr>
          <w:p w:rsidR="004B10E7" w:rsidRPr="00C5484A" w:rsidRDefault="004B10E7">
            <w:pPr>
              <w:pStyle w:val="ConsPlusNormal"/>
              <w:jc w:val="center"/>
              <w:rPr>
                <w:rFonts w:ascii="Arial" w:eastAsiaTheme="minorEastAsia" w:hAnsi="Arial" w:cs="Arial"/>
                <w:color w:val="000000" w:themeColor="text1"/>
              </w:rPr>
            </w:pPr>
            <w:r w:rsidRPr="00C5484A">
              <w:rPr>
                <w:rFonts w:ascii="Arial" w:eastAsiaTheme="minorEastAsia" w:hAnsi="Arial" w:cs="Arial"/>
                <w:color w:val="000000" w:themeColor="text1"/>
              </w:rPr>
              <w:t>14</w:t>
            </w:r>
          </w:p>
        </w:tc>
      </w:tr>
    </w:tbl>
    <w:p w:rsidR="00623CF3" w:rsidRPr="00623CF3" w:rsidRDefault="00623CF3" w:rsidP="00623CF3">
      <w:pPr>
        <w:pStyle w:val="ConsPlusNormal"/>
        <w:jc w:val="both"/>
        <w:rPr>
          <w:rFonts w:ascii="Arial" w:hAnsi="Arial" w:cs="Arial"/>
          <w:color w:val="000000" w:themeColor="text1"/>
        </w:rPr>
      </w:pPr>
      <w:bookmarkStart w:id="46" w:name="Par518"/>
      <w:bookmarkEnd w:id="46"/>
      <w:r w:rsidRPr="00623CF3">
        <w:rPr>
          <w:rFonts w:ascii="Arial" w:hAnsi="Arial" w:cs="Arial"/>
          <w:color w:val="000000" w:themeColor="text1"/>
        </w:rPr>
        <w:t>* - Для молодой семьи, относящейся к категории, имеющей первоочередное право на включение в сводный список, в графе (графах) 9, 10, 11 указывается «да».</w:t>
      </w:r>
    </w:p>
    <w:p w:rsidR="00623CF3" w:rsidRPr="00623CF3" w:rsidRDefault="00623CF3" w:rsidP="00623CF3">
      <w:pPr>
        <w:pStyle w:val="ConsPlusNormal"/>
        <w:jc w:val="both"/>
        <w:rPr>
          <w:rFonts w:ascii="Arial" w:hAnsi="Arial" w:cs="Arial"/>
          <w:color w:val="000000" w:themeColor="text1"/>
        </w:rPr>
      </w:pPr>
      <w:r w:rsidRPr="00623CF3">
        <w:rPr>
          <w:rFonts w:ascii="Arial" w:hAnsi="Arial" w:cs="Arial"/>
          <w:color w:val="000000" w:themeColor="text1"/>
        </w:rPr>
        <w:t>** - при заполнении столбца № 18 рекомендовано руководствоваться Приказом Минтруда России от 29.09.2014 № 667н "О реестре профессиональных стандартов (перечне видов профессиональной деятельности)". В столбце указывается только код соответствующего вида профессиональной деятельности</w:t>
      </w:r>
    </w:p>
    <w:p w:rsidR="00623CF3" w:rsidRPr="00623CF3" w:rsidRDefault="00623CF3" w:rsidP="00623CF3">
      <w:pPr>
        <w:widowControl w:val="0"/>
        <w:autoSpaceDE w:val="0"/>
        <w:autoSpaceDN w:val="0"/>
        <w:spacing w:before="90"/>
        <w:ind w:left="44"/>
        <w:rPr>
          <w:rFonts w:ascii="Arial" w:hAnsi="Arial" w:cs="Arial"/>
          <w:sz w:val="24"/>
          <w:szCs w:val="24"/>
        </w:rPr>
      </w:pPr>
      <w:r w:rsidRPr="00623CF3">
        <w:rPr>
          <w:rFonts w:ascii="Arial" w:hAnsi="Arial" w:cs="Arial"/>
          <w:sz w:val="24"/>
          <w:szCs w:val="24"/>
          <w:lang w:eastAsia="en-US"/>
        </w:rPr>
        <w:t>Руководитель</w:t>
      </w:r>
      <w:r w:rsidRPr="00623CF3">
        <w:rPr>
          <w:rFonts w:ascii="Arial" w:hAnsi="Arial" w:cs="Arial"/>
          <w:spacing w:val="18"/>
          <w:sz w:val="24"/>
          <w:szCs w:val="24"/>
          <w:lang w:eastAsia="en-US"/>
        </w:rPr>
        <w:t xml:space="preserve"> </w:t>
      </w:r>
      <w:r w:rsidRPr="00623CF3">
        <w:rPr>
          <w:rFonts w:ascii="Arial" w:hAnsi="Arial" w:cs="Arial"/>
          <w:spacing w:val="-2"/>
          <w:sz w:val="24"/>
          <w:szCs w:val="24"/>
          <w:lang w:eastAsia="en-US"/>
        </w:rPr>
        <w:t>органа</w:t>
      </w:r>
    </w:p>
    <w:p w:rsidR="00623CF3" w:rsidRPr="00623CF3" w:rsidRDefault="00623CF3" w:rsidP="00623CF3">
      <w:pPr>
        <w:widowControl w:val="0"/>
        <w:autoSpaceDE w:val="0"/>
        <w:autoSpaceDN w:val="0"/>
        <w:rPr>
          <w:rFonts w:ascii="Arial" w:hAnsi="Arial" w:cs="Arial"/>
          <w:sz w:val="24"/>
          <w:szCs w:val="24"/>
        </w:rPr>
        <w:sectPr w:rsidR="00623CF3" w:rsidRPr="00623CF3" w:rsidSect="00F4646A">
          <w:pgSz w:w="16840" w:h="11910" w:orient="landscape"/>
          <w:pgMar w:top="709" w:right="850" w:bottom="280" w:left="992" w:header="720" w:footer="720" w:gutter="0"/>
          <w:pgNumType w:start="1"/>
          <w:cols w:space="720"/>
        </w:sectPr>
      </w:pPr>
    </w:p>
    <w:p w:rsidR="00623CF3" w:rsidRPr="00623CF3" w:rsidRDefault="00C5484A" w:rsidP="00623CF3">
      <w:pPr>
        <w:widowControl w:val="0"/>
        <w:autoSpaceDE w:val="0"/>
        <w:autoSpaceDN w:val="0"/>
        <w:spacing w:before="29"/>
        <w:ind w:left="44"/>
        <w:rPr>
          <w:rFonts w:ascii="Arial" w:hAnsi="Arial" w:cs="Arial"/>
          <w:sz w:val="24"/>
          <w:szCs w:val="24"/>
        </w:rPr>
      </w:pPr>
      <w:r>
        <w:rPr>
          <w:noProof/>
        </w:rPr>
        <w:pict>
          <v:shape id="Graphic 2" o:spid="_x0000_s1026" style="position:absolute;left:0;text-align:left;margin-left:278.65pt;margin-top:5.95pt;width:149.65pt;height:.1pt;z-index:2;visibility:visible;mso-wrap-style:square;mso-wrap-distance-left:0;mso-wrap-distance-top:0;mso-wrap-distance-right:0;mso-wrap-distance-bottom:0;mso-position-horizontal:absolute;mso-position-horizontal-relative:page;mso-position-vertical:absolute;mso-position-vertical-relative:text;v-text-anchor:top" coordsize="190055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" path="m,l1900428,e" filled="f" strokeweight=".14606mm">
            <v:path arrowok="t"/>
            <w10:wrap anchorx="page"/>
          </v:shape>
        </w:pict>
      </w:r>
      <w:r w:rsidR="00623CF3" w:rsidRPr="00623CF3">
        <w:rPr>
          <w:rFonts w:ascii="Arial" w:hAnsi="Arial" w:cs="Arial"/>
          <w:sz w:val="24"/>
          <w:szCs w:val="24"/>
          <w:lang w:eastAsia="en-US"/>
        </w:rPr>
        <w:t>местного</w:t>
      </w:r>
      <w:r w:rsidR="00623CF3" w:rsidRPr="00623CF3">
        <w:rPr>
          <w:rFonts w:ascii="Arial" w:hAnsi="Arial" w:cs="Arial"/>
          <w:spacing w:val="15"/>
          <w:sz w:val="24"/>
          <w:szCs w:val="24"/>
          <w:lang w:eastAsia="en-US"/>
        </w:rPr>
        <w:t xml:space="preserve"> </w:t>
      </w:r>
      <w:r w:rsidR="00623CF3" w:rsidRPr="00623CF3">
        <w:rPr>
          <w:rFonts w:ascii="Arial" w:hAnsi="Arial" w:cs="Arial"/>
          <w:spacing w:val="-2"/>
          <w:sz w:val="24"/>
          <w:szCs w:val="24"/>
          <w:lang w:eastAsia="en-US"/>
        </w:rPr>
        <w:t>самоуправления</w:t>
      </w:r>
    </w:p>
    <w:p w:rsidR="00623CF3" w:rsidRPr="00623CF3" w:rsidRDefault="00623CF3" w:rsidP="00623CF3">
      <w:pPr>
        <w:widowControl w:val="0"/>
        <w:autoSpaceDE w:val="0"/>
        <w:autoSpaceDN w:val="0"/>
        <w:spacing w:before="168"/>
        <w:rPr>
          <w:rFonts w:ascii="Arial" w:hAnsi="Arial" w:cs="Arial"/>
          <w:sz w:val="24"/>
          <w:szCs w:val="24"/>
        </w:rPr>
      </w:pPr>
    </w:p>
    <w:p w:rsidR="00623CF3" w:rsidRPr="00623CF3" w:rsidRDefault="00623CF3" w:rsidP="00623CF3">
      <w:pPr>
        <w:widowControl w:val="0"/>
        <w:autoSpaceDE w:val="0"/>
        <w:autoSpaceDN w:val="0"/>
        <w:ind w:left="37"/>
        <w:rPr>
          <w:rFonts w:ascii="Arial" w:hAnsi="Arial" w:cs="Arial"/>
          <w:sz w:val="24"/>
          <w:szCs w:val="24"/>
        </w:rPr>
      </w:pPr>
      <w:r w:rsidRPr="00623CF3">
        <w:rPr>
          <w:rFonts w:ascii="Arial" w:hAnsi="Arial" w:cs="Arial"/>
          <w:sz w:val="24"/>
          <w:szCs w:val="24"/>
          <w:lang w:eastAsia="en-US"/>
        </w:rPr>
        <w:t>Исполнитель:</w:t>
      </w:r>
      <w:r w:rsidRPr="00623CF3">
        <w:rPr>
          <w:rFonts w:ascii="Arial" w:hAnsi="Arial" w:cs="Arial"/>
          <w:spacing w:val="4"/>
          <w:sz w:val="24"/>
          <w:szCs w:val="24"/>
          <w:lang w:eastAsia="en-US"/>
        </w:rPr>
        <w:t xml:space="preserve"> </w:t>
      </w:r>
      <w:r w:rsidRPr="00623CF3">
        <w:rPr>
          <w:rFonts w:ascii="Arial" w:hAnsi="Arial" w:cs="Arial"/>
          <w:sz w:val="24"/>
          <w:szCs w:val="24"/>
          <w:lang w:eastAsia="en-US"/>
        </w:rPr>
        <w:t>(должность,</w:t>
      </w:r>
      <w:r w:rsidRPr="00623CF3">
        <w:rPr>
          <w:rFonts w:ascii="Arial" w:hAnsi="Arial" w:cs="Arial"/>
          <w:spacing w:val="8"/>
          <w:sz w:val="24"/>
          <w:szCs w:val="24"/>
          <w:lang w:eastAsia="en-US"/>
        </w:rPr>
        <w:t xml:space="preserve"> </w:t>
      </w:r>
      <w:r w:rsidRPr="00623CF3">
        <w:rPr>
          <w:rFonts w:ascii="Arial" w:hAnsi="Arial" w:cs="Arial"/>
          <w:sz w:val="24"/>
          <w:szCs w:val="24"/>
          <w:lang w:eastAsia="en-US"/>
        </w:rPr>
        <w:t>фамилия,</w:t>
      </w:r>
      <w:r w:rsidRPr="00623CF3">
        <w:rPr>
          <w:rFonts w:ascii="Arial" w:hAnsi="Arial" w:cs="Arial"/>
          <w:spacing w:val="7"/>
          <w:sz w:val="24"/>
          <w:szCs w:val="24"/>
          <w:lang w:eastAsia="en-US"/>
        </w:rPr>
        <w:t xml:space="preserve"> </w:t>
      </w:r>
      <w:r w:rsidRPr="00623CF3">
        <w:rPr>
          <w:rFonts w:ascii="Arial" w:hAnsi="Arial" w:cs="Arial"/>
          <w:sz w:val="24"/>
          <w:szCs w:val="24"/>
          <w:lang w:eastAsia="en-US"/>
        </w:rPr>
        <w:t>инициалы,</w:t>
      </w:r>
      <w:r w:rsidRPr="00623CF3">
        <w:rPr>
          <w:rFonts w:ascii="Arial" w:hAnsi="Arial" w:cs="Arial"/>
          <w:spacing w:val="7"/>
          <w:sz w:val="24"/>
          <w:szCs w:val="24"/>
          <w:lang w:eastAsia="en-US"/>
        </w:rPr>
        <w:t xml:space="preserve"> </w:t>
      </w:r>
      <w:r w:rsidRPr="00623CF3">
        <w:rPr>
          <w:rFonts w:ascii="Arial" w:hAnsi="Arial" w:cs="Arial"/>
          <w:sz w:val="24"/>
          <w:szCs w:val="24"/>
          <w:lang w:eastAsia="en-US"/>
        </w:rPr>
        <w:t>контактный</w:t>
      </w:r>
      <w:r w:rsidRPr="00623CF3">
        <w:rPr>
          <w:rFonts w:ascii="Arial" w:hAnsi="Arial" w:cs="Arial"/>
          <w:spacing w:val="7"/>
          <w:sz w:val="24"/>
          <w:szCs w:val="24"/>
          <w:lang w:eastAsia="en-US"/>
        </w:rPr>
        <w:t xml:space="preserve"> </w:t>
      </w:r>
      <w:r w:rsidRPr="00623CF3">
        <w:rPr>
          <w:rFonts w:ascii="Arial" w:hAnsi="Arial" w:cs="Arial"/>
          <w:spacing w:val="-2"/>
          <w:sz w:val="24"/>
          <w:szCs w:val="24"/>
          <w:lang w:eastAsia="en-US"/>
        </w:rPr>
        <w:t>телефон)</w:t>
      </w:r>
    </w:p>
    <w:p w:rsidR="00623CF3" w:rsidRPr="00623CF3" w:rsidRDefault="00623CF3" w:rsidP="00623CF3">
      <w:pPr>
        <w:widowControl w:val="0"/>
        <w:autoSpaceDE w:val="0"/>
        <w:autoSpaceDN w:val="0"/>
        <w:spacing w:before="3" w:after="24"/>
        <w:rPr>
          <w:rFonts w:ascii="Arial" w:hAnsi="Arial" w:cs="Arial"/>
          <w:sz w:val="24"/>
          <w:szCs w:val="24"/>
        </w:rPr>
      </w:pPr>
      <w:r w:rsidRPr="00623CF3">
        <w:rPr>
          <w:rFonts w:ascii="Arial" w:hAnsi="Arial" w:cs="Arial"/>
          <w:sz w:val="24"/>
          <w:szCs w:val="24"/>
          <w:lang w:eastAsia="en-US"/>
        </w:rPr>
        <w:br w:type="column"/>
      </w:r>
    </w:p>
    <w:p w:rsidR="00623CF3" w:rsidRPr="00623CF3" w:rsidRDefault="00C5484A" w:rsidP="00623CF3">
      <w:pPr>
        <w:widowControl w:val="0"/>
        <w:autoSpaceDE w:val="0"/>
        <w:autoSpaceDN w:val="0"/>
        <w:spacing w:line="20" w:lineRule="exact"/>
        <w:ind w:left="4931"/>
        <w:rPr>
          <w:rFonts w:ascii="Arial" w:hAnsi="Arial" w:cs="Arial"/>
          <w:sz w:val="24"/>
          <w:szCs w:val="24"/>
        </w:rPr>
      </w:pPr>
      <w:r>
        <w:rPr>
          <w:noProof/>
        </w:rPr>
      </w:r>
      <w:r w:rsidR="005E170E" w:rsidRPr="00623CF3">
        <w:rPr>
          <w:rFonts w:ascii="Arial" w:hAnsi="Arial" w:cs="Arial"/>
          <w:sz w:val="24"/>
          <w:szCs w:val="24"/>
        </w:rPr>
        <w:pict>
          <v:group id="Group 3" o:spid="_x0000_s1027" style="width:154.8pt;height:.45pt;mso-position-horizontal-relative:char;mso-position-vertical-relative:line" coordsize="1965960,57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">
            <v:shape id="Graphic 4" o:spid="_x0000_s1028" style="position:absolute;top:2629;width:1965960;height:1270;visibility:visible;mso-wrap-style:square;v-text-anchor:top" coordsize="1965960,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mF4sIA&#10;AADaAAAADwAAAGRycy9kb3ducmV2LnhtbESPQWvCQBSE74X+h+UVvATdpJQo0VW0IPTQS9Qf8Mg+&#10;k2D2bbK7xvjvu4VCj8PMfMNsdpPpxEjOt5YVZIsUBHFldcu1gsv5OF+B8AFZY2eZFDzJw277+rLB&#10;QtsHlzSeQi0ihH2BCpoQ+kJKXzVk0C9sTxy9q3UGQ5SultrhI8JNJ9/TNJcGW44LDfb02VB1O92N&#10;Ai5vlA+JOXx3+0ofh2GZZ4lTavY27dcgAk3hP/zX/tIKPuD3SrwBcv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aYXiwgAAANoAAAAPAAAAAAAAAAAAAAAAAJgCAABkcnMvZG93&#10;bnJldi54bWxQSwUGAAAAAAQABAD1AAAAhwMAAAAA&#10;" path="m,l1965960,e" filled="f" strokeweight=".14606mm">
              <v:path arrowok="t"/>
            </v:shape>
            <w10:anchorlock/>
          </v:group>
        </w:pict>
      </w:r>
    </w:p>
    <w:p w:rsidR="00623CF3" w:rsidRPr="00B707B0" w:rsidRDefault="00623CF3" w:rsidP="00623CF3">
      <w:pPr>
        <w:widowControl w:val="0"/>
        <w:tabs>
          <w:tab w:val="left" w:pos="5435"/>
        </w:tabs>
        <w:autoSpaceDE w:val="0"/>
        <w:autoSpaceDN w:val="0"/>
        <w:spacing w:before="12"/>
        <w:ind w:left="37"/>
        <w:rPr>
          <w:rFonts w:ascii="Arial" w:hAnsi="Arial" w:cs="Arial"/>
          <w:szCs w:val="20"/>
        </w:rPr>
        <w:sectPr w:rsidR="00623CF3" w:rsidRPr="00B707B0">
          <w:type w:val="continuous"/>
          <w:pgSz w:w="16840" w:h="11910" w:orient="landscape"/>
          <w:pgMar w:top="940" w:right="850" w:bottom="280" w:left="992" w:header="0" w:footer="0" w:gutter="0"/>
          <w:cols w:num="2" w:space="720" w:equalWidth="0">
            <w:col w:w="4583" w:space="796"/>
            <w:col w:w="9619"/>
          </w:cols>
        </w:sectPr>
      </w:pPr>
      <w:r w:rsidRPr="00B707B0">
        <w:rPr>
          <w:rFonts w:ascii="Arial" w:hAnsi="Arial" w:cs="Arial"/>
          <w:sz w:val="20"/>
          <w:szCs w:val="20"/>
          <w:lang w:eastAsia="en-US"/>
        </w:rPr>
        <w:t>(подпись,</w:t>
      </w:r>
      <w:r w:rsidRPr="00B707B0">
        <w:rPr>
          <w:rFonts w:ascii="Arial" w:hAnsi="Arial" w:cs="Arial"/>
          <w:spacing w:val="9"/>
          <w:sz w:val="20"/>
          <w:szCs w:val="20"/>
          <w:lang w:eastAsia="en-US"/>
        </w:rPr>
        <w:t xml:space="preserve"> </w:t>
      </w:r>
      <w:r w:rsidRPr="00B707B0">
        <w:rPr>
          <w:rFonts w:ascii="Arial" w:hAnsi="Arial" w:cs="Arial"/>
          <w:spacing w:val="-2"/>
          <w:sz w:val="20"/>
          <w:szCs w:val="20"/>
          <w:lang w:eastAsia="en-US"/>
        </w:rPr>
        <w:t>дата)</w:t>
      </w:r>
      <w:r w:rsidRPr="00B707B0">
        <w:rPr>
          <w:rFonts w:ascii="Arial" w:hAnsi="Arial" w:cs="Arial"/>
          <w:sz w:val="20"/>
          <w:szCs w:val="20"/>
          <w:lang w:eastAsia="en-US"/>
        </w:rPr>
        <w:tab/>
        <w:t>(расшифровка</w:t>
      </w:r>
      <w:r w:rsidRPr="00B707B0">
        <w:rPr>
          <w:rFonts w:ascii="Arial" w:hAnsi="Arial" w:cs="Arial"/>
          <w:spacing w:val="21"/>
          <w:sz w:val="20"/>
          <w:szCs w:val="20"/>
          <w:lang w:eastAsia="en-US"/>
        </w:rPr>
        <w:t xml:space="preserve"> </w:t>
      </w:r>
      <w:r w:rsidRPr="00B707B0">
        <w:rPr>
          <w:rFonts w:ascii="Arial" w:hAnsi="Arial" w:cs="Arial"/>
          <w:spacing w:val="-2"/>
          <w:sz w:val="20"/>
          <w:szCs w:val="20"/>
          <w:lang w:eastAsia="en-US"/>
        </w:rPr>
        <w:t>подписи)</w:t>
      </w:r>
    </w:p>
    <w:p w:rsidR="00EA67B4" w:rsidRPr="001A0404" w:rsidRDefault="00EA67B4" w:rsidP="00EA67B4">
      <w:pPr>
        <w:pStyle w:val="ConsPlusNormal"/>
        <w:jc w:val="right"/>
        <w:rPr>
          <w:rFonts w:ascii="Arial" w:hAnsi="Arial" w:cs="Arial"/>
          <w:color w:val="000000" w:themeColor="text1"/>
        </w:rPr>
      </w:pPr>
      <w:r w:rsidRPr="001A0404">
        <w:rPr>
          <w:rFonts w:ascii="Arial" w:hAnsi="Arial" w:cs="Arial"/>
          <w:color w:val="000000" w:themeColor="text1"/>
        </w:rPr>
        <w:t xml:space="preserve">Приложение № </w:t>
      </w:r>
      <w:r w:rsidR="007A53E8" w:rsidRPr="001A0404">
        <w:rPr>
          <w:rFonts w:ascii="Arial" w:hAnsi="Arial" w:cs="Arial"/>
          <w:color w:val="000000" w:themeColor="text1"/>
        </w:rPr>
        <w:t>5</w:t>
      </w:r>
    </w:p>
    <w:p w:rsidR="007A53E8" w:rsidRPr="001A0404" w:rsidRDefault="007A53E8" w:rsidP="007A53E8">
      <w:pPr>
        <w:pStyle w:val="ConsPlusNormal"/>
        <w:jc w:val="right"/>
        <w:rPr>
          <w:rFonts w:ascii="Arial" w:hAnsi="Arial" w:cs="Arial"/>
          <w:color w:val="000000" w:themeColor="text1"/>
        </w:rPr>
      </w:pPr>
      <w:r w:rsidRPr="001A0404">
        <w:rPr>
          <w:rFonts w:ascii="Arial" w:hAnsi="Arial" w:cs="Arial"/>
          <w:color w:val="000000" w:themeColor="text1"/>
        </w:rPr>
        <w:t>к Правилам предоставления молоды</w:t>
      </w:r>
      <w:r w:rsidR="00CF7C61">
        <w:rPr>
          <w:rFonts w:ascii="Arial" w:hAnsi="Arial" w:cs="Arial"/>
          <w:color w:val="000000" w:themeColor="text1"/>
        </w:rPr>
        <w:t>м</w:t>
      </w:r>
      <w:r w:rsidRPr="001A0404">
        <w:rPr>
          <w:rFonts w:ascii="Arial" w:hAnsi="Arial" w:cs="Arial"/>
          <w:color w:val="000000" w:themeColor="text1"/>
        </w:rPr>
        <w:t xml:space="preserve"> сем</w:t>
      </w:r>
      <w:r w:rsidR="00CF7C61">
        <w:rPr>
          <w:rFonts w:ascii="Arial" w:hAnsi="Arial" w:cs="Arial"/>
          <w:color w:val="000000" w:themeColor="text1"/>
        </w:rPr>
        <w:t>ьям</w:t>
      </w:r>
    </w:p>
    <w:p w:rsidR="007A53E8" w:rsidRPr="001A0404" w:rsidRDefault="007A53E8" w:rsidP="007A53E8">
      <w:pPr>
        <w:pStyle w:val="ConsPlusNormal"/>
        <w:jc w:val="right"/>
        <w:rPr>
          <w:rFonts w:ascii="Arial" w:hAnsi="Arial" w:cs="Arial"/>
          <w:color w:val="000000" w:themeColor="text1"/>
        </w:rPr>
      </w:pPr>
      <w:r w:rsidRPr="001A0404">
        <w:rPr>
          <w:rFonts w:ascii="Arial" w:hAnsi="Arial" w:cs="Arial"/>
          <w:color w:val="000000" w:themeColor="text1"/>
        </w:rPr>
        <w:t>Красносельского муниципального района</w:t>
      </w:r>
    </w:p>
    <w:p w:rsidR="007A53E8" w:rsidRPr="001A0404" w:rsidRDefault="007A53E8" w:rsidP="007A53E8">
      <w:pPr>
        <w:pStyle w:val="ConsPlusNormal"/>
        <w:jc w:val="right"/>
        <w:rPr>
          <w:rFonts w:ascii="Arial" w:hAnsi="Arial" w:cs="Arial"/>
          <w:color w:val="000000" w:themeColor="text1"/>
        </w:rPr>
      </w:pPr>
      <w:r w:rsidRPr="001A0404">
        <w:rPr>
          <w:rFonts w:ascii="Arial" w:hAnsi="Arial" w:cs="Arial"/>
          <w:color w:val="000000" w:themeColor="text1"/>
        </w:rPr>
        <w:t xml:space="preserve">Костромской области  социальных выплат </w:t>
      </w:r>
    </w:p>
    <w:p w:rsidR="007A53E8" w:rsidRPr="001A0404" w:rsidRDefault="007A53E8" w:rsidP="007A53E8">
      <w:pPr>
        <w:pStyle w:val="ConsPlusNormal"/>
        <w:jc w:val="right"/>
        <w:rPr>
          <w:rFonts w:ascii="Arial" w:hAnsi="Arial" w:cs="Arial"/>
          <w:color w:val="000000" w:themeColor="text1"/>
        </w:rPr>
      </w:pPr>
      <w:r w:rsidRPr="001A0404">
        <w:rPr>
          <w:rFonts w:ascii="Arial" w:hAnsi="Arial" w:cs="Arial"/>
          <w:color w:val="000000" w:themeColor="text1"/>
        </w:rPr>
        <w:t xml:space="preserve">на приобретение (строительство) </w:t>
      </w:r>
    </w:p>
    <w:p w:rsidR="00DA752A" w:rsidRPr="001A0404" w:rsidRDefault="007A53E8" w:rsidP="007A53E8">
      <w:pPr>
        <w:pStyle w:val="ConsPlusNormal"/>
        <w:jc w:val="right"/>
        <w:rPr>
          <w:rFonts w:ascii="Arial" w:hAnsi="Arial" w:cs="Arial"/>
          <w:color w:val="000000" w:themeColor="text1"/>
        </w:rPr>
      </w:pPr>
      <w:r w:rsidRPr="001A0404">
        <w:rPr>
          <w:rFonts w:ascii="Arial" w:hAnsi="Arial" w:cs="Arial"/>
          <w:color w:val="000000" w:themeColor="text1"/>
        </w:rPr>
        <w:t>жилья и их использования</w:t>
      </w:r>
    </w:p>
    <w:p w:rsidR="00E3486B" w:rsidRPr="001A0404" w:rsidRDefault="00E3486B">
      <w:pPr>
        <w:pStyle w:val="ConsPlusNormal"/>
        <w:jc w:val="center"/>
        <w:rPr>
          <w:rFonts w:ascii="Arial" w:hAnsi="Arial" w:cs="Arial"/>
          <w:color w:val="000000" w:themeColor="text1"/>
        </w:rPr>
      </w:pPr>
      <w:r w:rsidRPr="001A0404">
        <w:rPr>
          <w:rFonts w:ascii="Arial" w:hAnsi="Arial" w:cs="Arial"/>
          <w:color w:val="000000" w:themeColor="text1"/>
        </w:rPr>
        <w:t>Общий список</w:t>
      </w:r>
    </w:p>
    <w:p w:rsidR="00E3486B" w:rsidRDefault="00E3486B">
      <w:pPr>
        <w:pStyle w:val="ConsPlusNormal"/>
        <w:jc w:val="center"/>
        <w:rPr>
          <w:rFonts w:ascii="Arial" w:hAnsi="Arial" w:cs="Arial"/>
          <w:color w:val="000000" w:themeColor="text1"/>
        </w:rPr>
      </w:pPr>
      <w:r w:rsidRPr="001A0404">
        <w:rPr>
          <w:rFonts w:ascii="Arial" w:hAnsi="Arial" w:cs="Arial"/>
          <w:color w:val="000000" w:themeColor="text1"/>
        </w:rPr>
        <w:t>молодых семей - участников мероприятия по обеспечению жильем</w:t>
      </w:r>
      <w:r w:rsidR="008D0B34" w:rsidRPr="001A0404">
        <w:rPr>
          <w:rFonts w:ascii="Arial" w:hAnsi="Arial" w:cs="Arial"/>
          <w:color w:val="000000" w:themeColor="text1"/>
        </w:rPr>
        <w:t xml:space="preserve"> </w:t>
      </w:r>
      <w:r w:rsidRPr="001A0404">
        <w:rPr>
          <w:rFonts w:ascii="Arial" w:hAnsi="Arial" w:cs="Arial"/>
          <w:color w:val="000000" w:themeColor="text1"/>
        </w:rPr>
        <w:t>молодых семей федерального проекта "Содействие субъектам</w:t>
      </w:r>
      <w:r w:rsidR="008D0B34" w:rsidRPr="001A0404">
        <w:rPr>
          <w:rFonts w:ascii="Arial" w:hAnsi="Arial" w:cs="Arial"/>
          <w:color w:val="000000" w:themeColor="text1"/>
        </w:rPr>
        <w:t xml:space="preserve"> </w:t>
      </w:r>
      <w:r w:rsidRPr="001A0404">
        <w:rPr>
          <w:rFonts w:ascii="Arial" w:hAnsi="Arial" w:cs="Arial"/>
          <w:color w:val="000000" w:themeColor="text1"/>
        </w:rPr>
        <w:t>Российской Федерации в реализации полномочий по оказанию</w:t>
      </w:r>
      <w:r w:rsidR="008D0B34" w:rsidRPr="001A0404">
        <w:rPr>
          <w:rFonts w:ascii="Arial" w:hAnsi="Arial" w:cs="Arial"/>
          <w:color w:val="000000" w:themeColor="text1"/>
        </w:rPr>
        <w:t xml:space="preserve"> </w:t>
      </w:r>
      <w:r w:rsidRPr="001A0404">
        <w:rPr>
          <w:rFonts w:ascii="Arial" w:hAnsi="Arial" w:cs="Arial"/>
          <w:color w:val="000000" w:themeColor="text1"/>
        </w:rPr>
        <w:t>государственной поддержки гражданам в обеспечении жильем</w:t>
      </w:r>
      <w:r w:rsidR="008D0B34" w:rsidRPr="001A0404">
        <w:rPr>
          <w:rFonts w:ascii="Arial" w:hAnsi="Arial" w:cs="Arial"/>
          <w:color w:val="000000" w:themeColor="text1"/>
        </w:rPr>
        <w:t xml:space="preserve"> </w:t>
      </w:r>
      <w:r w:rsidRPr="001A0404">
        <w:rPr>
          <w:rFonts w:ascii="Arial" w:hAnsi="Arial" w:cs="Arial"/>
          <w:color w:val="000000" w:themeColor="text1"/>
        </w:rPr>
        <w:t>и оплате жилищно-коммунальных услуг" государственной</w:t>
      </w:r>
      <w:r w:rsidR="008D0B34" w:rsidRPr="001A0404">
        <w:rPr>
          <w:rFonts w:ascii="Arial" w:hAnsi="Arial" w:cs="Arial"/>
          <w:color w:val="000000" w:themeColor="text1"/>
        </w:rPr>
        <w:t xml:space="preserve"> </w:t>
      </w:r>
      <w:r w:rsidRPr="001A0404">
        <w:rPr>
          <w:rFonts w:ascii="Arial" w:hAnsi="Arial" w:cs="Arial"/>
          <w:color w:val="000000" w:themeColor="text1"/>
        </w:rPr>
        <w:t>программы Российской Федерации "Обеспечение доступным</w:t>
      </w:r>
      <w:r w:rsidR="008D0B34" w:rsidRPr="001A0404">
        <w:rPr>
          <w:rFonts w:ascii="Arial" w:hAnsi="Arial" w:cs="Arial"/>
          <w:color w:val="000000" w:themeColor="text1"/>
        </w:rPr>
        <w:t xml:space="preserve"> </w:t>
      </w:r>
      <w:r w:rsidRPr="001A0404">
        <w:rPr>
          <w:rFonts w:ascii="Arial" w:hAnsi="Arial" w:cs="Arial"/>
          <w:color w:val="000000" w:themeColor="text1"/>
        </w:rPr>
        <w:t>и комфортным жильем и коммунальными услугами граждан</w:t>
      </w:r>
      <w:r w:rsidR="008D0B34" w:rsidRPr="001A0404">
        <w:rPr>
          <w:rFonts w:ascii="Arial" w:hAnsi="Arial" w:cs="Arial"/>
          <w:color w:val="000000" w:themeColor="text1"/>
        </w:rPr>
        <w:t xml:space="preserve"> </w:t>
      </w:r>
      <w:r w:rsidRPr="001A0404">
        <w:rPr>
          <w:rFonts w:ascii="Arial" w:hAnsi="Arial" w:cs="Arial"/>
          <w:color w:val="000000" w:themeColor="text1"/>
        </w:rPr>
        <w:t>Российской Федерации"</w:t>
      </w:r>
    </w:p>
    <w:p w:rsidR="00623CF3" w:rsidRDefault="00623CF3">
      <w:pPr>
        <w:pStyle w:val="ConsPlusNormal"/>
        <w:jc w:val="center"/>
        <w:rPr>
          <w:rFonts w:ascii="Arial" w:hAnsi="Arial" w:cs="Arial"/>
          <w:color w:val="000000" w:themeColor="text1"/>
        </w:rPr>
      </w:pPr>
    </w:p>
    <w:p w:rsidR="00623CF3" w:rsidRDefault="00623CF3">
      <w:pPr>
        <w:pStyle w:val="ConsPlusNormal"/>
        <w:jc w:val="center"/>
        <w:rPr>
          <w:rFonts w:ascii="Arial" w:hAnsi="Arial" w:cs="Arial"/>
          <w:color w:val="000000" w:themeColor="text1"/>
        </w:rPr>
      </w:pPr>
    </w:p>
    <w:tbl>
      <w:tblPr>
        <w:tblW w:w="0" w:type="auto"/>
        <w:tblInd w:w="10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tblPr>
      <w:tblGrid>
        <w:gridCol w:w="541"/>
        <w:gridCol w:w="801"/>
        <w:gridCol w:w="1792"/>
        <w:gridCol w:w="2111"/>
        <w:gridCol w:w="1418"/>
        <w:gridCol w:w="1275"/>
        <w:gridCol w:w="1276"/>
        <w:gridCol w:w="1418"/>
        <w:gridCol w:w="1559"/>
        <w:gridCol w:w="2977"/>
      </w:tblGrid>
      <w:tr w:rsidR="00623CF3" w:rsidRPr="00C5484A" w:rsidTr="00B707B0">
        <w:trPr>
          <w:trHeight w:val="371"/>
        </w:trPr>
        <w:tc>
          <w:tcPr>
            <w:tcW w:w="541" w:type="dxa"/>
            <w:vMerge w:val="restart"/>
          </w:tcPr>
          <w:p w:rsidR="00623CF3" w:rsidRPr="00C5484A" w:rsidRDefault="00623CF3" w:rsidP="00623CF3">
            <w:pPr>
              <w:pStyle w:val="ConsPlusNormal"/>
              <w:rPr>
                <w:rFonts w:ascii="Arial" w:eastAsiaTheme="minorEastAsia" w:hAnsi="Arial" w:cs="Arial"/>
                <w:color w:val="000000" w:themeColor="text1"/>
              </w:rPr>
            </w:pPr>
            <w:r w:rsidRPr="00C5484A">
              <w:rPr>
                <w:rFonts w:ascii="Arial" w:eastAsiaTheme="minorEastAsia" w:hAnsi="Arial" w:cs="Arial"/>
                <w:color w:val="000000" w:themeColor="text1"/>
              </w:rPr>
              <w:t>№ п/п</w:t>
            </w:r>
          </w:p>
        </w:tc>
        <w:tc>
          <w:tcPr>
            <w:tcW w:w="10091" w:type="dxa"/>
            <w:gridSpan w:val="7"/>
          </w:tcPr>
          <w:p w:rsidR="00623CF3" w:rsidRPr="00C5484A" w:rsidRDefault="00623CF3" w:rsidP="00B707B0">
            <w:pPr>
              <w:pStyle w:val="ConsPlusNormal"/>
              <w:jc w:val="center"/>
              <w:rPr>
                <w:rFonts w:ascii="Arial" w:eastAsiaTheme="minorEastAsia" w:hAnsi="Arial" w:cs="Arial"/>
                <w:color w:val="000000" w:themeColor="text1"/>
              </w:rPr>
            </w:pPr>
            <w:r w:rsidRPr="00C5484A">
              <w:rPr>
                <w:rFonts w:ascii="Arial" w:eastAsiaTheme="minorEastAsia" w:hAnsi="Arial" w:cs="Arial"/>
                <w:color w:val="000000" w:themeColor="text1"/>
              </w:rPr>
              <w:t>Данные о членах молодой семьи</w:t>
            </w:r>
          </w:p>
        </w:tc>
        <w:tc>
          <w:tcPr>
            <w:tcW w:w="1559" w:type="dxa"/>
          </w:tcPr>
          <w:p w:rsidR="00623CF3" w:rsidRPr="00C5484A" w:rsidRDefault="00623CF3" w:rsidP="00B707B0">
            <w:pPr>
              <w:pStyle w:val="ConsPlusNormal"/>
              <w:jc w:val="center"/>
              <w:rPr>
                <w:rFonts w:ascii="Arial" w:eastAsiaTheme="minorEastAsia" w:hAnsi="Arial" w:cs="Arial"/>
                <w:color w:val="000000" w:themeColor="text1"/>
              </w:rPr>
            </w:pPr>
          </w:p>
        </w:tc>
        <w:tc>
          <w:tcPr>
            <w:tcW w:w="2977" w:type="dxa"/>
            <w:vMerge w:val="restart"/>
          </w:tcPr>
          <w:p w:rsidR="00623CF3" w:rsidRPr="00C5484A" w:rsidRDefault="00623CF3" w:rsidP="00B707B0">
            <w:pPr>
              <w:pStyle w:val="ConsPlusNormal"/>
              <w:jc w:val="center"/>
              <w:rPr>
                <w:rFonts w:ascii="Arial" w:eastAsiaTheme="minorEastAsia" w:hAnsi="Arial" w:cs="Arial"/>
                <w:color w:val="000000" w:themeColor="text1"/>
              </w:rPr>
            </w:pPr>
          </w:p>
          <w:p w:rsidR="00623CF3" w:rsidRPr="00C5484A" w:rsidRDefault="00623CF3" w:rsidP="00B707B0">
            <w:pPr>
              <w:pStyle w:val="ConsPlusNormal"/>
              <w:jc w:val="center"/>
              <w:rPr>
                <w:rFonts w:ascii="Arial" w:eastAsiaTheme="minorEastAsia" w:hAnsi="Arial" w:cs="Arial"/>
                <w:color w:val="000000" w:themeColor="text1"/>
              </w:rPr>
            </w:pPr>
          </w:p>
          <w:p w:rsidR="00623CF3" w:rsidRPr="00C5484A" w:rsidRDefault="00623CF3" w:rsidP="00B707B0">
            <w:pPr>
              <w:pStyle w:val="ConsPlusNormal"/>
              <w:jc w:val="center"/>
              <w:rPr>
                <w:rFonts w:ascii="Arial" w:eastAsiaTheme="minorEastAsia" w:hAnsi="Arial" w:cs="Arial"/>
                <w:color w:val="000000" w:themeColor="text1"/>
              </w:rPr>
            </w:pPr>
            <w:r w:rsidRPr="00C5484A">
              <w:rPr>
                <w:rFonts w:ascii="Arial" w:eastAsiaTheme="minorEastAsia" w:hAnsi="Arial" w:cs="Arial"/>
                <w:color w:val="000000" w:themeColor="text1"/>
              </w:rPr>
              <w:t>Реквизиты решения органа местного самоуправления, на основании которого молодая семья включена в список участников мероприятия</w:t>
            </w:r>
          </w:p>
        </w:tc>
      </w:tr>
      <w:tr w:rsidR="00623CF3" w:rsidRPr="00C5484A" w:rsidTr="00B707B0">
        <w:trPr>
          <w:trHeight w:val="980"/>
        </w:trPr>
        <w:tc>
          <w:tcPr>
            <w:tcW w:w="541" w:type="dxa"/>
            <w:vMerge/>
            <w:tcBorders>
              <w:top w:val="nil"/>
            </w:tcBorders>
          </w:tcPr>
          <w:p w:rsidR="00623CF3" w:rsidRPr="00C5484A" w:rsidRDefault="00623CF3" w:rsidP="00623CF3">
            <w:pPr>
              <w:pStyle w:val="ConsPlusNormal"/>
              <w:rPr>
                <w:rFonts w:ascii="Arial" w:eastAsiaTheme="minorEastAsia" w:hAnsi="Arial" w:cs="Arial"/>
                <w:color w:val="000000" w:themeColor="text1"/>
              </w:rPr>
            </w:pPr>
          </w:p>
        </w:tc>
        <w:tc>
          <w:tcPr>
            <w:tcW w:w="801" w:type="dxa"/>
            <w:vMerge w:val="restart"/>
          </w:tcPr>
          <w:p w:rsidR="00623CF3" w:rsidRPr="00C5484A" w:rsidRDefault="00623CF3" w:rsidP="00B707B0">
            <w:pPr>
              <w:pStyle w:val="ConsPlusNormal"/>
              <w:jc w:val="center"/>
              <w:rPr>
                <w:rFonts w:ascii="Arial" w:eastAsiaTheme="minorEastAsia" w:hAnsi="Arial" w:cs="Arial"/>
                <w:color w:val="000000" w:themeColor="text1"/>
              </w:rPr>
            </w:pPr>
            <w:r w:rsidRPr="00C5484A">
              <w:rPr>
                <w:rFonts w:ascii="Arial" w:eastAsiaTheme="minorEastAsia" w:hAnsi="Arial" w:cs="Arial"/>
                <w:color w:val="000000" w:themeColor="text1"/>
              </w:rPr>
              <w:t>Количество членов семьи</w:t>
            </w:r>
          </w:p>
          <w:p w:rsidR="00623CF3" w:rsidRPr="00C5484A" w:rsidRDefault="00623CF3" w:rsidP="00B707B0">
            <w:pPr>
              <w:pStyle w:val="ConsPlusNormal"/>
              <w:jc w:val="center"/>
              <w:rPr>
                <w:rFonts w:ascii="Arial" w:eastAsiaTheme="minorEastAsia" w:hAnsi="Arial" w:cs="Arial"/>
                <w:color w:val="000000" w:themeColor="text1"/>
              </w:rPr>
            </w:pPr>
            <w:r w:rsidRPr="00C5484A">
              <w:rPr>
                <w:rFonts w:ascii="Arial" w:eastAsiaTheme="minorEastAsia" w:hAnsi="Arial" w:cs="Arial"/>
                <w:color w:val="000000" w:themeColor="text1"/>
              </w:rPr>
              <w:t>(человек)</w:t>
            </w:r>
          </w:p>
        </w:tc>
        <w:tc>
          <w:tcPr>
            <w:tcW w:w="1792" w:type="dxa"/>
            <w:vMerge w:val="restart"/>
          </w:tcPr>
          <w:p w:rsidR="00623CF3" w:rsidRPr="00C5484A" w:rsidRDefault="00623CF3" w:rsidP="00B707B0">
            <w:pPr>
              <w:pStyle w:val="ConsPlusNormal"/>
              <w:jc w:val="center"/>
              <w:rPr>
                <w:rFonts w:ascii="Arial" w:eastAsiaTheme="minorEastAsia" w:hAnsi="Arial" w:cs="Arial"/>
                <w:color w:val="000000" w:themeColor="text1"/>
              </w:rPr>
            </w:pPr>
            <w:r w:rsidRPr="00C5484A">
              <w:rPr>
                <w:rFonts w:ascii="Arial" w:eastAsiaTheme="minorEastAsia" w:hAnsi="Arial" w:cs="Arial"/>
                <w:color w:val="000000" w:themeColor="text1"/>
              </w:rPr>
              <w:t>Фамилия, Имя, Отчество (последнее при наличии), степень родства</w:t>
            </w:r>
          </w:p>
        </w:tc>
        <w:tc>
          <w:tcPr>
            <w:tcW w:w="3529" w:type="dxa"/>
            <w:gridSpan w:val="2"/>
          </w:tcPr>
          <w:p w:rsidR="00623CF3" w:rsidRPr="00C5484A" w:rsidRDefault="00623CF3" w:rsidP="00B707B0">
            <w:pPr>
              <w:pStyle w:val="ConsPlusNormal"/>
              <w:jc w:val="center"/>
              <w:rPr>
                <w:rFonts w:ascii="Arial" w:eastAsiaTheme="minorEastAsia" w:hAnsi="Arial" w:cs="Arial"/>
                <w:color w:val="000000" w:themeColor="text1"/>
              </w:rPr>
            </w:pPr>
          </w:p>
          <w:p w:rsidR="00623CF3" w:rsidRPr="00C5484A" w:rsidRDefault="00623CF3" w:rsidP="00B707B0">
            <w:pPr>
              <w:pStyle w:val="ConsPlusNormal"/>
              <w:jc w:val="center"/>
              <w:rPr>
                <w:rFonts w:ascii="Arial" w:eastAsiaTheme="minorEastAsia" w:hAnsi="Arial" w:cs="Arial"/>
                <w:color w:val="000000" w:themeColor="text1"/>
              </w:rPr>
            </w:pPr>
            <w:r w:rsidRPr="00C5484A">
              <w:rPr>
                <w:rFonts w:ascii="Arial" w:eastAsiaTheme="minorEastAsia" w:hAnsi="Arial" w:cs="Arial"/>
                <w:color w:val="000000" w:themeColor="text1"/>
              </w:rPr>
              <w:t>Паспорт гражданина РФ или свидетельство о рождении несовершеннолетнего ребенка, не достигшего 14 лет</w:t>
            </w:r>
          </w:p>
        </w:tc>
        <w:tc>
          <w:tcPr>
            <w:tcW w:w="1275" w:type="dxa"/>
            <w:vMerge w:val="restart"/>
          </w:tcPr>
          <w:p w:rsidR="00623CF3" w:rsidRPr="00C5484A" w:rsidRDefault="00623CF3" w:rsidP="00B707B0">
            <w:pPr>
              <w:pStyle w:val="ConsPlusNormal"/>
              <w:jc w:val="center"/>
              <w:rPr>
                <w:rFonts w:ascii="Arial" w:eastAsiaTheme="minorEastAsia" w:hAnsi="Arial" w:cs="Arial"/>
                <w:color w:val="000000" w:themeColor="text1"/>
              </w:rPr>
            </w:pPr>
            <w:r w:rsidRPr="00C5484A">
              <w:rPr>
                <w:rFonts w:ascii="Arial" w:eastAsiaTheme="minorEastAsia" w:hAnsi="Arial" w:cs="Arial"/>
                <w:color w:val="000000" w:themeColor="text1"/>
              </w:rPr>
              <w:t>Число, месяц, год рождения</w:t>
            </w:r>
          </w:p>
        </w:tc>
        <w:tc>
          <w:tcPr>
            <w:tcW w:w="2694" w:type="dxa"/>
            <w:gridSpan w:val="2"/>
          </w:tcPr>
          <w:p w:rsidR="00623CF3" w:rsidRPr="00C5484A" w:rsidRDefault="00623CF3" w:rsidP="00B707B0">
            <w:pPr>
              <w:pStyle w:val="ConsPlusNormal"/>
              <w:jc w:val="center"/>
              <w:rPr>
                <w:rFonts w:ascii="Arial" w:eastAsiaTheme="minorEastAsia" w:hAnsi="Arial" w:cs="Arial"/>
                <w:color w:val="000000" w:themeColor="text1"/>
              </w:rPr>
            </w:pPr>
            <w:r w:rsidRPr="00C5484A">
              <w:rPr>
                <w:rFonts w:ascii="Arial" w:eastAsiaTheme="minorEastAsia" w:hAnsi="Arial" w:cs="Arial"/>
                <w:color w:val="000000" w:themeColor="text1"/>
              </w:rPr>
              <w:t>Свидетельство о браке</w:t>
            </w:r>
          </w:p>
        </w:tc>
        <w:tc>
          <w:tcPr>
            <w:tcW w:w="1559" w:type="dxa"/>
            <w:vMerge w:val="restart"/>
          </w:tcPr>
          <w:p w:rsidR="00623CF3" w:rsidRPr="00C5484A" w:rsidRDefault="00623CF3" w:rsidP="00B707B0">
            <w:pPr>
              <w:pStyle w:val="ConsPlusNormal"/>
              <w:jc w:val="center"/>
              <w:rPr>
                <w:rFonts w:ascii="Arial" w:eastAsiaTheme="minorEastAsia" w:hAnsi="Arial" w:cs="Arial"/>
                <w:color w:val="000000" w:themeColor="text1"/>
              </w:rPr>
            </w:pPr>
            <w:r w:rsidRPr="00C5484A">
              <w:rPr>
                <w:rFonts w:ascii="Arial" w:eastAsiaTheme="minorEastAsia" w:hAnsi="Arial" w:cs="Arial"/>
                <w:color w:val="000000" w:themeColor="text1"/>
              </w:rPr>
              <w:t>Участник специальной военной операции (да/нет)</w:t>
            </w:r>
          </w:p>
        </w:tc>
        <w:tc>
          <w:tcPr>
            <w:tcW w:w="2977" w:type="dxa"/>
            <w:vMerge/>
            <w:tcBorders>
              <w:top w:val="nil"/>
            </w:tcBorders>
          </w:tcPr>
          <w:p w:rsidR="00623CF3" w:rsidRPr="00C5484A" w:rsidRDefault="00623CF3" w:rsidP="00B707B0">
            <w:pPr>
              <w:pStyle w:val="ConsPlusNormal"/>
              <w:jc w:val="center"/>
              <w:rPr>
                <w:rFonts w:ascii="Arial" w:eastAsiaTheme="minorEastAsia" w:hAnsi="Arial" w:cs="Arial"/>
                <w:color w:val="000000" w:themeColor="text1"/>
              </w:rPr>
            </w:pPr>
          </w:p>
        </w:tc>
      </w:tr>
      <w:tr w:rsidR="00623CF3" w:rsidRPr="00C5484A" w:rsidTr="00B707B0">
        <w:trPr>
          <w:trHeight w:val="443"/>
        </w:trPr>
        <w:tc>
          <w:tcPr>
            <w:tcW w:w="541" w:type="dxa"/>
            <w:vMerge/>
            <w:tcBorders>
              <w:top w:val="nil"/>
            </w:tcBorders>
          </w:tcPr>
          <w:p w:rsidR="00623CF3" w:rsidRPr="00C5484A" w:rsidRDefault="00623CF3" w:rsidP="00623CF3">
            <w:pPr>
              <w:pStyle w:val="ConsPlusNormal"/>
              <w:rPr>
                <w:rFonts w:ascii="Arial" w:eastAsiaTheme="minorEastAsia" w:hAnsi="Arial" w:cs="Arial"/>
                <w:color w:val="000000" w:themeColor="text1"/>
              </w:rPr>
            </w:pPr>
          </w:p>
        </w:tc>
        <w:tc>
          <w:tcPr>
            <w:tcW w:w="801" w:type="dxa"/>
            <w:vMerge/>
            <w:tcBorders>
              <w:top w:val="nil"/>
            </w:tcBorders>
          </w:tcPr>
          <w:p w:rsidR="00623CF3" w:rsidRPr="00C5484A" w:rsidRDefault="00623CF3" w:rsidP="00B707B0">
            <w:pPr>
              <w:pStyle w:val="ConsPlusNormal"/>
              <w:jc w:val="center"/>
              <w:rPr>
                <w:rFonts w:ascii="Arial" w:eastAsiaTheme="minorEastAsia" w:hAnsi="Arial" w:cs="Arial"/>
                <w:color w:val="000000" w:themeColor="text1"/>
              </w:rPr>
            </w:pPr>
          </w:p>
        </w:tc>
        <w:tc>
          <w:tcPr>
            <w:tcW w:w="1792" w:type="dxa"/>
            <w:vMerge/>
            <w:tcBorders>
              <w:top w:val="nil"/>
            </w:tcBorders>
          </w:tcPr>
          <w:p w:rsidR="00623CF3" w:rsidRPr="00C5484A" w:rsidRDefault="00623CF3" w:rsidP="00B707B0">
            <w:pPr>
              <w:pStyle w:val="ConsPlusNormal"/>
              <w:jc w:val="center"/>
              <w:rPr>
                <w:rFonts w:ascii="Arial" w:eastAsiaTheme="minorEastAsia" w:hAnsi="Arial" w:cs="Arial"/>
                <w:color w:val="000000" w:themeColor="text1"/>
              </w:rPr>
            </w:pPr>
          </w:p>
        </w:tc>
        <w:tc>
          <w:tcPr>
            <w:tcW w:w="2111" w:type="dxa"/>
          </w:tcPr>
          <w:p w:rsidR="00623CF3" w:rsidRPr="00C5484A" w:rsidRDefault="00623CF3" w:rsidP="00B707B0">
            <w:pPr>
              <w:pStyle w:val="ConsPlusNormal"/>
              <w:jc w:val="center"/>
              <w:rPr>
                <w:rFonts w:ascii="Arial" w:eastAsiaTheme="minorEastAsia" w:hAnsi="Arial" w:cs="Arial"/>
                <w:color w:val="000000" w:themeColor="text1"/>
              </w:rPr>
            </w:pPr>
            <w:r w:rsidRPr="00C5484A">
              <w:rPr>
                <w:rFonts w:ascii="Arial" w:eastAsiaTheme="minorEastAsia" w:hAnsi="Arial" w:cs="Arial"/>
                <w:color w:val="000000" w:themeColor="text1"/>
              </w:rPr>
              <w:t>серия, номер</w:t>
            </w:r>
          </w:p>
        </w:tc>
        <w:tc>
          <w:tcPr>
            <w:tcW w:w="1418" w:type="dxa"/>
          </w:tcPr>
          <w:p w:rsidR="00623CF3" w:rsidRPr="00C5484A" w:rsidRDefault="00623CF3" w:rsidP="00B707B0">
            <w:pPr>
              <w:pStyle w:val="ConsPlusNormal"/>
              <w:jc w:val="center"/>
              <w:rPr>
                <w:rFonts w:ascii="Arial" w:eastAsiaTheme="minorEastAsia" w:hAnsi="Arial" w:cs="Arial"/>
                <w:color w:val="000000" w:themeColor="text1"/>
              </w:rPr>
            </w:pPr>
            <w:r w:rsidRPr="00C5484A">
              <w:rPr>
                <w:rFonts w:ascii="Arial" w:eastAsiaTheme="minorEastAsia" w:hAnsi="Arial" w:cs="Arial"/>
                <w:color w:val="000000" w:themeColor="text1"/>
              </w:rPr>
              <w:t>кем, когда выдан</w:t>
            </w:r>
          </w:p>
        </w:tc>
        <w:tc>
          <w:tcPr>
            <w:tcW w:w="1275" w:type="dxa"/>
            <w:vMerge/>
            <w:tcBorders>
              <w:top w:val="nil"/>
            </w:tcBorders>
          </w:tcPr>
          <w:p w:rsidR="00623CF3" w:rsidRPr="00C5484A" w:rsidRDefault="00623CF3" w:rsidP="00B707B0">
            <w:pPr>
              <w:pStyle w:val="ConsPlusNormal"/>
              <w:jc w:val="center"/>
              <w:rPr>
                <w:rFonts w:ascii="Arial" w:eastAsiaTheme="minorEastAsia" w:hAnsi="Arial" w:cs="Arial"/>
                <w:color w:val="000000" w:themeColor="text1"/>
              </w:rPr>
            </w:pPr>
          </w:p>
        </w:tc>
        <w:tc>
          <w:tcPr>
            <w:tcW w:w="1276" w:type="dxa"/>
          </w:tcPr>
          <w:p w:rsidR="00623CF3" w:rsidRPr="00C5484A" w:rsidRDefault="00623CF3" w:rsidP="00B707B0">
            <w:pPr>
              <w:pStyle w:val="ConsPlusNormal"/>
              <w:jc w:val="center"/>
              <w:rPr>
                <w:rFonts w:ascii="Arial" w:eastAsiaTheme="minorEastAsia" w:hAnsi="Arial" w:cs="Arial"/>
                <w:color w:val="000000" w:themeColor="text1"/>
              </w:rPr>
            </w:pPr>
            <w:r w:rsidRPr="00C5484A">
              <w:rPr>
                <w:rFonts w:ascii="Arial" w:eastAsiaTheme="minorEastAsia" w:hAnsi="Arial" w:cs="Arial"/>
                <w:color w:val="000000" w:themeColor="text1"/>
              </w:rPr>
              <w:t>серия, номер</w:t>
            </w:r>
          </w:p>
        </w:tc>
        <w:tc>
          <w:tcPr>
            <w:tcW w:w="1418" w:type="dxa"/>
          </w:tcPr>
          <w:p w:rsidR="00623CF3" w:rsidRPr="00C5484A" w:rsidRDefault="00623CF3" w:rsidP="00B707B0">
            <w:pPr>
              <w:pStyle w:val="ConsPlusNormal"/>
              <w:jc w:val="center"/>
              <w:rPr>
                <w:rFonts w:ascii="Arial" w:eastAsiaTheme="minorEastAsia" w:hAnsi="Arial" w:cs="Arial"/>
                <w:color w:val="000000" w:themeColor="text1"/>
              </w:rPr>
            </w:pPr>
            <w:r w:rsidRPr="00C5484A">
              <w:rPr>
                <w:rFonts w:ascii="Arial" w:eastAsiaTheme="minorEastAsia" w:hAnsi="Arial" w:cs="Arial"/>
                <w:color w:val="000000" w:themeColor="text1"/>
              </w:rPr>
              <w:t>кем, когда выдано</w:t>
            </w:r>
          </w:p>
        </w:tc>
        <w:tc>
          <w:tcPr>
            <w:tcW w:w="1559" w:type="dxa"/>
            <w:vMerge/>
            <w:tcBorders>
              <w:top w:val="nil"/>
            </w:tcBorders>
          </w:tcPr>
          <w:p w:rsidR="00623CF3" w:rsidRPr="00C5484A" w:rsidRDefault="00623CF3" w:rsidP="00B707B0">
            <w:pPr>
              <w:pStyle w:val="ConsPlusNormal"/>
              <w:jc w:val="center"/>
              <w:rPr>
                <w:rFonts w:ascii="Arial" w:eastAsiaTheme="minorEastAsia" w:hAnsi="Arial" w:cs="Arial"/>
                <w:color w:val="000000" w:themeColor="text1"/>
              </w:rPr>
            </w:pPr>
          </w:p>
        </w:tc>
        <w:tc>
          <w:tcPr>
            <w:tcW w:w="2977" w:type="dxa"/>
            <w:vMerge/>
            <w:tcBorders>
              <w:top w:val="nil"/>
            </w:tcBorders>
          </w:tcPr>
          <w:p w:rsidR="00623CF3" w:rsidRPr="00C5484A" w:rsidRDefault="00623CF3" w:rsidP="00B707B0">
            <w:pPr>
              <w:pStyle w:val="ConsPlusNormal"/>
              <w:jc w:val="center"/>
              <w:rPr>
                <w:rFonts w:ascii="Arial" w:eastAsiaTheme="minorEastAsia" w:hAnsi="Arial" w:cs="Arial"/>
                <w:color w:val="000000" w:themeColor="text1"/>
              </w:rPr>
            </w:pPr>
          </w:p>
        </w:tc>
      </w:tr>
      <w:tr w:rsidR="00623CF3" w:rsidRPr="00C5484A" w:rsidTr="00B707B0">
        <w:trPr>
          <w:trHeight w:val="225"/>
        </w:trPr>
        <w:tc>
          <w:tcPr>
            <w:tcW w:w="541" w:type="dxa"/>
          </w:tcPr>
          <w:p w:rsidR="00623CF3" w:rsidRPr="00C5484A" w:rsidRDefault="00623CF3" w:rsidP="00623CF3">
            <w:pPr>
              <w:pStyle w:val="ConsPlusNormal"/>
              <w:rPr>
                <w:rFonts w:ascii="Arial" w:eastAsiaTheme="minorEastAsia" w:hAnsi="Arial" w:cs="Arial"/>
                <w:color w:val="000000" w:themeColor="text1"/>
              </w:rPr>
            </w:pPr>
            <w:r w:rsidRPr="00C5484A">
              <w:rPr>
                <w:rFonts w:ascii="Arial" w:eastAsiaTheme="minorEastAsia" w:hAnsi="Arial" w:cs="Arial"/>
                <w:color w:val="000000" w:themeColor="text1"/>
              </w:rPr>
              <w:t>1</w:t>
            </w:r>
          </w:p>
        </w:tc>
        <w:tc>
          <w:tcPr>
            <w:tcW w:w="801" w:type="dxa"/>
          </w:tcPr>
          <w:p w:rsidR="00623CF3" w:rsidRPr="00C5484A" w:rsidRDefault="00623CF3" w:rsidP="00B707B0">
            <w:pPr>
              <w:pStyle w:val="ConsPlusNormal"/>
              <w:jc w:val="center"/>
              <w:rPr>
                <w:rFonts w:ascii="Arial" w:eastAsiaTheme="minorEastAsia" w:hAnsi="Arial" w:cs="Arial"/>
                <w:color w:val="000000" w:themeColor="text1"/>
              </w:rPr>
            </w:pPr>
            <w:r w:rsidRPr="00C5484A">
              <w:rPr>
                <w:rFonts w:ascii="Arial" w:eastAsiaTheme="minorEastAsia" w:hAnsi="Arial" w:cs="Arial"/>
                <w:color w:val="000000" w:themeColor="text1"/>
              </w:rPr>
              <w:t>2</w:t>
            </w:r>
          </w:p>
        </w:tc>
        <w:tc>
          <w:tcPr>
            <w:tcW w:w="1792" w:type="dxa"/>
          </w:tcPr>
          <w:p w:rsidR="00623CF3" w:rsidRPr="00C5484A" w:rsidRDefault="00623CF3" w:rsidP="00B707B0">
            <w:pPr>
              <w:pStyle w:val="ConsPlusNormal"/>
              <w:jc w:val="center"/>
              <w:rPr>
                <w:rFonts w:ascii="Arial" w:eastAsiaTheme="minorEastAsia" w:hAnsi="Arial" w:cs="Arial"/>
                <w:color w:val="000000" w:themeColor="text1"/>
              </w:rPr>
            </w:pPr>
            <w:r w:rsidRPr="00C5484A">
              <w:rPr>
                <w:rFonts w:ascii="Arial" w:eastAsiaTheme="minorEastAsia" w:hAnsi="Arial" w:cs="Arial"/>
                <w:color w:val="000000" w:themeColor="text1"/>
              </w:rPr>
              <w:t>3</w:t>
            </w:r>
          </w:p>
        </w:tc>
        <w:tc>
          <w:tcPr>
            <w:tcW w:w="2111" w:type="dxa"/>
          </w:tcPr>
          <w:p w:rsidR="00623CF3" w:rsidRPr="00C5484A" w:rsidRDefault="00623CF3" w:rsidP="00B707B0">
            <w:pPr>
              <w:pStyle w:val="ConsPlusNormal"/>
              <w:jc w:val="center"/>
              <w:rPr>
                <w:rFonts w:ascii="Arial" w:eastAsiaTheme="minorEastAsia" w:hAnsi="Arial" w:cs="Arial"/>
                <w:color w:val="000000" w:themeColor="text1"/>
              </w:rPr>
            </w:pPr>
            <w:r w:rsidRPr="00C5484A">
              <w:rPr>
                <w:rFonts w:ascii="Arial" w:eastAsiaTheme="minorEastAsia" w:hAnsi="Arial" w:cs="Arial"/>
                <w:color w:val="000000" w:themeColor="text1"/>
              </w:rPr>
              <w:t>4</w:t>
            </w:r>
          </w:p>
        </w:tc>
        <w:tc>
          <w:tcPr>
            <w:tcW w:w="1418" w:type="dxa"/>
          </w:tcPr>
          <w:p w:rsidR="00623CF3" w:rsidRPr="00C5484A" w:rsidRDefault="00623CF3" w:rsidP="00B707B0">
            <w:pPr>
              <w:pStyle w:val="ConsPlusNormal"/>
              <w:jc w:val="center"/>
              <w:rPr>
                <w:rFonts w:ascii="Arial" w:eastAsiaTheme="minorEastAsia" w:hAnsi="Arial" w:cs="Arial"/>
                <w:color w:val="000000" w:themeColor="text1"/>
              </w:rPr>
            </w:pPr>
            <w:r w:rsidRPr="00C5484A">
              <w:rPr>
                <w:rFonts w:ascii="Arial" w:eastAsiaTheme="minorEastAsia" w:hAnsi="Arial" w:cs="Arial"/>
                <w:color w:val="000000" w:themeColor="text1"/>
              </w:rPr>
              <w:t>5</w:t>
            </w:r>
          </w:p>
        </w:tc>
        <w:tc>
          <w:tcPr>
            <w:tcW w:w="1275" w:type="dxa"/>
          </w:tcPr>
          <w:p w:rsidR="00623CF3" w:rsidRPr="00C5484A" w:rsidRDefault="00623CF3" w:rsidP="00B707B0">
            <w:pPr>
              <w:pStyle w:val="ConsPlusNormal"/>
              <w:jc w:val="center"/>
              <w:rPr>
                <w:rFonts w:ascii="Arial" w:eastAsiaTheme="minorEastAsia" w:hAnsi="Arial" w:cs="Arial"/>
                <w:color w:val="000000" w:themeColor="text1"/>
              </w:rPr>
            </w:pPr>
            <w:r w:rsidRPr="00C5484A">
              <w:rPr>
                <w:rFonts w:ascii="Arial" w:eastAsiaTheme="minorEastAsia" w:hAnsi="Arial" w:cs="Arial"/>
                <w:color w:val="000000" w:themeColor="text1"/>
              </w:rPr>
              <w:t>6</w:t>
            </w:r>
          </w:p>
        </w:tc>
        <w:tc>
          <w:tcPr>
            <w:tcW w:w="1276" w:type="dxa"/>
          </w:tcPr>
          <w:p w:rsidR="00623CF3" w:rsidRPr="00C5484A" w:rsidRDefault="00623CF3" w:rsidP="00B707B0">
            <w:pPr>
              <w:pStyle w:val="ConsPlusNormal"/>
              <w:jc w:val="center"/>
              <w:rPr>
                <w:rFonts w:ascii="Arial" w:eastAsiaTheme="minorEastAsia" w:hAnsi="Arial" w:cs="Arial"/>
                <w:color w:val="000000" w:themeColor="text1"/>
              </w:rPr>
            </w:pPr>
            <w:r w:rsidRPr="00C5484A">
              <w:rPr>
                <w:rFonts w:ascii="Arial" w:eastAsiaTheme="minorEastAsia" w:hAnsi="Arial" w:cs="Arial"/>
                <w:color w:val="000000" w:themeColor="text1"/>
              </w:rPr>
              <w:t>7</w:t>
            </w:r>
          </w:p>
        </w:tc>
        <w:tc>
          <w:tcPr>
            <w:tcW w:w="1418" w:type="dxa"/>
          </w:tcPr>
          <w:p w:rsidR="00623CF3" w:rsidRPr="00C5484A" w:rsidRDefault="00623CF3" w:rsidP="00B707B0">
            <w:pPr>
              <w:pStyle w:val="ConsPlusNormal"/>
              <w:jc w:val="center"/>
              <w:rPr>
                <w:rFonts w:ascii="Arial" w:eastAsiaTheme="minorEastAsia" w:hAnsi="Arial" w:cs="Arial"/>
                <w:color w:val="000000" w:themeColor="text1"/>
              </w:rPr>
            </w:pPr>
            <w:r w:rsidRPr="00C5484A">
              <w:rPr>
                <w:rFonts w:ascii="Arial" w:eastAsiaTheme="minorEastAsia" w:hAnsi="Arial" w:cs="Arial"/>
                <w:color w:val="000000" w:themeColor="text1"/>
              </w:rPr>
              <w:t>8</w:t>
            </w:r>
          </w:p>
        </w:tc>
        <w:tc>
          <w:tcPr>
            <w:tcW w:w="1559" w:type="dxa"/>
          </w:tcPr>
          <w:p w:rsidR="00623CF3" w:rsidRPr="00C5484A" w:rsidRDefault="00623CF3" w:rsidP="00B707B0">
            <w:pPr>
              <w:pStyle w:val="ConsPlusNormal"/>
              <w:jc w:val="center"/>
              <w:rPr>
                <w:rFonts w:ascii="Arial" w:eastAsiaTheme="minorEastAsia" w:hAnsi="Arial" w:cs="Arial"/>
                <w:color w:val="000000" w:themeColor="text1"/>
              </w:rPr>
            </w:pPr>
            <w:r w:rsidRPr="00C5484A">
              <w:rPr>
                <w:rFonts w:ascii="Arial" w:eastAsiaTheme="minorEastAsia" w:hAnsi="Arial" w:cs="Arial"/>
                <w:color w:val="000000" w:themeColor="text1"/>
              </w:rPr>
              <w:t>9</w:t>
            </w:r>
          </w:p>
        </w:tc>
        <w:tc>
          <w:tcPr>
            <w:tcW w:w="2977" w:type="dxa"/>
          </w:tcPr>
          <w:p w:rsidR="00623CF3" w:rsidRPr="00C5484A" w:rsidRDefault="00623CF3" w:rsidP="00B707B0">
            <w:pPr>
              <w:pStyle w:val="ConsPlusNormal"/>
              <w:jc w:val="center"/>
              <w:rPr>
                <w:rFonts w:ascii="Arial" w:eastAsiaTheme="minorEastAsia" w:hAnsi="Arial" w:cs="Arial"/>
                <w:color w:val="000000" w:themeColor="text1"/>
              </w:rPr>
            </w:pPr>
            <w:r w:rsidRPr="00C5484A">
              <w:rPr>
                <w:rFonts w:ascii="Arial" w:eastAsiaTheme="minorEastAsia" w:hAnsi="Arial" w:cs="Arial"/>
                <w:color w:val="000000" w:themeColor="text1"/>
              </w:rPr>
              <w:t>10</w:t>
            </w:r>
          </w:p>
        </w:tc>
      </w:tr>
      <w:tr w:rsidR="00623CF3" w:rsidRPr="00C5484A" w:rsidTr="00B707B0">
        <w:trPr>
          <w:trHeight w:val="443"/>
        </w:trPr>
        <w:tc>
          <w:tcPr>
            <w:tcW w:w="541" w:type="dxa"/>
            <w:vMerge w:val="restart"/>
          </w:tcPr>
          <w:p w:rsidR="00623CF3" w:rsidRPr="00C5484A" w:rsidRDefault="00623CF3" w:rsidP="00623CF3">
            <w:pPr>
              <w:pStyle w:val="ConsPlusNormal"/>
              <w:rPr>
                <w:rFonts w:ascii="Arial" w:eastAsiaTheme="minorEastAsia" w:hAnsi="Arial" w:cs="Arial"/>
                <w:color w:val="000000" w:themeColor="text1"/>
              </w:rPr>
            </w:pPr>
          </w:p>
          <w:p w:rsidR="00623CF3" w:rsidRPr="00C5484A" w:rsidRDefault="00623CF3" w:rsidP="00623CF3">
            <w:pPr>
              <w:pStyle w:val="ConsPlusNormal"/>
              <w:rPr>
                <w:rFonts w:ascii="Arial" w:eastAsiaTheme="minorEastAsia" w:hAnsi="Arial" w:cs="Arial"/>
                <w:color w:val="000000" w:themeColor="text1"/>
              </w:rPr>
            </w:pPr>
          </w:p>
          <w:p w:rsidR="00623CF3" w:rsidRPr="00C5484A" w:rsidRDefault="00623CF3" w:rsidP="00623CF3">
            <w:pPr>
              <w:pStyle w:val="ConsPlusNormal"/>
              <w:rPr>
                <w:rFonts w:ascii="Arial" w:eastAsiaTheme="minorEastAsia" w:hAnsi="Arial" w:cs="Arial"/>
                <w:color w:val="000000" w:themeColor="text1"/>
              </w:rPr>
            </w:pPr>
            <w:r w:rsidRPr="00C5484A">
              <w:rPr>
                <w:rFonts w:ascii="Arial" w:eastAsiaTheme="minorEastAsia" w:hAnsi="Arial" w:cs="Arial"/>
                <w:color w:val="000000" w:themeColor="text1"/>
              </w:rPr>
              <w:t>1</w:t>
            </w:r>
          </w:p>
        </w:tc>
        <w:tc>
          <w:tcPr>
            <w:tcW w:w="801" w:type="dxa"/>
          </w:tcPr>
          <w:p w:rsidR="00623CF3" w:rsidRPr="00C5484A" w:rsidRDefault="00623CF3" w:rsidP="00623CF3">
            <w:pPr>
              <w:pStyle w:val="ConsPlusNormal"/>
              <w:rPr>
                <w:rFonts w:ascii="Arial" w:eastAsiaTheme="minorEastAsia" w:hAnsi="Arial" w:cs="Arial"/>
                <w:color w:val="000000" w:themeColor="text1"/>
              </w:rPr>
            </w:pPr>
          </w:p>
        </w:tc>
        <w:tc>
          <w:tcPr>
            <w:tcW w:w="1792" w:type="dxa"/>
          </w:tcPr>
          <w:p w:rsidR="00623CF3" w:rsidRPr="00C5484A" w:rsidRDefault="00623CF3" w:rsidP="00623CF3">
            <w:pPr>
              <w:pStyle w:val="ConsPlusNormal"/>
              <w:rPr>
                <w:rFonts w:ascii="Arial" w:eastAsiaTheme="minorEastAsia" w:hAnsi="Arial" w:cs="Arial"/>
                <w:color w:val="000000" w:themeColor="text1"/>
              </w:rPr>
            </w:pPr>
          </w:p>
        </w:tc>
        <w:tc>
          <w:tcPr>
            <w:tcW w:w="2111" w:type="dxa"/>
          </w:tcPr>
          <w:p w:rsidR="00623CF3" w:rsidRPr="00C5484A" w:rsidRDefault="00623CF3" w:rsidP="00623CF3">
            <w:pPr>
              <w:pStyle w:val="ConsPlusNormal"/>
              <w:rPr>
                <w:rFonts w:ascii="Arial" w:eastAsiaTheme="minorEastAsia" w:hAnsi="Arial" w:cs="Arial"/>
                <w:color w:val="000000" w:themeColor="text1"/>
              </w:rPr>
            </w:pPr>
          </w:p>
        </w:tc>
        <w:tc>
          <w:tcPr>
            <w:tcW w:w="1418" w:type="dxa"/>
          </w:tcPr>
          <w:p w:rsidR="00623CF3" w:rsidRPr="00C5484A" w:rsidRDefault="00623CF3" w:rsidP="00623CF3">
            <w:pPr>
              <w:pStyle w:val="ConsPlusNormal"/>
              <w:rPr>
                <w:rFonts w:ascii="Arial" w:eastAsiaTheme="minorEastAsia" w:hAnsi="Arial" w:cs="Arial"/>
                <w:color w:val="000000" w:themeColor="text1"/>
              </w:rPr>
            </w:pPr>
          </w:p>
        </w:tc>
        <w:tc>
          <w:tcPr>
            <w:tcW w:w="1275" w:type="dxa"/>
          </w:tcPr>
          <w:p w:rsidR="00623CF3" w:rsidRPr="00C5484A" w:rsidRDefault="00623CF3" w:rsidP="00623CF3">
            <w:pPr>
              <w:pStyle w:val="ConsPlusNormal"/>
              <w:rPr>
                <w:rFonts w:ascii="Arial" w:eastAsiaTheme="minorEastAsia" w:hAnsi="Arial" w:cs="Arial"/>
                <w:color w:val="000000" w:themeColor="text1"/>
              </w:rPr>
            </w:pPr>
          </w:p>
        </w:tc>
        <w:tc>
          <w:tcPr>
            <w:tcW w:w="1276" w:type="dxa"/>
          </w:tcPr>
          <w:p w:rsidR="00623CF3" w:rsidRPr="00C5484A" w:rsidRDefault="00623CF3" w:rsidP="00623CF3">
            <w:pPr>
              <w:pStyle w:val="ConsPlusNormal"/>
              <w:rPr>
                <w:rFonts w:ascii="Arial" w:eastAsiaTheme="minorEastAsia" w:hAnsi="Arial" w:cs="Arial"/>
                <w:color w:val="000000" w:themeColor="text1"/>
              </w:rPr>
            </w:pPr>
          </w:p>
        </w:tc>
        <w:tc>
          <w:tcPr>
            <w:tcW w:w="1418" w:type="dxa"/>
          </w:tcPr>
          <w:p w:rsidR="00623CF3" w:rsidRPr="00C5484A" w:rsidRDefault="00623CF3" w:rsidP="00623CF3">
            <w:pPr>
              <w:pStyle w:val="ConsPlusNormal"/>
              <w:rPr>
                <w:rFonts w:ascii="Arial" w:eastAsiaTheme="minorEastAsia" w:hAnsi="Arial" w:cs="Arial"/>
                <w:color w:val="000000" w:themeColor="text1"/>
              </w:rPr>
            </w:pPr>
          </w:p>
        </w:tc>
        <w:tc>
          <w:tcPr>
            <w:tcW w:w="1559" w:type="dxa"/>
          </w:tcPr>
          <w:p w:rsidR="00623CF3" w:rsidRPr="00C5484A" w:rsidRDefault="00623CF3" w:rsidP="00623CF3">
            <w:pPr>
              <w:pStyle w:val="ConsPlusNormal"/>
              <w:rPr>
                <w:rFonts w:ascii="Arial" w:eastAsiaTheme="minorEastAsia" w:hAnsi="Arial" w:cs="Arial"/>
                <w:color w:val="000000" w:themeColor="text1"/>
              </w:rPr>
            </w:pPr>
          </w:p>
        </w:tc>
        <w:tc>
          <w:tcPr>
            <w:tcW w:w="2977" w:type="dxa"/>
          </w:tcPr>
          <w:p w:rsidR="00623CF3" w:rsidRPr="00C5484A" w:rsidRDefault="00623CF3" w:rsidP="00623CF3">
            <w:pPr>
              <w:pStyle w:val="ConsPlusNormal"/>
              <w:rPr>
                <w:rFonts w:ascii="Arial" w:eastAsiaTheme="minorEastAsia" w:hAnsi="Arial" w:cs="Arial"/>
                <w:color w:val="000000" w:themeColor="text1"/>
              </w:rPr>
            </w:pPr>
          </w:p>
        </w:tc>
      </w:tr>
      <w:tr w:rsidR="00623CF3" w:rsidRPr="00C5484A" w:rsidTr="00B707B0">
        <w:trPr>
          <w:trHeight w:val="284"/>
        </w:trPr>
        <w:tc>
          <w:tcPr>
            <w:tcW w:w="541" w:type="dxa"/>
            <w:vMerge/>
            <w:tcBorders>
              <w:top w:val="nil"/>
            </w:tcBorders>
          </w:tcPr>
          <w:p w:rsidR="00623CF3" w:rsidRPr="00C5484A" w:rsidRDefault="00623CF3" w:rsidP="00623CF3">
            <w:pPr>
              <w:pStyle w:val="ConsPlusNormal"/>
              <w:jc w:val="center"/>
              <w:rPr>
                <w:rFonts w:ascii="Arial" w:eastAsiaTheme="minorEastAsia" w:hAnsi="Arial" w:cs="Arial"/>
                <w:color w:val="000000" w:themeColor="text1"/>
              </w:rPr>
            </w:pPr>
          </w:p>
        </w:tc>
        <w:tc>
          <w:tcPr>
            <w:tcW w:w="801" w:type="dxa"/>
          </w:tcPr>
          <w:p w:rsidR="00623CF3" w:rsidRPr="00C5484A" w:rsidRDefault="00623CF3" w:rsidP="00623CF3">
            <w:pPr>
              <w:pStyle w:val="ConsPlusNormal"/>
              <w:jc w:val="center"/>
              <w:rPr>
                <w:rFonts w:ascii="Arial" w:eastAsiaTheme="minorEastAsia" w:hAnsi="Arial" w:cs="Arial"/>
                <w:color w:val="000000" w:themeColor="text1"/>
              </w:rPr>
            </w:pPr>
          </w:p>
        </w:tc>
        <w:tc>
          <w:tcPr>
            <w:tcW w:w="1792" w:type="dxa"/>
          </w:tcPr>
          <w:p w:rsidR="00623CF3" w:rsidRPr="00C5484A" w:rsidRDefault="00623CF3" w:rsidP="00623CF3">
            <w:pPr>
              <w:pStyle w:val="ConsPlusNormal"/>
              <w:jc w:val="center"/>
              <w:rPr>
                <w:rFonts w:ascii="Arial" w:eastAsiaTheme="minorEastAsia" w:hAnsi="Arial" w:cs="Arial"/>
                <w:color w:val="000000" w:themeColor="text1"/>
              </w:rPr>
            </w:pPr>
          </w:p>
        </w:tc>
        <w:tc>
          <w:tcPr>
            <w:tcW w:w="2111" w:type="dxa"/>
          </w:tcPr>
          <w:p w:rsidR="00623CF3" w:rsidRPr="00C5484A" w:rsidRDefault="00623CF3" w:rsidP="00623CF3">
            <w:pPr>
              <w:pStyle w:val="ConsPlusNormal"/>
              <w:jc w:val="center"/>
              <w:rPr>
                <w:rFonts w:ascii="Arial" w:eastAsiaTheme="minorEastAsia" w:hAnsi="Arial" w:cs="Arial"/>
                <w:color w:val="000000" w:themeColor="text1"/>
              </w:rPr>
            </w:pPr>
          </w:p>
        </w:tc>
        <w:tc>
          <w:tcPr>
            <w:tcW w:w="1418" w:type="dxa"/>
          </w:tcPr>
          <w:p w:rsidR="00623CF3" w:rsidRPr="00C5484A" w:rsidRDefault="00623CF3" w:rsidP="00623CF3">
            <w:pPr>
              <w:pStyle w:val="ConsPlusNormal"/>
              <w:jc w:val="center"/>
              <w:rPr>
                <w:rFonts w:ascii="Arial" w:eastAsiaTheme="minorEastAsia" w:hAnsi="Arial" w:cs="Arial"/>
                <w:color w:val="000000" w:themeColor="text1"/>
              </w:rPr>
            </w:pPr>
          </w:p>
        </w:tc>
        <w:tc>
          <w:tcPr>
            <w:tcW w:w="1275" w:type="dxa"/>
          </w:tcPr>
          <w:p w:rsidR="00623CF3" w:rsidRPr="00C5484A" w:rsidRDefault="00623CF3" w:rsidP="00623CF3">
            <w:pPr>
              <w:pStyle w:val="ConsPlusNormal"/>
              <w:jc w:val="center"/>
              <w:rPr>
                <w:rFonts w:ascii="Arial" w:eastAsiaTheme="minorEastAsia" w:hAnsi="Arial" w:cs="Arial"/>
                <w:color w:val="000000" w:themeColor="text1"/>
              </w:rPr>
            </w:pPr>
          </w:p>
        </w:tc>
        <w:tc>
          <w:tcPr>
            <w:tcW w:w="1276" w:type="dxa"/>
          </w:tcPr>
          <w:p w:rsidR="00623CF3" w:rsidRPr="00C5484A" w:rsidRDefault="00623CF3" w:rsidP="00623CF3">
            <w:pPr>
              <w:pStyle w:val="ConsPlusNormal"/>
              <w:jc w:val="center"/>
              <w:rPr>
                <w:rFonts w:ascii="Arial" w:eastAsiaTheme="minorEastAsia" w:hAnsi="Arial" w:cs="Arial"/>
                <w:color w:val="000000" w:themeColor="text1"/>
              </w:rPr>
            </w:pPr>
          </w:p>
        </w:tc>
        <w:tc>
          <w:tcPr>
            <w:tcW w:w="1418" w:type="dxa"/>
          </w:tcPr>
          <w:p w:rsidR="00623CF3" w:rsidRPr="00C5484A" w:rsidRDefault="00623CF3" w:rsidP="00623CF3">
            <w:pPr>
              <w:pStyle w:val="ConsPlusNormal"/>
              <w:jc w:val="center"/>
              <w:rPr>
                <w:rFonts w:ascii="Arial" w:eastAsiaTheme="minorEastAsia" w:hAnsi="Arial" w:cs="Arial"/>
                <w:color w:val="000000" w:themeColor="text1"/>
              </w:rPr>
            </w:pPr>
          </w:p>
        </w:tc>
        <w:tc>
          <w:tcPr>
            <w:tcW w:w="1559" w:type="dxa"/>
          </w:tcPr>
          <w:p w:rsidR="00623CF3" w:rsidRPr="00C5484A" w:rsidRDefault="00623CF3" w:rsidP="00623CF3">
            <w:pPr>
              <w:pStyle w:val="ConsPlusNormal"/>
              <w:jc w:val="center"/>
              <w:rPr>
                <w:rFonts w:ascii="Arial" w:eastAsiaTheme="minorEastAsia" w:hAnsi="Arial" w:cs="Arial"/>
                <w:color w:val="000000" w:themeColor="text1"/>
              </w:rPr>
            </w:pPr>
          </w:p>
        </w:tc>
        <w:tc>
          <w:tcPr>
            <w:tcW w:w="2977" w:type="dxa"/>
          </w:tcPr>
          <w:p w:rsidR="00623CF3" w:rsidRPr="00C5484A" w:rsidRDefault="00623CF3" w:rsidP="00623CF3">
            <w:pPr>
              <w:pStyle w:val="ConsPlusNormal"/>
              <w:jc w:val="center"/>
              <w:rPr>
                <w:rFonts w:ascii="Arial" w:eastAsiaTheme="minorEastAsia" w:hAnsi="Arial" w:cs="Arial"/>
                <w:color w:val="000000" w:themeColor="text1"/>
              </w:rPr>
            </w:pPr>
          </w:p>
        </w:tc>
      </w:tr>
      <w:tr w:rsidR="00623CF3" w:rsidRPr="00C5484A" w:rsidTr="00B707B0">
        <w:trPr>
          <w:trHeight w:val="242"/>
        </w:trPr>
        <w:tc>
          <w:tcPr>
            <w:tcW w:w="541" w:type="dxa"/>
            <w:vMerge/>
            <w:tcBorders>
              <w:top w:val="nil"/>
            </w:tcBorders>
          </w:tcPr>
          <w:p w:rsidR="00623CF3" w:rsidRPr="00C5484A" w:rsidRDefault="00623CF3" w:rsidP="00623CF3">
            <w:pPr>
              <w:pStyle w:val="ConsPlusNormal"/>
              <w:jc w:val="center"/>
              <w:rPr>
                <w:rFonts w:ascii="Arial" w:eastAsiaTheme="minorEastAsia" w:hAnsi="Arial" w:cs="Arial"/>
                <w:color w:val="000000" w:themeColor="text1"/>
              </w:rPr>
            </w:pPr>
          </w:p>
        </w:tc>
        <w:tc>
          <w:tcPr>
            <w:tcW w:w="801" w:type="dxa"/>
          </w:tcPr>
          <w:p w:rsidR="00623CF3" w:rsidRPr="00C5484A" w:rsidRDefault="00623CF3" w:rsidP="00623CF3">
            <w:pPr>
              <w:pStyle w:val="ConsPlusNormal"/>
              <w:jc w:val="center"/>
              <w:rPr>
                <w:rFonts w:ascii="Arial" w:eastAsiaTheme="minorEastAsia" w:hAnsi="Arial" w:cs="Arial"/>
                <w:color w:val="000000" w:themeColor="text1"/>
              </w:rPr>
            </w:pPr>
          </w:p>
        </w:tc>
        <w:tc>
          <w:tcPr>
            <w:tcW w:w="1792" w:type="dxa"/>
          </w:tcPr>
          <w:p w:rsidR="00623CF3" w:rsidRPr="00C5484A" w:rsidRDefault="00623CF3" w:rsidP="00623CF3">
            <w:pPr>
              <w:pStyle w:val="ConsPlusNormal"/>
              <w:jc w:val="center"/>
              <w:rPr>
                <w:rFonts w:ascii="Arial" w:eastAsiaTheme="minorEastAsia" w:hAnsi="Arial" w:cs="Arial"/>
                <w:color w:val="000000" w:themeColor="text1"/>
              </w:rPr>
            </w:pPr>
          </w:p>
        </w:tc>
        <w:tc>
          <w:tcPr>
            <w:tcW w:w="2111" w:type="dxa"/>
          </w:tcPr>
          <w:p w:rsidR="00623CF3" w:rsidRPr="00C5484A" w:rsidRDefault="00623CF3" w:rsidP="00623CF3">
            <w:pPr>
              <w:pStyle w:val="ConsPlusNormal"/>
              <w:jc w:val="center"/>
              <w:rPr>
                <w:rFonts w:ascii="Arial" w:eastAsiaTheme="minorEastAsia" w:hAnsi="Arial" w:cs="Arial"/>
                <w:color w:val="000000" w:themeColor="text1"/>
              </w:rPr>
            </w:pPr>
          </w:p>
        </w:tc>
        <w:tc>
          <w:tcPr>
            <w:tcW w:w="1418" w:type="dxa"/>
          </w:tcPr>
          <w:p w:rsidR="00623CF3" w:rsidRPr="00C5484A" w:rsidRDefault="00623CF3" w:rsidP="00623CF3">
            <w:pPr>
              <w:pStyle w:val="ConsPlusNormal"/>
              <w:jc w:val="center"/>
              <w:rPr>
                <w:rFonts w:ascii="Arial" w:eastAsiaTheme="minorEastAsia" w:hAnsi="Arial" w:cs="Arial"/>
                <w:color w:val="000000" w:themeColor="text1"/>
              </w:rPr>
            </w:pPr>
          </w:p>
        </w:tc>
        <w:tc>
          <w:tcPr>
            <w:tcW w:w="1275" w:type="dxa"/>
          </w:tcPr>
          <w:p w:rsidR="00623CF3" w:rsidRPr="00C5484A" w:rsidRDefault="00623CF3" w:rsidP="00623CF3">
            <w:pPr>
              <w:pStyle w:val="ConsPlusNormal"/>
              <w:jc w:val="center"/>
              <w:rPr>
                <w:rFonts w:ascii="Arial" w:eastAsiaTheme="minorEastAsia" w:hAnsi="Arial" w:cs="Arial"/>
                <w:color w:val="000000" w:themeColor="text1"/>
              </w:rPr>
            </w:pPr>
          </w:p>
        </w:tc>
        <w:tc>
          <w:tcPr>
            <w:tcW w:w="1276" w:type="dxa"/>
          </w:tcPr>
          <w:p w:rsidR="00623CF3" w:rsidRPr="00C5484A" w:rsidRDefault="00623CF3" w:rsidP="00623CF3">
            <w:pPr>
              <w:pStyle w:val="ConsPlusNormal"/>
              <w:jc w:val="center"/>
              <w:rPr>
                <w:rFonts w:ascii="Arial" w:eastAsiaTheme="minorEastAsia" w:hAnsi="Arial" w:cs="Arial"/>
                <w:color w:val="000000" w:themeColor="text1"/>
              </w:rPr>
            </w:pPr>
          </w:p>
        </w:tc>
        <w:tc>
          <w:tcPr>
            <w:tcW w:w="1418" w:type="dxa"/>
          </w:tcPr>
          <w:p w:rsidR="00623CF3" w:rsidRPr="00C5484A" w:rsidRDefault="00623CF3" w:rsidP="00623CF3">
            <w:pPr>
              <w:pStyle w:val="ConsPlusNormal"/>
              <w:jc w:val="center"/>
              <w:rPr>
                <w:rFonts w:ascii="Arial" w:eastAsiaTheme="minorEastAsia" w:hAnsi="Arial" w:cs="Arial"/>
                <w:color w:val="000000" w:themeColor="text1"/>
              </w:rPr>
            </w:pPr>
          </w:p>
        </w:tc>
        <w:tc>
          <w:tcPr>
            <w:tcW w:w="1559" w:type="dxa"/>
          </w:tcPr>
          <w:p w:rsidR="00623CF3" w:rsidRPr="00C5484A" w:rsidRDefault="00623CF3" w:rsidP="00623CF3">
            <w:pPr>
              <w:pStyle w:val="ConsPlusNormal"/>
              <w:jc w:val="center"/>
              <w:rPr>
                <w:rFonts w:ascii="Arial" w:eastAsiaTheme="minorEastAsia" w:hAnsi="Arial" w:cs="Arial"/>
                <w:color w:val="000000" w:themeColor="text1"/>
              </w:rPr>
            </w:pPr>
          </w:p>
        </w:tc>
        <w:tc>
          <w:tcPr>
            <w:tcW w:w="2977" w:type="dxa"/>
          </w:tcPr>
          <w:p w:rsidR="00623CF3" w:rsidRPr="00C5484A" w:rsidRDefault="00623CF3" w:rsidP="00623CF3">
            <w:pPr>
              <w:pStyle w:val="ConsPlusNormal"/>
              <w:jc w:val="center"/>
              <w:rPr>
                <w:rFonts w:ascii="Arial" w:eastAsiaTheme="minorEastAsia" w:hAnsi="Arial" w:cs="Arial"/>
                <w:color w:val="000000" w:themeColor="text1"/>
              </w:rPr>
            </w:pPr>
          </w:p>
        </w:tc>
      </w:tr>
      <w:tr w:rsidR="00623CF3" w:rsidRPr="00C5484A" w:rsidTr="00B707B0">
        <w:trPr>
          <w:trHeight w:val="425"/>
        </w:trPr>
        <w:tc>
          <w:tcPr>
            <w:tcW w:w="541" w:type="dxa"/>
          </w:tcPr>
          <w:p w:rsidR="00623CF3" w:rsidRPr="00C5484A" w:rsidRDefault="00623CF3" w:rsidP="00623CF3">
            <w:pPr>
              <w:pStyle w:val="ConsPlusNormal"/>
              <w:rPr>
                <w:rFonts w:ascii="Arial" w:eastAsiaTheme="minorEastAsia" w:hAnsi="Arial" w:cs="Arial"/>
                <w:color w:val="000000" w:themeColor="text1"/>
              </w:rPr>
            </w:pPr>
            <w:r w:rsidRPr="00C5484A">
              <w:rPr>
                <w:rFonts w:ascii="Arial" w:eastAsiaTheme="minorEastAsia" w:hAnsi="Arial" w:cs="Arial"/>
                <w:color w:val="000000" w:themeColor="text1"/>
              </w:rPr>
              <w:t>2</w:t>
            </w:r>
          </w:p>
        </w:tc>
        <w:tc>
          <w:tcPr>
            <w:tcW w:w="801" w:type="dxa"/>
          </w:tcPr>
          <w:p w:rsidR="00623CF3" w:rsidRPr="00C5484A" w:rsidRDefault="00623CF3" w:rsidP="00623CF3">
            <w:pPr>
              <w:pStyle w:val="ConsPlusNormal"/>
              <w:jc w:val="center"/>
              <w:rPr>
                <w:rFonts w:ascii="Arial" w:eastAsiaTheme="minorEastAsia" w:hAnsi="Arial" w:cs="Arial"/>
                <w:color w:val="000000" w:themeColor="text1"/>
              </w:rPr>
            </w:pPr>
          </w:p>
        </w:tc>
        <w:tc>
          <w:tcPr>
            <w:tcW w:w="1792" w:type="dxa"/>
          </w:tcPr>
          <w:p w:rsidR="00623CF3" w:rsidRPr="00C5484A" w:rsidRDefault="00623CF3" w:rsidP="00623CF3">
            <w:pPr>
              <w:pStyle w:val="ConsPlusNormal"/>
              <w:jc w:val="center"/>
              <w:rPr>
                <w:rFonts w:ascii="Arial" w:eastAsiaTheme="minorEastAsia" w:hAnsi="Arial" w:cs="Arial"/>
                <w:color w:val="000000" w:themeColor="text1"/>
              </w:rPr>
            </w:pPr>
          </w:p>
        </w:tc>
        <w:tc>
          <w:tcPr>
            <w:tcW w:w="2111" w:type="dxa"/>
          </w:tcPr>
          <w:p w:rsidR="00623CF3" w:rsidRPr="00C5484A" w:rsidRDefault="00623CF3" w:rsidP="00623CF3">
            <w:pPr>
              <w:pStyle w:val="ConsPlusNormal"/>
              <w:jc w:val="center"/>
              <w:rPr>
                <w:rFonts w:ascii="Arial" w:eastAsiaTheme="minorEastAsia" w:hAnsi="Arial" w:cs="Arial"/>
                <w:color w:val="000000" w:themeColor="text1"/>
              </w:rPr>
            </w:pPr>
          </w:p>
        </w:tc>
        <w:tc>
          <w:tcPr>
            <w:tcW w:w="1418" w:type="dxa"/>
          </w:tcPr>
          <w:p w:rsidR="00623CF3" w:rsidRPr="00C5484A" w:rsidRDefault="00623CF3" w:rsidP="00623CF3">
            <w:pPr>
              <w:pStyle w:val="ConsPlusNormal"/>
              <w:jc w:val="center"/>
              <w:rPr>
                <w:rFonts w:ascii="Arial" w:eastAsiaTheme="minorEastAsia" w:hAnsi="Arial" w:cs="Arial"/>
                <w:color w:val="000000" w:themeColor="text1"/>
              </w:rPr>
            </w:pPr>
          </w:p>
        </w:tc>
        <w:tc>
          <w:tcPr>
            <w:tcW w:w="1275" w:type="dxa"/>
          </w:tcPr>
          <w:p w:rsidR="00623CF3" w:rsidRPr="00C5484A" w:rsidRDefault="00623CF3" w:rsidP="00623CF3">
            <w:pPr>
              <w:pStyle w:val="ConsPlusNormal"/>
              <w:jc w:val="center"/>
              <w:rPr>
                <w:rFonts w:ascii="Arial" w:eastAsiaTheme="minorEastAsia" w:hAnsi="Arial" w:cs="Arial"/>
                <w:color w:val="000000" w:themeColor="text1"/>
              </w:rPr>
            </w:pPr>
          </w:p>
        </w:tc>
        <w:tc>
          <w:tcPr>
            <w:tcW w:w="1276" w:type="dxa"/>
          </w:tcPr>
          <w:p w:rsidR="00623CF3" w:rsidRPr="00C5484A" w:rsidRDefault="00623CF3" w:rsidP="00623CF3">
            <w:pPr>
              <w:pStyle w:val="ConsPlusNormal"/>
              <w:jc w:val="center"/>
              <w:rPr>
                <w:rFonts w:ascii="Arial" w:eastAsiaTheme="minorEastAsia" w:hAnsi="Arial" w:cs="Arial"/>
                <w:color w:val="000000" w:themeColor="text1"/>
              </w:rPr>
            </w:pPr>
          </w:p>
        </w:tc>
        <w:tc>
          <w:tcPr>
            <w:tcW w:w="1418" w:type="dxa"/>
          </w:tcPr>
          <w:p w:rsidR="00623CF3" w:rsidRPr="00C5484A" w:rsidRDefault="00623CF3" w:rsidP="00623CF3">
            <w:pPr>
              <w:pStyle w:val="ConsPlusNormal"/>
              <w:jc w:val="center"/>
              <w:rPr>
                <w:rFonts w:ascii="Arial" w:eastAsiaTheme="minorEastAsia" w:hAnsi="Arial" w:cs="Arial"/>
                <w:color w:val="000000" w:themeColor="text1"/>
              </w:rPr>
            </w:pPr>
          </w:p>
        </w:tc>
        <w:tc>
          <w:tcPr>
            <w:tcW w:w="1559" w:type="dxa"/>
          </w:tcPr>
          <w:p w:rsidR="00623CF3" w:rsidRPr="00C5484A" w:rsidRDefault="00623CF3" w:rsidP="00623CF3">
            <w:pPr>
              <w:pStyle w:val="ConsPlusNormal"/>
              <w:jc w:val="center"/>
              <w:rPr>
                <w:rFonts w:ascii="Arial" w:eastAsiaTheme="minorEastAsia" w:hAnsi="Arial" w:cs="Arial"/>
                <w:color w:val="000000" w:themeColor="text1"/>
              </w:rPr>
            </w:pPr>
          </w:p>
        </w:tc>
        <w:tc>
          <w:tcPr>
            <w:tcW w:w="2977" w:type="dxa"/>
          </w:tcPr>
          <w:p w:rsidR="00623CF3" w:rsidRPr="00C5484A" w:rsidRDefault="00623CF3" w:rsidP="00623CF3">
            <w:pPr>
              <w:pStyle w:val="ConsPlusNormal"/>
              <w:jc w:val="center"/>
              <w:rPr>
                <w:rFonts w:ascii="Arial" w:eastAsiaTheme="minorEastAsia" w:hAnsi="Arial" w:cs="Arial"/>
                <w:color w:val="000000" w:themeColor="text1"/>
              </w:rPr>
            </w:pPr>
          </w:p>
        </w:tc>
      </w:tr>
    </w:tbl>
    <w:p w:rsidR="00623CF3" w:rsidRPr="00623CF3" w:rsidRDefault="00623CF3" w:rsidP="00623CF3">
      <w:pPr>
        <w:pStyle w:val="ConsPlusNormal"/>
        <w:rPr>
          <w:rFonts w:ascii="Arial" w:hAnsi="Arial" w:cs="Arial"/>
          <w:color w:val="000000" w:themeColor="text1"/>
        </w:rPr>
      </w:pPr>
      <w:r w:rsidRPr="00623CF3">
        <w:rPr>
          <w:rFonts w:ascii="Arial" w:hAnsi="Arial" w:cs="Arial"/>
          <w:color w:val="000000" w:themeColor="text1"/>
        </w:rPr>
        <w:t xml:space="preserve">   Руководитель органа</w:t>
      </w:r>
    </w:p>
    <w:p w:rsidR="00623CF3" w:rsidRPr="00623CF3" w:rsidRDefault="00623CF3" w:rsidP="00623CF3">
      <w:pPr>
        <w:pStyle w:val="ConsPlusNormal"/>
        <w:rPr>
          <w:rFonts w:ascii="Arial" w:hAnsi="Arial" w:cs="Arial"/>
          <w:color w:val="000000" w:themeColor="text1"/>
        </w:rPr>
      </w:pPr>
      <w:r w:rsidRPr="00623CF3">
        <w:rPr>
          <w:rFonts w:ascii="Arial" w:hAnsi="Arial" w:cs="Arial"/>
          <w:color w:val="000000" w:themeColor="text1"/>
        </w:rPr>
        <w:t xml:space="preserve">  местного самоуправления ______________________ ________________________</w:t>
      </w:r>
    </w:p>
    <w:p w:rsidR="00623CF3" w:rsidRPr="00623CF3" w:rsidRDefault="00623CF3" w:rsidP="00623CF3">
      <w:pPr>
        <w:pStyle w:val="ConsPlusNormal"/>
        <w:rPr>
          <w:rFonts w:ascii="Arial" w:hAnsi="Arial" w:cs="Arial"/>
          <w:color w:val="000000" w:themeColor="text1"/>
        </w:rPr>
      </w:pPr>
      <w:r w:rsidRPr="00623CF3">
        <w:rPr>
          <w:rFonts w:ascii="Arial" w:hAnsi="Arial" w:cs="Arial"/>
          <w:color w:val="000000" w:themeColor="text1"/>
        </w:rPr>
        <w:t xml:space="preserve">                            (подпись, дата)        (расшифровка подписи)</w:t>
      </w:r>
    </w:p>
    <w:p w:rsidR="00623CF3" w:rsidRPr="00623CF3" w:rsidRDefault="00623CF3" w:rsidP="00623CF3">
      <w:pPr>
        <w:pStyle w:val="ConsPlusNormal"/>
        <w:rPr>
          <w:rFonts w:ascii="Arial" w:hAnsi="Arial" w:cs="Arial"/>
          <w:color w:val="000000" w:themeColor="text1"/>
        </w:rPr>
      </w:pPr>
      <w:r w:rsidRPr="00623CF3">
        <w:rPr>
          <w:rFonts w:ascii="Arial" w:hAnsi="Arial" w:cs="Arial"/>
          <w:color w:val="000000" w:themeColor="text1"/>
        </w:rPr>
        <w:t xml:space="preserve">    М.П.</w:t>
      </w:r>
    </w:p>
    <w:p w:rsidR="00EA67B4" w:rsidRPr="001A0404" w:rsidRDefault="00EA67B4" w:rsidP="00EA67B4">
      <w:pPr>
        <w:pStyle w:val="ConsPlusNormal"/>
        <w:jc w:val="right"/>
        <w:rPr>
          <w:rFonts w:ascii="Arial" w:hAnsi="Arial" w:cs="Arial"/>
          <w:color w:val="000000" w:themeColor="text1"/>
        </w:rPr>
      </w:pPr>
      <w:r w:rsidRPr="001A0404">
        <w:rPr>
          <w:rFonts w:ascii="Arial" w:hAnsi="Arial" w:cs="Arial"/>
          <w:color w:val="000000" w:themeColor="text1"/>
        </w:rPr>
        <w:t xml:space="preserve">Приложение № </w:t>
      </w:r>
      <w:r w:rsidR="007A53E8" w:rsidRPr="001A0404">
        <w:rPr>
          <w:rFonts w:ascii="Arial" w:hAnsi="Arial" w:cs="Arial"/>
          <w:color w:val="000000" w:themeColor="text1"/>
        </w:rPr>
        <w:t>6</w:t>
      </w:r>
    </w:p>
    <w:p w:rsidR="007A53E8" w:rsidRPr="001A0404" w:rsidRDefault="007A53E8" w:rsidP="007A53E8">
      <w:pPr>
        <w:pStyle w:val="ConsPlusNormal"/>
        <w:jc w:val="right"/>
        <w:rPr>
          <w:rFonts w:ascii="Arial" w:hAnsi="Arial" w:cs="Arial"/>
          <w:color w:val="000000" w:themeColor="text1"/>
        </w:rPr>
      </w:pPr>
      <w:r w:rsidRPr="001A0404">
        <w:rPr>
          <w:rFonts w:ascii="Arial" w:hAnsi="Arial" w:cs="Arial"/>
          <w:color w:val="000000" w:themeColor="text1"/>
        </w:rPr>
        <w:t>к Правилам предоставления молоды</w:t>
      </w:r>
      <w:r w:rsidR="00CF7C61">
        <w:rPr>
          <w:rFonts w:ascii="Arial" w:hAnsi="Arial" w:cs="Arial"/>
          <w:color w:val="000000" w:themeColor="text1"/>
        </w:rPr>
        <w:t>м</w:t>
      </w:r>
      <w:r w:rsidRPr="001A0404">
        <w:rPr>
          <w:rFonts w:ascii="Arial" w:hAnsi="Arial" w:cs="Arial"/>
          <w:color w:val="000000" w:themeColor="text1"/>
        </w:rPr>
        <w:t xml:space="preserve"> сем</w:t>
      </w:r>
      <w:r w:rsidR="00CF7C61">
        <w:rPr>
          <w:rFonts w:ascii="Arial" w:hAnsi="Arial" w:cs="Arial"/>
          <w:color w:val="000000" w:themeColor="text1"/>
        </w:rPr>
        <w:t>ьям</w:t>
      </w:r>
    </w:p>
    <w:p w:rsidR="007A53E8" w:rsidRPr="001A0404" w:rsidRDefault="007A53E8" w:rsidP="007A53E8">
      <w:pPr>
        <w:pStyle w:val="ConsPlusNormal"/>
        <w:jc w:val="right"/>
        <w:rPr>
          <w:rFonts w:ascii="Arial" w:hAnsi="Arial" w:cs="Arial"/>
          <w:color w:val="000000" w:themeColor="text1"/>
        </w:rPr>
      </w:pPr>
      <w:r w:rsidRPr="001A0404">
        <w:rPr>
          <w:rFonts w:ascii="Arial" w:hAnsi="Arial" w:cs="Arial"/>
          <w:color w:val="000000" w:themeColor="text1"/>
        </w:rPr>
        <w:t>Красносельского муниципального района</w:t>
      </w:r>
    </w:p>
    <w:p w:rsidR="007A53E8" w:rsidRPr="001A0404" w:rsidRDefault="007A53E8" w:rsidP="007A53E8">
      <w:pPr>
        <w:pStyle w:val="ConsPlusNormal"/>
        <w:jc w:val="right"/>
        <w:rPr>
          <w:rFonts w:ascii="Arial" w:hAnsi="Arial" w:cs="Arial"/>
          <w:color w:val="000000" w:themeColor="text1"/>
        </w:rPr>
      </w:pPr>
      <w:r w:rsidRPr="001A0404">
        <w:rPr>
          <w:rFonts w:ascii="Arial" w:hAnsi="Arial" w:cs="Arial"/>
          <w:color w:val="000000" w:themeColor="text1"/>
        </w:rPr>
        <w:t xml:space="preserve">Костромской области  социальных выплат </w:t>
      </w:r>
    </w:p>
    <w:p w:rsidR="007A53E8" w:rsidRPr="001A0404" w:rsidRDefault="007A53E8" w:rsidP="007A53E8">
      <w:pPr>
        <w:pStyle w:val="ConsPlusNormal"/>
        <w:jc w:val="right"/>
        <w:rPr>
          <w:rFonts w:ascii="Arial" w:hAnsi="Arial" w:cs="Arial"/>
          <w:color w:val="000000" w:themeColor="text1"/>
        </w:rPr>
      </w:pPr>
      <w:r w:rsidRPr="001A0404">
        <w:rPr>
          <w:rFonts w:ascii="Arial" w:hAnsi="Arial" w:cs="Arial"/>
          <w:color w:val="000000" w:themeColor="text1"/>
        </w:rPr>
        <w:t xml:space="preserve">на приобретение (строительство) </w:t>
      </w:r>
    </w:p>
    <w:p w:rsidR="00E3486B" w:rsidRPr="001A0404" w:rsidRDefault="007A53E8" w:rsidP="007A53E8">
      <w:pPr>
        <w:pStyle w:val="ConsPlusNormal"/>
        <w:jc w:val="both"/>
        <w:rPr>
          <w:rFonts w:ascii="Arial" w:hAnsi="Arial" w:cs="Arial"/>
          <w:color w:val="000000" w:themeColor="text1"/>
        </w:rPr>
      </w:pPr>
      <w:r w:rsidRPr="001A0404">
        <w:rPr>
          <w:rFonts w:ascii="Arial" w:hAnsi="Arial" w:cs="Arial"/>
          <w:color w:val="000000" w:themeColor="text1"/>
        </w:rPr>
        <w:t xml:space="preserve">                                                              </w:t>
      </w:r>
      <w:r w:rsidR="008D0B34" w:rsidRPr="001A0404">
        <w:rPr>
          <w:rFonts w:ascii="Arial" w:hAnsi="Arial" w:cs="Arial"/>
          <w:color w:val="000000" w:themeColor="text1"/>
        </w:rPr>
        <w:t xml:space="preserve">                                            </w:t>
      </w:r>
      <w:r w:rsidRPr="001A0404">
        <w:rPr>
          <w:rFonts w:ascii="Arial" w:hAnsi="Arial" w:cs="Arial"/>
          <w:color w:val="000000" w:themeColor="text1"/>
        </w:rPr>
        <w:t>жилья и их использования</w:t>
      </w:r>
    </w:p>
    <w:p w:rsidR="008D0B34" w:rsidRPr="001A0404" w:rsidRDefault="008D0B34" w:rsidP="007A53E8">
      <w:pPr>
        <w:pStyle w:val="ConsPlusNormal"/>
        <w:jc w:val="both"/>
        <w:rPr>
          <w:rFonts w:ascii="Arial" w:hAnsi="Arial" w:cs="Arial"/>
          <w:color w:val="000000" w:themeColor="text1"/>
        </w:rPr>
      </w:pPr>
    </w:p>
    <w:p w:rsidR="008D0B34" w:rsidRPr="001A0404" w:rsidRDefault="008D0B34" w:rsidP="007A53E8">
      <w:pPr>
        <w:pStyle w:val="ConsPlusNormal"/>
        <w:jc w:val="both"/>
        <w:rPr>
          <w:rFonts w:ascii="Arial" w:hAnsi="Arial" w:cs="Arial"/>
          <w:color w:val="000000" w:themeColor="text1"/>
        </w:rPr>
      </w:pPr>
    </w:p>
    <w:p w:rsidR="008D0B34" w:rsidRPr="001A0404" w:rsidRDefault="008D0B34" w:rsidP="007A53E8">
      <w:pPr>
        <w:pStyle w:val="ConsPlusNormal"/>
        <w:jc w:val="both"/>
        <w:rPr>
          <w:rFonts w:ascii="Arial" w:hAnsi="Arial" w:cs="Arial"/>
          <w:color w:val="000000" w:themeColor="text1"/>
        </w:rPr>
      </w:pPr>
    </w:p>
    <w:p w:rsidR="008D0B34" w:rsidRPr="001A0404" w:rsidRDefault="008D0B34" w:rsidP="007A53E8">
      <w:pPr>
        <w:pStyle w:val="ConsPlusNormal"/>
        <w:jc w:val="both"/>
        <w:rPr>
          <w:rFonts w:ascii="Arial" w:hAnsi="Arial" w:cs="Arial"/>
          <w:color w:val="000000" w:themeColor="text1"/>
        </w:rPr>
      </w:pPr>
    </w:p>
    <w:p w:rsidR="008D0B34" w:rsidRPr="001A0404" w:rsidRDefault="008D0B34" w:rsidP="007A53E8">
      <w:pPr>
        <w:pStyle w:val="ConsPlusNormal"/>
        <w:jc w:val="both"/>
        <w:rPr>
          <w:rFonts w:ascii="Arial" w:hAnsi="Arial" w:cs="Arial"/>
          <w:color w:val="000000" w:themeColor="text1"/>
        </w:rPr>
      </w:pP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___________________________________________________________________________</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(орган местного самоуправления)</w:t>
      </w:r>
    </w:p>
    <w:p w:rsidR="00E3486B" w:rsidRPr="001A0404" w:rsidRDefault="00E3486B">
      <w:pPr>
        <w:pStyle w:val="ConsPlusNonformat"/>
        <w:jc w:val="both"/>
        <w:rPr>
          <w:rFonts w:ascii="Arial" w:hAnsi="Arial" w:cs="Arial"/>
          <w:color w:val="000000" w:themeColor="text1"/>
          <w:sz w:val="24"/>
          <w:szCs w:val="24"/>
        </w:rPr>
      </w:pPr>
    </w:p>
    <w:p w:rsidR="00E3486B" w:rsidRPr="001A0404" w:rsidRDefault="00E3486B">
      <w:pPr>
        <w:pStyle w:val="ConsPlusNonformat"/>
        <w:jc w:val="both"/>
        <w:rPr>
          <w:rFonts w:ascii="Arial" w:hAnsi="Arial" w:cs="Arial"/>
          <w:color w:val="000000" w:themeColor="text1"/>
          <w:sz w:val="24"/>
          <w:szCs w:val="24"/>
        </w:rPr>
      </w:pPr>
      <w:bookmarkStart w:id="47" w:name="Par564"/>
      <w:bookmarkEnd w:id="47"/>
      <w:r w:rsidRPr="001A0404">
        <w:rPr>
          <w:rFonts w:ascii="Arial" w:hAnsi="Arial" w:cs="Arial"/>
          <w:color w:val="000000" w:themeColor="text1"/>
          <w:sz w:val="24"/>
          <w:szCs w:val="24"/>
        </w:rPr>
        <w:t xml:space="preserve">                                 ЗАЯВЛЕНИЕ</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на получение дополнительной социальной выплаты</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на приобретение (строительство) жилья</w:t>
      </w:r>
    </w:p>
    <w:p w:rsidR="00E3486B" w:rsidRPr="001A0404" w:rsidRDefault="00E3486B">
      <w:pPr>
        <w:pStyle w:val="ConsPlusNonformat"/>
        <w:jc w:val="both"/>
        <w:rPr>
          <w:rFonts w:ascii="Arial" w:hAnsi="Arial" w:cs="Arial"/>
          <w:color w:val="000000" w:themeColor="text1"/>
          <w:sz w:val="24"/>
          <w:szCs w:val="24"/>
        </w:rPr>
      </w:pP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Прошу  включить  в  состав участников мероприятия по обеспечению жильем</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молодых   семей   федерального  проекта  "Содействие  субъектам  Российской</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Федерации  в  реализации  полномочий  по оказанию государственной поддержки</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гражданам   в  обеспечении  жильем  и  оплате  жилищно-коммунальных  услуг"</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государственной  программы  Российской  Федерации  "Обеспечение доступным и</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комфортным  жильем  и  коммунальными услугами граждан Российской Федерации"</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молодую семью в составе:</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супруг</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__________________________________________________________________________,</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(Ф.И.О., дата рождения)</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паспорт: серия _______ N _____________, выданный __________________________</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________________________________________________ "___" ___________ 20__ г.,</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проживает по адресу: ______________________________________________________</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__________________________________________________________________________;</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супруга</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__________________________________________________________________________,</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(Ф.И.О., дата рождения)</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паспорт: серия _______ N _____________, выданный __________________________</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________________________________________________ "___" ___________ 20__ г.,</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проживает по адресу: ______________________________________________________</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__________________________________________________________________________;</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дети:</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__________________________________________________________________________,</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(Ф.И.О., дата рождения)</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свидетельство о рождении (паспорт для ребенка, достигшего 14 лет)</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___________________________________________________________________________</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(ненужное вычеркнуть)</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паспорт: серия _______ N _____________, выданный __________________________</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________________________________________________ "___" ___________ 20__ г.,</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проживает по адресу: ______________________________________________________</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__________________________________________________________________________;</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__________________________________________________________________________,</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(Ф.И.О., дата рождения)</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свидетельство о рождении (паспорт для ребенка, достигшего 14 лет)</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___________________________________________________________________________</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(ненужное вычеркнуть)</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паспорт: серия _______ N _____________, выданный __________________________</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________________________________________________ "___" ___________ 20__ г.,</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проживает по адресу: ______________________________________________________</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___________________________________________________________________________</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С  условиями  участия в мероприятии по обеспечению жильем молодых семей</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федерального   проекта   "Содействие   субъектам   Российской  Федерации  в</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реализации  полномочий  по  оказанию  государственной поддержки гражданам в</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обеспечении  жильем  и  оплате  жилищно-коммунальных услуг" государственной</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программы Российской Федерации "Обеспечение доступным и комфортным жильем и</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коммунальными    услугами    граждан   Российской   Федерации"   ознакомлен</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(ознакомлены) и обязуюсь (обязуемся) их выполнять:</w:t>
      </w:r>
    </w:p>
    <w:p w:rsidR="00E3486B" w:rsidRPr="001A0404" w:rsidRDefault="00E3486B">
      <w:pPr>
        <w:pStyle w:val="ConsPlusNonformat"/>
        <w:jc w:val="both"/>
        <w:rPr>
          <w:rFonts w:ascii="Arial" w:hAnsi="Arial" w:cs="Arial"/>
          <w:color w:val="000000" w:themeColor="text1"/>
          <w:sz w:val="24"/>
          <w:szCs w:val="24"/>
        </w:rPr>
      </w:pPr>
    </w:p>
    <w:p w:rsidR="00E3486B" w:rsidRPr="001A0404" w:rsidRDefault="00E3486B" w:rsidP="008D0B34">
      <w:pPr>
        <w:pStyle w:val="ConsPlusNonformat"/>
        <w:spacing w:line="240" w:lineRule="atLeast"/>
        <w:jc w:val="both"/>
        <w:rPr>
          <w:rFonts w:ascii="Arial" w:hAnsi="Arial" w:cs="Arial"/>
          <w:color w:val="000000" w:themeColor="text1"/>
          <w:sz w:val="24"/>
          <w:szCs w:val="24"/>
        </w:rPr>
      </w:pPr>
      <w:r w:rsidRPr="001A0404">
        <w:rPr>
          <w:rFonts w:ascii="Arial" w:hAnsi="Arial" w:cs="Arial"/>
          <w:color w:val="000000" w:themeColor="text1"/>
          <w:sz w:val="24"/>
          <w:szCs w:val="24"/>
        </w:rPr>
        <w:t>1) ____________________________________________ ___________ _______________</w:t>
      </w:r>
    </w:p>
    <w:p w:rsidR="00E3486B" w:rsidRPr="001A0404" w:rsidRDefault="00E3486B" w:rsidP="008D0B34">
      <w:pPr>
        <w:pStyle w:val="ConsPlusNonformat"/>
        <w:spacing w:line="240" w:lineRule="atLeas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(Ф.И.О. совершеннолетнего члена семьи)     (подпись)       (дата)</w:t>
      </w:r>
    </w:p>
    <w:p w:rsidR="00E3486B" w:rsidRPr="001A0404" w:rsidRDefault="00E3486B" w:rsidP="008D0B34">
      <w:pPr>
        <w:pStyle w:val="ConsPlusNonformat"/>
        <w:spacing w:line="240" w:lineRule="atLeast"/>
        <w:jc w:val="both"/>
        <w:rPr>
          <w:rFonts w:ascii="Arial" w:hAnsi="Arial" w:cs="Arial"/>
          <w:color w:val="000000" w:themeColor="text1"/>
          <w:sz w:val="24"/>
          <w:szCs w:val="24"/>
        </w:rPr>
      </w:pPr>
    </w:p>
    <w:p w:rsidR="00E3486B" w:rsidRPr="001A0404" w:rsidRDefault="00E3486B" w:rsidP="008D0B34">
      <w:pPr>
        <w:pStyle w:val="ConsPlusNonformat"/>
        <w:spacing w:line="240" w:lineRule="atLeast"/>
        <w:jc w:val="both"/>
        <w:rPr>
          <w:rFonts w:ascii="Arial" w:hAnsi="Arial" w:cs="Arial"/>
          <w:color w:val="000000" w:themeColor="text1"/>
          <w:sz w:val="24"/>
          <w:szCs w:val="24"/>
        </w:rPr>
      </w:pPr>
      <w:r w:rsidRPr="001A0404">
        <w:rPr>
          <w:rFonts w:ascii="Arial" w:hAnsi="Arial" w:cs="Arial"/>
          <w:color w:val="000000" w:themeColor="text1"/>
          <w:sz w:val="24"/>
          <w:szCs w:val="24"/>
        </w:rPr>
        <w:t>2) ____________________________________________ ___________ _______________</w:t>
      </w:r>
    </w:p>
    <w:p w:rsidR="00E3486B" w:rsidRPr="001A0404" w:rsidRDefault="00E3486B" w:rsidP="008D0B34">
      <w:pPr>
        <w:pStyle w:val="ConsPlusNonformat"/>
        <w:spacing w:line="240" w:lineRule="atLeas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(Ф.И.О. совершеннолетнего члена семьи)     (подпись)       (дата)</w:t>
      </w:r>
    </w:p>
    <w:p w:rsidR="00E3486B" w:rsidRPr="001A0404" w:rsidRDefault="00E3486B" w:rsidP="008D0B34">
      <w:pPr>
        <w:pStyle w:val="ConsPlusNonformat"/>
        <w:spacing w:line="240" w:lineRule="atLeast"/>
        <w:jc w:val="both"/>
        <w:rPr>
          <w:rFonts w:ascii="Arial" w:hAnsi="Arial" w:cs="Arial"/>
          <w:color w:val="000000" w:themeColor="text1"/>
          <w:sz w:val="24"/>
          <w:szCs w:val="24"/>
        </w:rPr>
      </w:pPr>
    </w:p>
    <w:p w:rsidR="00E3486B" w:rsidRPr="001A0404" w:rsidRDefault="00E3486B" w:rsidP="008D0B34">
      <w:pPr>
        <w:pStyle w:val="ConsPlusNonformat"/>
        <w:spacing w:line="240" w:lineRule="atLeast"/>
        <w:jc w:val="both"/>
        <w:rPr>
          <w:rFonts w:ascii="Arial" w:hAnsi="Arial" w:cs="Arial"/>
          <w:color w:val="000000" w:themeColor="text1"/>
          <w:sz w:val="24"/>
          <w:szCs w:val="24"/>
        </w:rPr>
      </w:pPr>
      <w:r w:rsidRPr="001A0404">
        <w:rPr>
          <w:rFonts w:ascii="Arial" w:hAnsi="Arial" w:cs="Arial"/>
          <w:color w:val="000000" w:themeColor="text1"/>
          <w:sz w:val="24"/>
          <w:szCs w:val="24"/>
        </w:rPr>
        <w:t>3) ____________________________________________ ___________ _______________</w:t>
      </w:r>
    </w:p>
    <w:p w:rsidR="00E3486B" w:rsidRPr="001A0404" w:rsidRDefault="00E3486B" w:rsidP="008D0B34">
      <w:pPr>
        <w:pStyle w:val="ConsPlusNonformat"/>
        <w:spacing w:line="240" w:lineRule="atLeas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(Ф.И.О. совершеннолетнего члена семьи)     (подпись)       (дата)</w:t>
      </w:r>
    </w:p>
    <w:p w:rsidR="00E3486B" w:rsidRPr="001A0404" w:rsidRDefault="00E3486B" w:rsidP="008D0B34">
      <w:pPr>
        <w:pStyle w:val="ConsPlusNonformat"/>
        <w:spacing w:line="240" w:lineRule="atLeast"/>
        <w:jc w:val="both"/>
        <w:rPr>
          <w:rFonts w:ascii="Arial" w:hAnsi="Arial" w:cs="Arial"/>
          <w:color w:val="000000" w:themeColor="text1"/>
          <w:sz w:val="24"/>
          <w:szCs w:val="24"/>
        </w:rPr>
      </w:pPr>
    </w:p>
    <w:p w:rsidR="00E3486B" w:rsidRPr="001A0404" w:rsidRDefault="00E3486B" w:rsidP="008D0B34">
      <w:pPr>
        <w:pStyle w:val="ConsPlusNonformat"/>
        <w:spacing w:line="240" w:lineRule="atLeast"/>
        <w:jc w:val="both"/>
        <w:rPr>
          <w:rFonts w:ascii="Arial" w:hAnsi="Arial" w:cs="Arial"/>
          <w:color w:val="000000" w:themeColor="text1"/>
          <w:sz w:val="24"/>
          <w:szCs w:val="24"/>
        </w:rPr>
      </w:pPr>
      <w:r w:rsidRPr="001A0404">
        <w:rPr>
          <w:rFonts w:ascii="Arial" w:hAnsi="Arial" w:cs="Arial"/>
          <w:color w:val="000000" w:themeColor="text1"/>
          <w:sz w:val="24"/>
          <w:szCs w:val="24"/>
        </w:rPr>
        <w:t>4) ____________________________________________ ___________ _______________</w:t>
      </w:r>
    </w:p>
    <w:p w:rsidR="00E3486B" w:rsidRPr="001A0404" w:rsidRDefault="00E3486B" w:rsidP="008D0B34">
      <w:pPr>
        <w:pStyle w:val="ConsPlusNonformat"/>
        <w:spacing w:line="240" w:lineRule="atLeas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(Ф.И.О. совершеннолетнего члена семьи)     (подпись)       (дата)</w:t>
      </w:r>
    </w:p>
    <w:p w:rsidR="00E3486B" w:rsidRPr="001A0404" w:rsidRDefault="00E3486B" w:rsidP="008D0B34">
      <w:pPr>
        <w:pStyle w:val="ConsPlusNonformat"/>
        <w:spacing w:line="240" w:lineRule="atLeast"/>
        <w:jc w:val="both"/>
        <w:rPr>
          <w:rFonts w:ascii="Arial" w:hAnsi="Arial" w:cs="Arial"/>
          <w:color w:val="000000" w:themeColor="text1"/>
          <w:sz w:val="24"/>
          <w:szCs w:val="24"/>
        </w:rPr>
      </w:pP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К заявлению прилагаются следующие документы:</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1) _______________________________________________________________________;</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(наименование и номер документа, кем и когда выдан)</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2) _______________________________________________________________________;</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(наименование и номер документа, кем и когда выдан)</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3) _______________________________________________________________________;</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(наименование и номер документа, кем и когда выдан)</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4) _______________________________________________________________________.</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(наименование и номер документа, кем и когда выдан)</w:t>
      </w:r>
    </w:p>
    <w:p w:rsidR="00E3486B" w:rsidRPr="001A0404" w:rsidRDefault="00E3486B">
      <w:pPr>
        <w:pStyle w:val="ConsPlusNonformat"/>
        <w:jc w:val="both"/>
        <w:rPr>
          <w:rFonts w:ascii="Arial" w:hAnsi="Arial" w:cs="Arial"/>
          <w:color w:val="000000" w:themeColor="text1"/>
          <w:sz w:val="24"/>
          <w:szCs w:val="24"/>
        </w:rPr>
      </w:pP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Заявление и прилагаемые к нему согласно перечню документы приняты</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"___" _____________ 20__ г.</w:t>
      </w:r>
    </w:p>
    <w:p w:rsidR="00E3486B" w:rsidRPr="001A0404" w:rsidRDefault="00E3486B">
      <w:pPr>
        <w:pStyle w:val="ConsPlusNonformat"/>
        <w:jc w:val="both"/>
        <w:rPr>
          <w:rFonts w:ascii="Arial" w:hAnsi="Arial" w:cs="Arial"/>
          <w:color w:val="000000" w:themeColor="text1"/>
          <w:sz w:val="24"/>
          <w:szCs w:val="24"/>
        </w:rPr>
      </w:pP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__________________________ _____________________ __________________________</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(должность лица,   </w:t>
      </w:r>
      <w:r w:rsidR="008D0B34" w:rsidRPr="001A0404">
        <w:rPr>
          <w:rFonts w:ascii="Arial" w:hAnsi="Arial" w:cs="Arial"/>
          <w:color w:val="000000" w:themeColor="text1"/>
          <w:sz w:val="24"/>
          <w:szCs w:val="24"/>
        </w:rPr>
        <w:t>принявшего заявление)</w:t>
      </w:r>
      <w:r w:rsidRPr="001A0404">
        <w:rPr>
          <w:rFonts w:ascii="Arial" w:hAnsi="Arial" w:cs="Arial"/>
          <w:color w:val="000000" w:themeColor="text1"/>
          <w:sz w:val="24"/>
          <w:szCs w:val="24"/>
        </w:rPr>
        <w:t xml:space="preserve">      (подпись, дата)       (расшифровка подписи)</w:t>
      </w:r>
    </w:p>
    <w:p w:rsidR="00960B68" w:rsidRPr="001A0404" w:rsidRDefault="00960B68">
      <w:pPr>
        <w:pStyle w:val="ConsPlusNonformat"/>
        <w:jc w:val="both"/>
        <w:rPr>
          <w:rFonts w:ascii="Arial" w:hAnsi="Arial" w:cs="Arial"/>
          <w:color w:val="000000" w:themeColor="text1"/>
          <w:sz w:val="24"/>
          <w:szCs w:val="24"/>
        </w:rPr>
      </w:pPr>
    </w:p>
    <w:p w:rsidR="00960B68" w:rsidRPr="001A0404" w:rsidRDefault="00960B68">
      <w:pPr>
        <w:pStyle w:val="ConsPlusNonformat"/>
        <w:jc w:val="both"/>
        <w:rPr>
          <w:rFonts w:ascii="Arial" w:hAnsi="Arial" w:cs="Arial"/>
          <w:color w:val="000000" w:themeColor="text1"/>
          <w:sz w:val="24"/>
          <w:szCs w:val="24"/>
        </w:rPr>
      </w:pPr>
    </w:p>
    <w:p w:rsidR="00960B68" w:rsidRPr="001A0404" w:rsidRDefault="00960B68">
      <w:pPr>
        <w:pStyle w:val="ConsPlusNonformat"/>
        <w:jc w:val="both"/>
        <w:rPr>
          <w:rFonts w:ascii="Arial" w:hAnsi="Arial" w:cs="Arial"/>
          <w:color w:val="000000" w:themeColor="text1"/>
          <w:sz w:val="24"/>
          <w:szCs w:val="24"/>
        </w:rPr>
      </w:pPr>
    </w:p>
    <w:p w:rsidR="00960B68" w:rsidRPr="001A0404" w:rsidRDefault="00960B68">
      <w:pPr>
        <w:pStyle w:val="ConsPlusNonformat"/>
        <w:jc w:val="both"/>
        <w:rPr>
          <w:rFonts w:ascii="Arial" w:hAnsi="Arial" w:cs="Arial"/>
          <w:color w:val="000000" w:themeColor="text1"/>
          <w:sz w:val="24"/>
          <w:szCs w:val="24"/>
        </w:rPr>
      </w:pPr>
    </w:p>
    <w:p w:rsidR="00960B68" w:rsidRPr="001A0404" w:rsidRDefault="00960B68">
      <w:pPr>
        <w:pStyle w:val="ConsPlusNonformat"/>
        <w:jc w:val="both"/>
        <w:rPr>
          <w:rFonts w:ascii="Arial" w:hAnsi="Arial" w:cs="Arial"/>
          <w:color w:val="000000" w:themeColor="text1"/>
          <w:sz w:val="24"/>
          <w:szCs w:val="24"/>
        </w:rPr>
      </w:pPr>
    </w:p>
    <w:p w:rsidR="00960B68" w:rsidRPr="001A0404" w:rsidRDefault="00960B68">
      <w:pPr>
        <w:pStyle w:val="ConsPlusNonformat"/>
        <w:jc w:val="both"/>
        <w:rPr>
          <w:rFonts w:ascii="Arial" w:hAnsi="Arial" w:cs="Arial"/>
          <w:color w:val="000000" w:themeColor="text1"/>
          <w:sz w:val="24"/>
          <w:szCs w:val="24"/>
        </w:rPr>
      </w:pPr>
    </w:p>
    <w:p w:rsidR="00960B68" w:rsidRPr="001A0404" w:rsidRDefault="00960B68">
      <w:pPr>
        <w:pStyle w:val="ConsPlusNonformat"/>
        <w:jc w:val="both"/>
        <w:rPr>
          <w:rFonts w:ascii="Arial" w:hAnsi="Arial" w:cs="Arial"/>
          <w:color w:val="000000" w:themeColor="text1"/>
          <w:sz w:val="24"/>
          <w:szCs w:val="24"/>
        </w:rPr>
      </w:pPr>
    </w:p>
    <w:p w:rsidR="00960B68" w:rsidRPr="001A0404" w:rsidRDefault="00960B68">
      <w:pPr>
        <w:pStyle w:val="ConsPlusNonformat"/>
        <w:jc w:val="both"/>
        <w:rPr>
          <w:rFonts w:ascii="Arial" w:hAnsi="Arial" w:cs="Arial"/>
          <w:color w:val="000000" w:themeColor="text1"/>
          <w:sz w:val="24"/>
          <w:szCs w:val="24"/>
        </w:rPr>
      </w:pPr>
    </w:p>
    <w:p w:rsidR="00960B68" w:rsidRPr="001A0404" w:rsidRDefault="00960B68">
      <w:pPr>
        <w:pStyle w:val="ConsPlusNonformat"/>
        <w:jc w:val="both"/>
        <w:rPr>
          <w:rFonts w:ascii="Arial" w:hAnsi="Arial" w:cs="Arial"/>
          <w:color w:val="000000" w:themeColor="text1"/>
          <w:sz w:val="24"/>
          <w:szCs w:val="24"/>
        </w:rPr>
      </w:pPr>
    </w:p>
    <w:p w:rsidR="00EA67B4" w:rsidRPr="001A0404" w:rsidRDefault="00EA67B4" w:rsidP="00EA67B4">
      <w:pPr>
        <w:pStyle w:val="ConsPlusNormal"/>
        <w:jc w:val="right"/>
        <w:rPr>
          <w:rFonts w:ascii="Arial" w:hAnsi="Arial" w:cs="Arial"/>
          <w:color w:val="000000" w:themeColor="text1"/>
        </w:rPr>
      </w:pPr>
      <w:r w:rsidRPr="001A0404">
        <w:rPr>
          <w:rFonts w:ascii="Arial" w:hAnsi="Arial" w:cs="Arial"/>
          <w:color w:val="000000" w:themeColor="text1"/>
        </w:rPr>
        <w:t xml:space="preserve">Приложение № </w:t>
      </w:r>
      <w:r w:rsidR="007A53E8" w:rsidRPr="001A0404">
        <w:rPr>
          <w:rFonts w:ascii="Arial" w:hAnsi="Arial" w:cs="Arial"/>
          <w:color w:val="000000" w:themeColor="text1"/>
        </w:rPr>
        <w:t>7</w:t>
      </w:r>
    </w:p>
    <w:p w:rsidR="007A53E8" w:rsidRPr="001A0404" w:rsidRDefault="007A53E8" w:rsidP="007A53E8">
      <w:pPr>
        <w:pStyle w:val="ConsPlusNormal"/>
        <w:jc w:val="right"/>
        <w:rPr>
          <w:rFonts w:ascii="Arial" w:hAnsi="Arial" w:cs="Arial"/>
          <w:color w:val="000000" w:themeColor="text1"/>
        </w:rPr>
      </w:pPr>
      <w:r w:rsidRPr="001A0404">
        <w:rPr>
          <w:rFonts w:ascii="Arial" w:hAnsi="Arial" w:cs="Arial"/>
          <w:color w:val="000000" w:themeColor="text1"/>
        </w:rPr>
        <w:t>к Правилам предоставления молоды</w:t>
      </w:r>
      <w:r w:rsidR="00CF7C61">
        <w:rPr>
          <w:rFonts w:ascii="Arial" w:hAnsi="Arial" w:cs="Arial"/>
          <w:color w:val="000000" w:themeColor="text1"/>
        </w:rPr>
        <w:t>м</w:t>
      </w:r>
      <w:r w:rsidRPr="001A0404">
        <w:rPr>
          <w:rFonts w:ascii="Arial" w:hAnsi="Arial" w:cs="Arial"/>
          <w:color w:val="000000" w:themeColor="text1"/>
        </w:rPr>
        <w:t xml:space="preserve"> сем</w:t>
      </w:r>
      <w:r w:rsidR="00CF7C61">
        <w:rPr>
          <w:rFonts w:ascii="Arial" w:hAnsi="Arial" w:cs="Arial"/>
          <w:color w:val="000000" w:themeColor="text1"/>
        </w:rPr>
        <w:t>ьям</w:t>
      </w:r>
    </w:p>
    <w:p w:rsidR="007A53E8" w:rsidRPr="001A0404" w:rsidRDefault="007A53E8" w:rsidP="007A53E8">
      <w:pPr>
        <w:pStyle w:val="ConsPlusNormal"/>
        <w:jc w:val="right"/>
        <w:rPr>
          <w:rFonts w:ascii="Arial" w:hAnsi="Arial" w:cs="Arial"/>
          <w:color w:val="000000" w:themeColor="text1"/>
        </w:rPr>
      </w:pPr>
      <w:r w:rsidRPr="001A0404">
        <w:rPr>
          <w:rFonts w:ascii="Arial" w:hAnsi="Arial" w:cs="Arial"/>
          <w:color w:val="000000" w:themeColor="text1"/>
        </w:rPr>
        <w:t>Красносельского муниципального района</w:t>
      </w:r>
    </w:p>
    <w:p w:rsidR="007A53E8" w:rsidRPr="001A0404" w:rsidRDefault="007A53E8" w:rsidP="007A53E8">
      <w:pPr>
        <w:pStyle w:val="ConsPlusNormal"/>
        <w:jc w:val="right"/>
        <w:rPr>
          <w:rFonts w:ascii="Arial" w:hAnsi="Arial" w:cs="Arial"/>
          <w:color w:val="000000" w:themeColor="text1"/>
        </w:rPr>
      </w:pPr>
      <w:r w:rsidRPr="001A0404">
        <w:rPr>
          <w:rFonts w:ascii="Arial" w:hAnsi="Arial" w:cs="Arial"/>
          <w:color w:val="000000" w:themeColor="text1"/>
        </w:rPr>
        <w:t xml:space="preserve">Костромской области  социальных выплат </w:t>
      </w:r>
    </w:p>
    <w:p w:rsidR="007A53E8" w:rsidRPr="001A0404" w:rsidRDefault="007A53E8" w:rsidP="007A53E8">
      <w:pPr>
        <w:pStyle w:val="ConsPlusNormal"/>
        <w:jc w:val="right"/>
        <w:rPr>
          <w:rFonts w:ascii="Arial" w:hAnsi="Arial" w:cs="Arial"/>
          <w:color w:val="000000" w:themeColor="text1"/>
        </w:rPr>
      </w:pPr>
      <w:r w:rsidRPr="001A0404">
        <w:rPr>
          <w:rFonts w:ascii="Arial" w:hAnsi="Arial" w:cs="Arial"/>
          <w:color w:val="000000" w:themeColor="text1"/>
        </w:rPr>
        <w:t xml:space="preserve">на приобретение (строительство) </w:t>
      </w:r>
    </w:p>
    <w:p w:rsidR="00E3486B" w:rsidRPr="001A0404" w:rsidRDefault="007A53E8" w:rsidP="007A53E8">
      <w:pPr>
        <w:pStyle w:val="ConsPlusNormal"/>
        <w:jc w:val="right"/>
        <w:rPr>
          <w:rFonts w:ascii="Arial" w:hAnsi="Arial" w:cs="Arial"/>
          <w:color w:val="000000" w:themeColor="text1"/>
        </w:rPr>
      </w:pPr>
      <w:r w:rsidRPr="001A0404">
        <w:rPr>
          <w:rFonts w:ascii="Arial" w:hAnsi="Arial" w:cs="Arial"/>
          <w:color w:val="000000" w:themeColor="text1"/>
        </w:rPr>
        <w:t>жилья и их использовани</w:t>
      </w:r>
      <w:r w:rsidR="00043832" w:rsidRPr="001A0404">
        <w:rPr>
          <w:rFonts w:ascii="Arial" w:hAnsi="Arial" w:cs="Arial"/>
          <w:color w:val="000000" w:themeColor="text1"/>
        </w:rPr>
        <w:t>я</w:t>
      </w:r>
    </w:p>
    <w:p w:rsidR="00E3486B" w:rsidRPr="001A0404" w:rsidRDefault="00E3486B">
      <w:pPr>
        <w:pStyle w:val="ConsPlusNormal"/>
        <w:jc w:val="both"/>
        <w:rPr>
          <w:rFonts w:ascii="Arial" w:hAnsi="Arial" w:cs="Arial"/>
          <w:color w:val="000000" w:themeColor="text1"/>
        </w:rPr>
      </w:pP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_________________________________________________________________________</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(орган местного самоуправления)</w:t>
      </w:r>
    </w:p>
    <w:p w:rsidR="00E3486B" w:rsidRPr="001A0404" w:rsidRDefault="00E3486B">
      <w:pPr>
        <w:pStyle w:val="ConsPlusNonformat"/>
        <w:jc w:val="both"/>
        <w:rPr>
          <w:rFonts w:ascii="Arial" w:hAnsi="Arial" w:cs="Arial"/>
          <w:color w:val="000000" w:themeColor="text1"/>
          <w:sz w:val="24"/>
          <w:szCs w:val="24"/>
        </w:rPr>
      </w:pPr>
      <w:bookmarkStart w:id="48" w:name="Par659"/>
      <w:bookmarkEnd w:id="48"/>
      <w:r w:rsidRPr="001A0404">
        <w:rPr>
          <w:rFonts w:ascii="Arial" w:hAnsi="Arial" w:cs="Arial"/>
          <w:color w:val="000000" w:themeColor="text1"/>
          <w:sz w:val="24"/>
          <w:szCs w:val="24"/>
        </w:rPr>
        <w:t xml:space="preserve">                               СВИДЕТЕЛЬСТВО</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о праве на получение дополнительной социальной выплаты</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на приобретение жилого помещения или создание объекта</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индивидуального жилищного строительства</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N __________</w:t>
      </w:r>
    </w:p>
    <w:p w:rsidR="00E3486B" w:rsidRPr="001A0404" w:rsidRDefault="00E3486B">
      <w:pPr>
        <w:pStyle w:val="ConsPlusNonformat"/>
        <w:jc w:val="both"/>
        <w:rPr>
          <w:rFonts w:ascii="Arial" w:hAnsi="Arial" w:cs="Arial"/>
          <w:color w:val="000000" w:themeColor="text1"/>
          <w:sz w:val="24"/>
          <w:szCs w:val="24"/>
        </w:rPr>
      </w:pP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Настоящим свидетельством удостоверяется, что __________________________</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___________________________________________________________________________</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__________________________________________________________________________</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(фамилия, имя, отчество, наименование, серия и номер документа,</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удостоверяющего личность, кем и когда выдан)</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является   участником  мероприятия  по  обеспечению  жильем  молодых  семей</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федерального   проекта   "Содействие   субъектам   Российской  Федерации  в</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реализации  полномочий  по  оказанию  государственной поддержки гражданам в</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обеспечении  жильем  и  оплате  жилищно-коммунальных услуг" государственной</w:t>
      </w:r>
    </w:p>
    <w:p w:rsidR="00E3486B" w:rsidRPr="001A0404" w:rsidRDefault="00E3486B">
      <w:pPr>
        <w:pStyle w:val="ConsPlusNonformat"/>
        <w:jc w:val="both"/>
        <w:rPr>
          <w:rFonts w:ascii="Arial" w:hAnsi="Arial" w:cs="Arial"/>
          <w:color w:val="000000" w:themeColor="text1"/>
          <w:sz w:val="24"/>
          <w:szCs w:val="24"/>
        </w:rPr>
      </w:pPr>
      <w:hyperlink r:id="rId19" w:history="1">
        <w:r w:rsidRPr="001A0404">
          <w:rPr>
            <w:rFonts w:ascii="Arial" w:hAnsi="Arial" w:cs="Arial"/>
            <w:color w:val="000000" w:themeColor="text1"/>
            <w:sz w:val="24"/>
            <w:szCs w:val="24"/>
          </w:rPr>
          <w:t>программы</w:t>
        </w:r>
      </w:hyperlink>
      <w:r w:rsidRPr="001A0404">
        <w:rPr>
          <w:rFonts w:ascii="Arial" w:hAnsi="Arial" w:cs="Arial"/>
          <w:color w:val="000000" w:themeColor="text1"/>
          <w:sz w:val="24"/>
          <w:szCs w:val="24"/>
        </w:rPr>
        <w:t xml:space="preserve"> Российской Федерации "Обеспечение доступным и комфортным жильем и</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коммунальными  услугами  граждан  Российской  Федерации"  и  имеет право на</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получение дополнительной социальной выплаты в размере</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___________________________________________________________________ рублей.</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(сумма цифрами и прописью)</w:t>
      </w:r>
    </w:p>
    <w:p w:rsidR="00E3486B" w:rsidRPr="001A0404" w:rsidRDefault="00E3486B">
      <w:pPr>
        <w:pStyle w:val="ConsPlusNonformat"/>
        <w:jc w:val="both"/>
        <w:rPr>
          <w:rFonts w:ascii="Arial" w:hAnsi="Arial" w:cs="Arial"/>
          <w:color w:val="000000" w:themeColor="text1"/>
          <w:sz w:val="24"/>
          <w:szCs w:val="24"/>
        </w:rPr>
      </w:pP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Срок действия Свидетельства - до "___" _____________ 20__ года.</w:t>
      </w:r>
    </w:p>
    <w:p w:rsidR="00B707B0"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_____________________ ___________________ _________________________________    (должность)      (подпись)           (расшифровка подписи)</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М.П.</w:t>
      </w:r>
    </w:p>
    <w:p w:rsidR="00E3486B" w:rsidRPr="001A0404" w:rsidRDefault="00E3486B">
      <w:pPr>
        <w:pStyle w:val="ConsPlusNormal"/>
        <w:jc w:val="both"/>
        <w:rPr>
          <w:rFonts w:ascii="Arial" w:hAnsi="Arial" w:cs="Arial"/>
          <w:color w:val="000000" w:themeColor="text1"/>
        </w:rPr>
      </w:pPr>
    </w:p>
    <w:p w:rsidR="00E3486B" w:rsidRPr="001A0404" w:rsidRDefault="00E3486B">
      <w:pPr>
        <w:pStyle w:val="ConsPlusNormal"/>
        <w:jc w:val="both"/>
        <w:rPr>
          <w:rFonts w:ascii="Arial" w:hAnsi="Arial" w:cs="Arial"/>
          <w:color w:val="000000" w:themeColor="text1"/>
        </w:rPr>
      </w:pPr>
    </w:p>
    <w:p w:rsidR="00E3486B" w:rsidRPr="001A0404" w:rsidRDefault="00E3486B">
      <w:pPr>
        <w:pStyle w:val="ConsPlusNormal"/>
        <w:jc w:val="both"/>
        <w:rPr>
          <w:rFonts w:ascii="Arial" w:hAnsi="Arial" w:cs="Arial"/>
          <w:color w:val="000000" w:themeColor="text1"/>
        </w:rPr>
      </w:pPr>
    </w:p>
    <w:p w:rsidR="00E3486B" w:rsidRPr="001A0404" w:rsidRDefault="00E3486B">
      <w:pPr>
        <w:pStyle w:val="ConsPlusNormal"/>
        <w:jc w:val="both"/>
        <w:rPr>
          <w:rFonts w:ascii="Arial" w:hAnsi="Arial" w:cs="Arial"/>
          <w:color w:val="000000" w:themeColor="text1"/>
        </w:rPr>
      </w:pPr>
    </w:p>
    <w:p w:rsidR="00043832" w:rsidRPr="001A0404" w:rsidRDefault="00043832">
      <w:pPr>
        <w:pStyle w:val="ConsPlusNormal"/>
        <w:jc w:val="both"/>
        <w:rPr>
          <w:rFonts w:ascii="Arial" w:hAnsi="Arial" w:cs="Arial"/>
          <w:color w:val="000000" w:themeColor="text1"/>
        </w:rPr>
      </w:pPr>
    </w:p>
    <w:p w:rsidR="00043832" w:rsidRPr="001A0404" w:rsidRDefault="00043832">
      <w:pPr>
        <w:pStyle w:val="ConsPlusNormal"/>
        <w:jc w:val="both"/>
        <w:rPr>
          <w:rFonts w:ascii="Arial" w:hAnsi="Arial" w:cs="Arial"/>
          <w:color w:val="000000" w:themeColor="text1"/>
        </w:rPr>
      </w:pPr>
    </w:p>
    <w:p w:rsidR="00043832" w:rsidRPr="001A0404" w:rsidRDefault="00043832">
      <w:pPr>
        <w:pStyle w:val="ConsPlusNormal"/>
        <w:jc w:val="both"/>
        <w:rPr>
          <w:rFonts w:ascii="Arial" w:hAnsi="Arial" w:cs="Arial"/>
          <w:color w:val="000000" w:themeColor="text1"/>
        </w:rPr>
      </w:pPr>
    </w:p>
    <w:p w:rsidR="00043832" w:rsidRPr="001A0404" w:rsidRDefault="00043832">
      <w:pPr>
        <w:pStyle w:val="ConsPlusNormal"/>
        <w:jc w:val="both"/>
        <w:rPr>
          <w:rFonts w:ascii="Arial" w:hAnsi="Arial" w:cs="Arial"/>
          <w:color w:val="000000" w:themeColor="text1"/>
        </w:rPr>
      </w:pPr>
    </w:p>
    <w:p w:rsidR="00043832" w:rsidRPr="001A0404" w:rsidRDefault="00043832">
      <w:pPr>
        <w:pStyle w:val="ConsPlusNormal"/>
        <w:jc w:val="both"/>
        <w:rPr>
          <w:rFonts w:ascii="Arial" w:hAnsi="Arial" w:cs="Arial"/>
          <w:color w:val="000000" w:themeColor="text1"/>
        </w:rPr>
      </w:pPr>
    </w:p>
    <w:p w:rsidR="00043832" w:rsidRPr="001A0404" w:rsidRDefault="00043832">
      <w:pPr>
        <w:pStyle w:val="ConsPlusNormal"/>
        <w:jc w:val="both"/>
        <w:rPr>
          <w:rFonts w:ascii="Arial" w:hAnsi="Arial" w:cs="Arial"/>
          <w:color w:val="000000" w:themeColor="text1"/>
        </w:rPr>
      </w:pPr>
    </w:p>
    <w:p w:rsidR="00043832" w:rsidRPr="001A0404" w:rsidRDefault="00043832">
      <w:pPr>
        <w:pStyle w:val="ConsPlusNormal"/>
        <w:jc w:val="both"/>
        <w:rPr>
          <w:rFonts w:ascii="Arial" w:hAnsi="Arial" w:cs="Arial"/>
          <w:color w:val="000000" w:themeColor="text1"/>
        </w:rPr>
      </w:pPr>
    </w:p>
    <w:p w:rsidR="00043832" w:rsidRPr="001A0404" w:rsidRDefault="00043832">
      <w:pPr>
        <w:pStyle w:val="ConsPlusNormal"/>
        <w:jc w:val="both"/>
        <w:rPr>
          <w:rFonts w:ascii="Arial" w:hAnsi="Arial" w:cs="Arial"/>
          <w:color w:val="000000" w:themeColor="text1"/>
        </w:rPr>
      </w:pPr>
    </w:p>
    <w:p w:rsidR="00043832" w:rsidRPr="001A0404" w:rsidRDefault="00043832">
      <w:pPr>
        <w:pStyle w:val="ConsPlusNormal"/>
        <w:jc w:val="both"/>
        <w:rPr>
          <w:rFonts w:ascii="Arial" w:hAnsi="Arial" w:cs="Arial"/>
          <w:color w:val="000000" w:themeColor="text1"/>
        </w:rPr>
      </w:pPr>
    </w:p>
    <w:p w:rsidR="00043832" w:rsidRPr="001A0404" w:rsidRDefault="00043832">
      <w:pPr>
        <w:pStyle w:val="ConsPlusNormal"/>
        <w:jc w:val="both"/>
        <w:rPr>
          <w:rFonts w:ascii="Arial" w:hAnsi="Arial" w:cs="Arial"/>
          <w:color w:val="000000" w:themeColor="text1"/>
        </w:rPr>
      </w:pPr>
    </w:p>
    <w:p w:rsidR="00043832" w:rsidRPr="001A0404" w:rsidRDefault="00043832">
      <w:pPr>
        <w:pStyle w:val="ConsPlusNormal"/>
        <w:jc w:val="both"/>
        <w:rPr>
          <w:rFonts w:ascii="Arial" w:hAnsi="Arial" w:cs="Arial"/>
          <w:color w:val="000000" w:themeColor="text1"/>
        </w:rPr>
      </w:pPr>
    </w:p>
    <w:p w:rsidR="00043832" w:rsidRPr="001A0404" w:rsidRDefault="00043832">
      <w:pPr>
        <w:pStyle w:val="ConsPlusNormal"/>
        <w:jc w:val="both"/>
        <w:rPr>
          <w:rFonts w:ascii="Arial" w:hAnsi="Arial" w:cs="Arial"/>
          <w:color w:val="000000" w:themeColor="text1"/>
        </w:rPr>
      </w:pPr>
    </w:p>
    <w:p w:rsidR="00043832" w:rsidRPr="001A0404" w:rsidRDefault="00043832">
      <w:pPr>
        <w:pStyle w:val="ConsPlusNormal"/>
        <w:jc w:val="both"/>
        <w:rPr>
          <w:rFonts w:ascii="Arial" w:hAnsi="Arial" w:cs="Arial"/>
          <w:color w:val="000000" w:themeColor="text1"/>
        </w:rPr>
      </w:pPr>
    </w:p>
    <w:p w:rsidR="00043832" w:rsidRPr="001A0404" w:rsidRDefault="00043832">
      <w:pPr>
        <w:pStyle w:val="ConsPlusNormal"/>
        <w:jc w:val="both"/>
        <w:rPr>
          <w:rFonts w:ascii="Arial" w:hAnsi="Arial" w:cs="Arial"/>
          <w:color w:val="000000" w:themeColor="text1"/>
        </w:rPr>
      </w:pPr>
    </w:p>
    <w:p w:rsidR="00043832" w:rsidRPr="001A0404" w:rsidRDefault="00043832">
      <w:pPr>
        <w:pStyle w:val="ConsPlusNormal"/>
        <w:jc w:val="both"/>
        <w:rPr>
          <w:rFonts w:ascii="Arial" w:hAnsi="Arial" w:cs="Arial"/>
          <w:color w:val="000000" w:themeColor="text1"/>
        </w:rPr>
      </w:pPr>
    </w:p>
    <w:p w:rsidR="00043832" w:rsidRPr="001A0404" w:rsidRDefault="00043832">
      <w:pPr>
        <w:pStyle w:val="ConsPlusNormal"/>
        <w:jc w:val="both"/>
        <w:rPr>
          <w:rFonts w:ascii="Arial" w:hAnsi="Arial" w:cs="Arial"/>
          <w:color w:val="000000" w:themeColor="text1"/>
        </w:rPr>
      </w:pPr>
    </w:p>
    <w:p w:rsidR="00043832" w:rsidRPr="001A0404" w:rsidRDefault="00043832">
      <w:pPr>
        <w:pStyle w:val="ConsPlusNormal"/>
        <w:jc w:val="both"/>
        <w:rPr>
          <w:rFonts w:ascii="Arial" w:hAnsi="Arial" w:cs="Arial"/>
          <w:color w:val="000000" w:themeColor="text1"/>
        </w:rPr>
      </w:pPr>
    </w:p>
    <w:p w:rsidR="00043832" w:rsidRPr="001A0404" w:rsidRDefault="00043832">
      <w:pPr>
        <w:pStyle w:val="ConsPlusNormal"/>
        <w:jc w:val="both"/>
        <w:rPr>
          <w:rFonts w:ascii="Arial" w:hAnsi="Arial" w:cs="Arial"/>
          <w:color w:val="000000" w:themeColor="text1"/>
        </w:rPr>
      </w:pPr>
    </w:p>
    <w:p w:rsidR="00043832" w:rsidRPr="001A0404" w:rsidRDefault="00043832">
      <w:pPr>
        <w:pStyle w:val="ConsPlusNormal"/>
        <w:jc w:val="both"/>
        <w:rPr>
          <w:rFonts w:ascii="Arial" w:hAnsi="Arial" w:cs="Arial"/>
          <w:color w:val="000000" w:themeColor="text1"/>
        </w:rPr>
      </w:pPr>
    </w:p>
    <w:p w:rsidR="00043832" w:rsidRPr="001A0404" w:rsidRDefault="00043832">
      <w:pPr>
        <w:pStyle w:val="ConsPlusNormal"/>
        <w:jc w:val="both"/>
        <w:rPr>
          <w:rFonts w:ascii="Arial" w:hAnsi="Arial" w:cs="Arial"/>
          <w:color w:val="000000" w:themeColor="text1"/>
        </w:rPr>
      </w:pPr>
    </w:p>
    <w:p w:rsidR="00043832" w:rsidRPr="001A0404" w:rsidRDefault="00043832">
      <w:pPr>
        <w:pStyle w:val="ConsPlusNormal"/>
        <w:jc w:val="both"/>
        <w:rPr>
          <w:rFonts w:ascii="Arial" w:hAnsi="Arial" w:cs="Arial"/>
          <w:color w:val="000000" w:themeColor="text1"/>
        </w:rPr>
      </w:pPr>
    </w:p>
    <w:p w:rsidR="00960B68" w:rsidRPr="001A0404" w:rsidRDefault="00960B68">
      <w:pPr>
        <w:pStyle w:val="ConsPlusNormal"/>
        <w:jc w:val="both"/>
        <w:rPr>
          <w:rFonts w:ascii="Arial" w:hAnsi="Arial" w:cs="Arial"/>
          <w:color w:val="000000" w:themeColor="text1"/>
        </w:rPr>
      </w:pPr>
    </w:p>
    <w:p w:rsidR="00960B68" w:rsidRPr="001A0404" w:rsidRDefault="00960B68">
      <w:pPr>
        <w:pStyle w:val="ConsPlusNormal"/>
        <w:jc w:val="both"/>
        <w:rPr>
          <w:rFonts w:ascii="Arial" w:hAnsi="Arial" w:cs="Arial"/>
          <w:color w:val="000000" w:themeColor="text1"/>
        </w:rPr>
      </w:pPr>
    </w:p>
    <w:p w:rsidR="00960B68" w:rsidRDefault="00960B68">
      <w:pPr>
        <w:pStyle w:val="ConsPlusNormal"/>
        <w:jc w:val="both"/>
        <w:rPr>
          <w:rFonts w:ascii="Arial" w:hAnsi="Arial" w:cs="Arial"/>
          <w:color w:val="000000" w:themeColor="text1"/>
        </w:rPr>
      </w:pPr>
    </w:p>
    <w:p w:rsidR="00B707B0" w:rsidRDefault="00B707B0">
      <w:pPr>
        <w:pStyle w:val="ConsPlusNormal"/>
        <w:jc w:val="both"/>
        <w:rPr>
          <w:rFonts w:ascii="Arial" w:hAnsi="Arial" w:cs="Arial"/>
          <w:color w:val="000000" w:themeColor="text1"/>
        </w:rPr>
      </w:pPr>
    </w:p>
    <w:p w:rsidR="00B707B0" w:rsidRDefault="00B707B0">
      <w:pPr>
        <w:pStyle w:val="ConsPlusNormal"/>
        <w:jc w:val="both"/>
        <w:rPr>
          <w:rFonts w:ascii="Arial" w:hAnsi="Arial" w:cs="Arial"/>
          <w:color w:val="000000" w:themeColor="text1"/>
        </w:rPr>
      </w:pPr>
    </w:p>
    <w:p w:rsidR="00B707B0" w:rsidRDefault="00B707B0">
      <w:pPr>
        <w:pStyle w:val="ConsPlusNormal"/>
        <w:jc w:val="both"/>
        <w:rPr>
          <w:rFonts w:ascii="Arial" w:hAnsi="Arial" w:cs="Arial"/>
          <w:color w:val="000000" w:themeColor="text1"/>
        </w:rPr>
      </w:pPr>
    </w:p>
    <w:p w:rsidR="00B707B0" w:rsidRPr="001A0404" w:rsidRDefault="00B707B0">
      <w:pPr>
        <w:pStyle w:val="ConsPlusNormal"/>
        <w:jc w:val="both"/>
        <w:rPr>
          <w:rFonts w:ascii="Arial" w:hAnsi="Arial" w:cs="Arial"/>
          <w:color w:val="000000" w:themeColor="text1"/>
        </w:rPr>
      </w:pPr>
    </w:p>
    <w:p w:rsidR="00960B68" w:rsidRPr="001A0404" w:rsidRDefault="00960B68">
      <w:pPr>
        <w:pStyle w:val="ConsPlusNormal"/>
        <w:jc w:val="both"/>
        <w:rPr>
          <w:rFonts w:ascii="Arial" w:hAnsi="Arial" w:cs="Arial"/>
          <w:color w:val="000000" w:themeColor="text1"/>
        </w:rPr>
      </w:pPr>
    </w:p>
    <w:p w:rsidR="00960B68" w:rsidRPr="001A0404" w:rsidRDefault="00960B68">
      <w:pPr>
        <w:pStyle w:val="ConsPlusNormal"/>
        <w:jc w:val="both"/>
        <w:rPr>
          <w:rFonts w:ascii="Arial" w:hAnsi="Arial" w:cs="Arial"/>
          <w:color w:val="000000" w:themeColor="text1"/>
        </w:rPr>
      </w:pPr>
    </w:p>
    <w:p w:rsidR="00EA67B4" w:rsidRPr="001A0404" w:rsidRDefault="00EA67B4" w:rsidP="00EA67B4">
      <w:pPr>
        <w:pStyle w:val="ConsPlusNormal"/>
        <w:jc w:val="right"/>
        <w:rPr>
          <w:rFonts w:ascii="Arial" w:hAnsi="Arial" w:cs="Arial"/>
          <w:color w:val="000000" w:themeColor="text1"/>
        </w:rPr>
      </w:pPr>
      <w:r w:rsidRPr="001A0404">
        <w:rPr>
          <w:rFonts w:ascii="Arial" w:hAnsi="Arial" w:cs="Arial"/>
          <w:color w:val="000000" w:themeColor="text1"/>
        </w:rPr>
        <w:t xml:space="preserve">Приложение № </w:t>
      </w:r>
      <w:r w:rsidR="007A53E8" w:rsidRPr="001A0404">
        <w:rPr>
          <w:rFonts w:ascii="Arial" w:hAnsi="Arial" w:cs="Arial"/>
          <w:color w:val="000000" w:themeColor="text1"/>
        </w:rPr>
        <w:t>8</w:t>
      </w:r>
    </w:p>
    <w:p w:rsidR="007A53E8" w:rsidRPr="001A0404" w:rsidRDefault="007A53E8" w:rsidP="007A53E8">
      <w:pPr>
        <w:pStyle w:val="ConsPlusNormal"/>
        <w:jc w:val="right"/>
        <w:rPr>
          <w:rFonts w:ascii="Arial" w:hAnsi="Arial" w:cs="Arial"/>
          <w:color w:val="000000" w:themeColor="text1"/>
        </w:rPr>
      </w:pPr>
      <w:r w:rsidRPr="001A0404">
        <w:rPr>
          <w:rFonts w:ascii="Arial" w:hAnsi="Arial" w:cs="Arial"/>
          <w:color w:val="000000" w:themeColor="text1"/>
        </w:rPr>
        <w:t>к Правилам предоставления молоды</w:t>
      </w:r>
      <w:r w:rsidR="00CF7C61">
        <w:rPr>
          <w:rFonts w:ascii="Arial" w:hAnsi="Arial" w:cs="Arial"/>
          <w:color w:val="000000" w:themeColor="text1"/>
        </w:rPr>
        <w:t>м</w:t>
      </w:r>
      <w:r w:rsidRPr="001A0404">
        <w:rPr>
          <w:rFonts w:ascii="Arial" w:hAnsi="Arial" w:cs="Arial"/>
          <w:color w:val="000000" w:themeColor="text1"/>
        </w:rPr>
        <w:t xml:space="preserve"> сем</w:t>
      </w:r>
      <w:r w:rsidR="00CF7C61">
        <w:rPr>
          <w:rFonts w:ascii="Arial" w:hAnsi="Arial" w:cs="Arial"/>
          <w:color w:val="000000" w:themeColor="text1"/>
        </w:rPr>
        <w:t>ьям</w:t>
      </w:r>
    </w:p>
    <w:p w:rsidR="007A53E8" w:rsidRPr="001A0404" w:rsidRDefault="007A53E8" w:rsidP="007A53E8">
      <w:pPr>
        <w:pStyle w:val="ConsPlusNormal"/>
        <w:jc w:val="right"/>
        <w:rPr>
          <w:rFonts w:ascii="Arial" w:hAnsi="Arial" w:cs="Arial"/>
          <w:color w:val="000000" w:themeColor="text1"/>
        </w:rPr>
      </w:pPr>
      <w:r w:rsidRPr="001A0404">
        <w:rPr>
          <w:rFonts w:ascii="Arial" w:hAnsi="Arial" w:cs="Arial"/>
          <w:color w:val="000000" w:themeColor="text1"/>
        </w:rPr>
        <w:t>Красносельского муниципального района</w:t>
      </w:r>
    </w:p>
    <w:p w:rsidR="007A53E8" w:rsidRPr="001A0404" w:rsidRDefault="007A53E8" w:rsidP="007A53E8">
      <w:pPr>
        <w:pStyle w:val="ConsPlusNormal"/>
        <w:jc w:val="right"/>
        <w:rPr>
          <w:rFonts w:ascii="Arial" w:hAnsi="Arial" w:cs="Arial"/>
          <w:color w:val="000000" w:themeColor="text1"/>
        </w:rPr>
      </w:pPr>
      <w:r w:rsidRPr="001A0404">
        <w:rPr>
          <w:rFonts w:ascii="Arial" w:hAnsi="Arial" w:cs="Arial"/>
          <w:color w:val="000000" w:themeColor="text1"/>
        </w:rPr>
        <w:t xml:space="preserve">Костромской области  социальных выплат </w:t>
      </w:r>
    </w:p>
    <w:p w:rsidR="007A53E8" w:rsidRPr="001A0404" w:rsidRDefault="007A53E8" w:rsidP="007A53E8">
      <w:pPr>
        <w:pStyle w:val="ConsPlusNormal"/>
        <w:jc w:val="right"/>
        <w:rPr>
          <w:rFonts w:ascii="Arial" w:hAnsi="Arial" w:cs="Arial"/>
          <w:color w:val="000000" w:themeColor="text1"/>
        </w:rPr>
      </w:pPr>
      <w:r w:rsidRPr="001A0404">
        <w:rPr>
          <w:rFonts w:ascii="Arial" w:hAnsi="Arial" w:cs="Arial"/>
          <w:color w:val="000000" w:themeColor="text1"/>
        </w:rPr>
        <w:t xml:space="preserve">на приобретение (строительство) </w:t>
      </w:r>
    </w:p>
    <w:p w:rsidR="007A53E8" w:rsidRPr="001A0404" w:rsidRDefault="007A53E8" w:rsidP="007A53E8">
      <w:pPr>
        <w:pStyle w:val="ConsPlusNormal"/>
        <w:jc w:val="right"/>
        <w:rPr>
          <w:rFonts w:ascii="Arial" w:hAnsi="Arial" w:cs="Arial"/>
          <w:color w:val="000000" w:themeColor="text1"/>
        </w:rPr>
      </w:pPr>
      <w:r w:rsidRPr="001A0404">
        <w:rPr>
          <w:rFonts w:ascii="Arial" w:hAnsi="Arial" w:cs="Arial"/>
          <w:color w:val="000000" w:themeColor="text1"/>
        </w:rPr>
        <w:t>жилья и их использования</w:t>
      </w:r>
    </w:p>
    <w:p w:rsidR="007A53E8" w:rsidRPr="001A0404" w:rsidRDefault="007A53E8" w:rsidP="00EA67B4">
      <w:pPr>
        <w:pStyle w:val="ConsPlusNormal"/>
        <w:jc w:val="right"/>
        <w:rPr>
          <w:rFonts w:ascii="Arial" w:hAnsi="Arial" w:cs="Arial"/>
          <w:color w:val="000000" w:themeColor="text1"/>
        </w:rPr>
      </w:pPr>
    </w:p>
    <w:p w:rsidR="007A53E8" w:rsidRPr="001A0404" w:rsidRDefault="007A53E8" w:rsidP="00EA67B4">
      <w:pPr>
        <w:pStyle w:val="ConsPlusNormal"/>
        <w:jc w:val="right"/>
        <w:rPr>
          <w:rFonts w:ascii="Arial" w:hAnsi="Arial" w:cs="Arial"/>
          <w:color w:val="000000" w:themeColor="text1"/>
        </w:rPr>
      </w:pPr>
    </w:p>
    <w:p w:rsidR="007A53E8" w:rsidRPr="001A0404" w:rsidRDefault="007A53E8" w:rsidP="00EA67B4">
      <w:pPr>
        <w:pStyle w:val="ConsPlusNormal"/>
        <w:jc w:val="right"/>
        <w:rPr>
          <w:rFonts w:ascii="Arial" w:hAnsi="Arial" w:cs="Arial"/>
          <w:color w:val="000000" w:themeColor="text1"/>
        </w:rPr>
      </w:pPr>
    </w:p>
    <w:p w:rsidR="007A53E8" w:rsidRPr="001A0404" w:rsidRDefault="007A53E8" w:rsidP="00EA67B4">
      <w:pPr>
        <w:pStyle w:val="ConsPlusNormal"/>
        <w:jc w:val="right"/>
        <w:rPr>
          <w:rFonts w:ascii="Arial" w:hAnsi="Arial" w:cs="Arial"/>
          <w:color w:val="000000" w:themeColor="text1"/>
        </w:rPr>
      </w:pP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__________________________________________________________________________</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(орган местного самоуправления)</w:t>
      </w:r>
    </w:p>
    <w:p w:rsidR="00E3486B" w:rsidRPr="001A0404" w:rsidRDefault="00E3486B">
      <w:pPr>
        <w:pStyle w:val="ConsPlusNonformat"/>
        <w:jc w:val="both"/>
        <w:rPr>
          <w:rFonts w:ascii="Arial" w:hAnsi="Arial" w:cs="Arial"/>
          <w:color w:val="000000" w:themeColor="text1"/>
          <w:sz w:val="24"/>
          <w:szCs w:val="24"/>
        </w:rPr>
      </w:pPr>
    </w:p>
    <w:p w:rsidR="00E3486B" w:rsidRPr="001A0404" w:rsidRDefault="00E3486B">
      <w:pPr>
        <w:pStyle w:val="ConsPlusNonformat"/>
        <w:jc w:val="both"/>
        <w:rPr>
          <w:rFonts w:ascii="Arial" w:hAnsi="Arial" w:cs="Arial"/>
          <w:color w:val="000000" w:themeColor="text1"/>
          <w:sz w:val="24"/>
          <w:szCs w:val="24"/>
        </w:rPr>
      </w:pPr>
      <w:bookmarkStart w:id="49" w:name="Par703"/>
      <w:bookmarkEnd w:id="49"/>
      <w:r w:rsidRPr="001A0404">
        <w:rPr>
          <w:rFonts w:ascii="Arial" w:hAnsi="Arial" w:cs="Arial"/>
          <w:color w:val="000000" w:themeColor="text1"/>
          <w:sz w:val="24"/>
          <w:szCs w:val="24"/>
        </w:rPr>
        <w:t xml:space="preserve">                               ОБЯЗАТЕЛЬСТВО</w:t>
      </w:r>
    </w:p>
    <w:p w:rsidR="00E3486B" w:rsidRPr="001A0404" w:rsidRDefault="00E3486B">
      <w:pPr>
        <w:pStyle w:val="ConsPlusNonformat"/>
        <w:jc w:val="both"/>
        <w:rPr>
          <w:rFonts w:ascii="Arial" w:hAnsi="Arial" w:cs="Arial"/>
          <w:color w:val="000000" w:themeColor="text1"/>
          <w:sz w:val="24"/>
          <w:szCs w:val="24"/>
        </w:rPr>
      </w:pP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__________________________________________________________________ обязуюсь</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(Ф.И.О., дата рождения)</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не   использовать   средства  социальной  выплаты  на  приобретение  жилого</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помещения  у  близких  родственников (супруга (супруги), дедушки (бабушки),</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внуков,   родителей   (в  том  числе  усыновителей),  детей  (в  том  числе</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усыновленных),  полнородных  и  неполнородных  братьев и сестер). Положения</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действующего  законодательства  об  обязанности возвращения в доход бюджета</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средств   неосновательного   обогащения   в   размере  социальной  выплаты,</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использованной  на приобретение жилого помещения у близких родственников, и</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процентов за пользование чужими денежными средствами мне разъяснены.</w:t>
      </w:r>
    </w:p>
    <w:p w:rsidR="00E3486B" w:rsidRPr="001A0404" w:rsidRDefault="00E3486B">
      <w:pPr>
        <w:pStyle w:val="ConsPlusNonformat"/>
        <w:jc w:val="both"/>
        <w:rPr>
          <w:rFonts w:ascii="Arial" w:hAnsi="Arial" w:cs="Arial"/>
          <w:color w:val="000000" w:themeColor="text1"/>
          <w:sz w:val="24"/>
          <w:szCs w:val="24"/>
        </w:rPr>
      </w:pP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_________________________________ _________________________________________</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(подпись, дата)                    (расшифровка подписи)</w:t>
      </w:r>
    </w:p>
    <w:p w:rsidR="00E3486B" w:rsidRPr="001A0404" w:rsidRDefault="00E3486B">
      <w:pPr>
        <w:pStyle w:val="ConsPlusNonformat"/>
        <w:jc w:val="both"/>
        <w:rPr>
          <w:rFonts w:ascii="Arial" w:hAnsi="Arial" w:cs="Arial"/>
          <w:color w:val="000000" w:themeColor="text1"/>
          <w:sz w:val="24"/>
          <w:szCs w:val="24"/>
        </w:rPr>
      </w:pP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М.П.</w:t>
      </w:r>
    </w:p>
    <w:p w:rsidR="00960B68" w:rsidRPr="001A0404" w:rsidRDefault="00960B68" w:rsidP="00EA67B4">
      <w:pPr>
        <w:pStyle w:val="ConsPlusNormal"/>
        <w:jc w:val="right"/>
        <w:rPr>
          <w:rFonts w:ascii="Arial" w:hAnsi="Arial" w:cs="Arial"/>
          <w:color w:val="000000" w:themeColor="text1"/>
        </w:rPr>
      </w:pPr>
    </w:p>
    <w:p w:rsidR="00960B68" w:rsidRPr="001A0404" w:rsidRDefault="00960B68" w:rsidP="00EA67B4">
      <w:pPr>
        <w:pStyle w:val="ConsPlusNormal"/>
        <w:jc w:val="right"/>
        <w:rPr>
          <w:rFonts w:ascii="Arial" w:hAnsi="Arial" w:cs="Arial"/>
          <w:color w:val="000000" w:themeColor="text1"/>
        </w:rPr>
      </w:pPr>
    </w:p>
    <w:p w:rsidR="00960B68" w:rsidRDefault="00960B68" w:rsidP="00EA67B4">
      <w:pPr>
        <w:pStyle w:val="ConsPlusNormal"/>
        <w:jc w:val="right"/>
        <w:rPr>
          <w:rFonts w:ascii="Arial" w:hAnsi="Arial" w:cs="Arial"/>
          <w:color w:val="000000" w:themeColor="text1"/>
        </w:rPr>
      </w:pPr>
    </w:p>
    <w:p w:rsidR="00B707B0" w:rsidRPr="001A0404" w:rsidRDefault="00B707B0" w:rsidP="00EA67B4">
      <w:pPr>
        <w:pStyle w:val="ConsPlusNormal"/>
        <w:jc w:val="right"/>
        <w:rPr>
          <w:rFonts w:ascii="Arial" w:hAnsi="Arial" w:cs="Arial"/>
          <w:color w:val="000000" w:themeColor="text1"/>
        </w:rPr>
      </w:pPr>
    </w:p>
    <w:p w:rsidR="00EA67B4" w:rsidRPr="001A0404" w:rsidRDefault="00EA67B4" w:rsidP="00EA67B4">
      <w:pPr>
        <w:pStyle w:val="ConsPlusNormal"/>
        <w:jc w:val="right"/>
        <w:rPr>
          <w:rFonts w:ascii="Arial" w:hAnsi="Arial" w:cs="Arial"/>
          <w:color w:val="000000" w:themeColor="text1"/>
        </w:rPr>
      </w:pPr>
      <w:r w:rsidRPr="001A0404">
        <w:rPr>
          <w:rFonts w:ascii="Arial" w:hAnsi="Arial" w:cs="Arial"/>
          <w:color w:val="000000" w:themeColor="text1"/>
        </w:rPr>
        <w:t xml:space="preserve">Приложение № </w:t>
      </w:r>
      <w:r w:rsidR="007A53E8" w:rsidRPr="001A0404">
        <w:rPr>
          <w:rFonts w:ascii="Arial" w:hAnsi="Arial" w:cs="Arial"/>
          <w:color w:val="000000" w:themeColor="text1"/>
        </w:rPr>
        <w:t>9</w:t>
      </w:r>
    </w:p>
    <w:p w:rsidR="007A53E8" w:rsidRPr="001A0404" w:rsidRDefault="007A53E8" w:rsidP="007A53E8">
      <w:pPr>
        <w:pStyle w:val="ConsPlusNormal"/>
        <w:jc w:val="right"/>
        <w:rPr>
          <w:rFonts w:ascii="Arial" w:hAnsi="Arial" w:cs="Arial"/>
          <w:color w:val="000000" w:themeColor="text1"/>
        </w:rPr>
      </w:pPr>
      <w:r w:rsidRPr="001A0404">
        <w:rPr>
          <w:rFonts w:ascii="Arial" w:hAnsi="Arial" w:cs="Arial"/>
          <w:color w:val="000000" w:themeColor="text1"/>
        </w:rPr>
        <w:t>к Правилам предоставления молоды</w:t>
      </w:r>
      <w:r w:rsidR="00CF7C61">
        <w:rPr>
          <w:rFonts w:ascii="Arial" w:hAnsi="Arial" w:cs="Arial"/>
          <w:color w:val="000000" w:themeColor="text1"/>
        </w:rPr>
        <w:t>м</w:t>
      </w:r>
      <w:r w:rsidRPr="001A0404">
        <w:rPr>
          <w:rFonts w:ascii="Arial" w:hAnsi="Arial" w:cs="Arial"/>
          <w:color w:val="000000" w:themeColor="text1"/>
        </w:rPr>
        <w:t xml:space="preserve"> сем</w:t>
      </w:r>
      <w:r w:rsidR="00CF7C61">
        <w:rPr>
          <w:rFonts w:ascii="Arial" w:hAnsi="Arial" w:cs="Arial"/>
          <w:color w:val="000000" w:themeColor="text1"/>
        </w:rPr>
        <w:t>ьям</w:t>
      </w:r>
    </w:p>
    <w:p w:rsidR="007A53E8" w:rsidRPr="001A0404" w:rsidRDefault="007A53E8" w:rsidP="007A53E8">
      <w:pPr>
        <w:pStyle w:val="ConsPlusNormal"/>
        <w:jc w:val="right"/>
        <w:rPr>
          <w:rFonts w:ascii="Arial" w:hAnsi="Arial" w:cs="Arial"/>
          <w:color w:val="000000" w:themeColor="text1"/>
        </w:rPr>
      </w:pPr>
      <w:r w:rsidRPr="001A0404">
        <w:rPr>
          <w:rFonts w:ascii="Arial" w:hAnsi="Arial" w:cs="Arial"/>
          <w:color w:val="000000" w:themeColor="text1"/>
        </w:rPr>
        <w:t>Красносельского муниципального района</w:t>
      </w:r>
    </w:p>
    <w:p w:rsidR="007A53E8" w:rsidRPr="001A0404" w:rsidRDefault="007A53E8" w:rsidP="007A53E8">
      <w:pPr>
        <w:pStyle w:val="ConsPlusNormal"/>
        <w:jc w:val="right"/>
        <w:rPr>
          <w:rFonts w:ascii="Arial" w:hAnsi="Arial" w:cs="Arial"/>
          <w:color w:val="000000" w:themeColor="text1"/>
        </w:rPr>
      </w:pPr>
      <w:r w:rsidRPr="001A0404">
        <w:rPr>
          <w:rFonts w:ascii="Arial" w:hAnsi="Arial" w:cs="Arial"/>
          <w:color w:val="000000" w:themeColor="text1"/>
        </w:rPr>
        <w:t xml:space="preserve">Костромской области  социальных выплат </w:t>
      </w:r>
    </w:p>
    <w:p w:rsidR="007A53E8" w:rsidRPr="001A0404" w:rsidRDefault="007A53E8" w:rsidP="007A53E8">
      <w:pPr>
        <w:pStyle w:val="ConsPlusNormal"/>
        <w:jc w:val="right"/>
        <w:rPr>
          <w:rFonts w:ascii="Arial" w:hAnsi="Arial" w:cs="Arial"/>
          <w:color w:val="000000" w:themeColor="text1"/>
        </w:rPr>
      </w:pPr>
      <w:r w:rsidRPr="001A0404">
        <w:rPr>
          <w:rFonts w:ascii="Arial" w:hAnsi="Arial" w:cs="Arial"/>
          <w:color w:val="000000" w:themeColor="text1"/>
        </w:rPr>
        <w:t xml:space="preserve">на приобретение (строительство) </w:t>
      </w:r>
    </w:p>
    <w:p w:rsidR="007A53E8" w:rsidRPr="001A0404" w:rsidRDefault="007A53E8" w:rsidP="007A53E8">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w:t>
      </w:r>
      <w:r w:rsidR="00043832" w:rsidRPr="001A0404">
        <w:rPr>
          <w:rFonts w:ascii="Arial" w:hAnsi="Arial" w:cs="Arial"/>
          <w:color w:val="000000" w:themeColor="text1"/>
          <w:sz w:val="24"/>
          <w:szCs w:val="24"/>
        </w:rPr>
        <w:t xml:space="preserve">                        </w:t>
      </w:r>
      <w:r w:rsidRPr="001A0404">
        <w:rPr>
          <w:rFonts w:ascii="Arial" w:hAnsi="Arial" w:cs="Arial"/>
          <w:color w:val="000000" w:themeColor="text1"/>
          <w:sz w:val="24"/>
          <w:szCs w:val="24"/>
        </w:rPr>
        <w:t xml:space="preserve"> </w:t>
      </w:r>
      <w:r w:rsidR="008D0B34" w:rsidRPr="001A0404">
        <w:rPr>
          <w:rFonts w:ascii="Arial" w:hAnsi="Arial" w:cs="Arial"/>
          <w:color w:val="000000" w:themeColor="text1"/>
          <w:sz w:val="24"/>
          <w:szCs w:val="24"/>
        </w:rPr>
        <w:t xml:space="preserve">                                            </w:t>
      </w:r>
      <w:r w:rsidRPr="001A0404">
        <w:rPr>
          <w:rFonts w:ascii="Arial" w:hAnsi="Arial" w:cs="Arial"/>
          <w:color w:val="000000" w:themeColor="text1"/>
          <w:sz w:val="24"/>
          <w:szCs w:val="24"/>
        </w:rPr>
        <w:t xml:space="preserve"> жилья и их использования</w:t>
      </w:r>
    </w:p>
    <w:p w:rsidR="007A53E8" w:rsidRPr="001A0404" w:rsidRDefault="007A53E8" w:rsidP="007A53E8">
      <w:pPr>
        <w:pStyle w:val="ConsPlusNonformat"/>
        <w:jc w:val="both"/>
        <w:rPr>
          <w:rFonts w:ascii="Arial" w:hAnsi="Arial" w:cs="Arial"/>
          <w:color w:val="000000" w:themeColor="text1"/>
          <w:sz w:val="24"/>
          <w:szCs w:val="24"/>
        </w:rPr>
      </w:pPr>
    </w:p>
    <w:p w:rsidR="007A53E8" w:rsidRPr="001A0404" w:rsidRDefault="007A53E8" w:rsidP="007A53E8">
      <w:pPr>
        <w:pStyle w:val="ConsPlusNonformat"/>
        <w:jc w:val="both"/>
        <w:rPr>
          <w:rFonts w:ascii="Arial" w:hAnsi="Arial" w:cs="Arial"/>
          <w:color w:val="000000" w:themeColor="text1"/>
          <w:sz w:val="24"/>
          <w:szCs w:val="24"/>
        </w:rPr>
      </w:pPr>
    </w:p>
    <w:p w:rsidR="007A53E8" w:rsidRPr="001A0404" w:rsidRDefault="007A53E8">
      <w:pPr>
        <w:pStyle w:val="ConsPlusNonformat"/>
        <w:jc w:val="both"/>
        <w:rPr>
          <w:rFonts w:ascii="Arial" w:hAnsi="Arial" w:cs="Arial"/>
          <w:color w:val="000000" w:themeColor="text1"/>
          <w:sz w:val="24"/>
          <w:szCs w:val="24"/>
        </w:rPr>
      </w:pPr>
    </w:p>
    <w:p w:rsidR="007A53E8" w:rsidRPr="001A0404" w:rsidRDefault="007A53E8">
      <w:pPr>
        <w:pStyle w:val="ConsPlusNonformat"/>
        <w:jc w:val="both"/>
        <w:rPr>
          <w:rFonts w:ascii="Arial" w:hAnsi="Arial" w:cs="Arial"/>
          <w:color w:val="000000" w:themeColor="text1"/>
          <w:sz w:val="24"/>
          <w:szCs w:val="24"/>
        </w:rPr>
      </w:pP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___________________________________________________________________________</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(орган местного самоуправления)</w:t>
      </w:r>
    </w:p>
    <w:p w:rsidR="00E3486B" w:rsidRPr="001A0404" w:rsidRDefault="00E3486B">
      <w:pPr>
        <w:pStyle w:val="ConsPlusNonformat"/>
        <w:jc w:val="both"/>
        <w:rPr>
          <w:rFonts w:ascii="Arial" w:hAnsi="Arial" w:cs="Arial"/>
          <w:color w:val="000000" w:themeColor="text1"/>
          <w:sz w:val="24"/>
          <w:szCs w:val="24"/>
        </w:rPr>
      </w:pPr>
    </w:p>
    <w:p w:rsidR="00E3486B" w:rsidRPr="001A0404" w:rsidRDefault="00E3486B">
      <w:pPr>
        <w:pStyle w:val="ConsPlusNonformat"/>
        <w:jc w:val="both"/>
        <w:rPr>
          <w:rFonts w:ascii="Arial" w:hAnsi="Arial" w:cs="Arial"/>
          <w:color w:val="000000" w:themeColor="text1"/>
          <w:sz w:val="24"/>
          <w:szCs w:val="24"/>
        </w:rPr>
      </w:pPr>
      <w:bookmarkStart w:id="50" w:name="Par735"/>
      <w:bookmarkEnd w:id="50"/>
      <w:r w:rsidRPr="001A0404">
        <w:rPr>
          <w:rFonts w:ascii="Arial" w:hAnsi="Arial" w:cs="Arial"/>
          <w:color w:val="000000" w:themeColor="text1"/>
          <w:sz w:val="24"/>
          <w:szCs w:val="24"/>
        </w:rPr>
        <w:t xml:space="preserve">                                 ЗАЯВЛЕНИЕ</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на получение социальной выплаты на приобретение</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(строительство) жилья</w:t>
      </w:r>
    </w:p>
    <w:p w:rsidR="00E3486B" w:rsidRPr="001A0404" w:rsidRDefault="00E3486B">
      <w:pPr>
        <w:pStyle w:val="ConsPlusNonformat"/>
        <w:jc w:val="both"/>
        <w:rPr>
          <w:rFonts w:ascii="Arial" w:hAnsi="Arial" w:cs="Arial"/>
          <w:color w:val="000000" w:themeColor="text1"/>
          <w:sz w:val="24"/>
          <w:szCs w:val="24"/>
        </w:rPr>
      </w:pP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Прошу  включить  в  состав участников мероприятия по обеспечению жильем</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молодых   семей   федерального  проекта  "Содействие  субъектам  Российской</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Федерации  в  реализации  полномочий  по оказанию государственной поддержки</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гражданам   в  обеспечении  жильем  и  оплате  жилищно-коммунальных  услуг"</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 xml:space="preserve">государственной  </w:t>
      </w:r>
      <w:hyperlink r:id="rId20" w:history="1">
        <w:r w:rsidRPr="001A0404">
          <w:rPr>
            <w:rFonts w:ascii="Arial" w:hAnsi="Arial" w:cs="Arial"/>
            <w:color w:val="000000" w:themeColor="text1"/>
            <w:sz w:val="24"/>
            <w:szCs w:val="24"/>
          </w:rPr>
          <w:t>программы</w:t>
        </w:r>
      </w:hyperlink>
      <w:r w:rsidRPr="001A0404">
        <w:rPr>
          <w:rFonts w:ascii="Arial" w:hAnsi="Arial" w:cs="Arial"/>
          <w:color w:val="000000" w:themeColor="text1"/>
          <w:sz w:val="24"/>
          <w:szCs w:val="24"/>
        </w:rPr>
        <w:t xml:space="preserve">  Российской  Федерации  "Обеспечение доступным и</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комфортным  жильем  и  коммунальными услугами граждан Российской Федерации"</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молодую семью в составе:</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супруг</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__________________________________________________________________________,</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(Ф.И.О., дата рождения)</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паспорт: серия _______ N _____________, выданный __________________________</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________________________________________________ "___" ___________ 20__ г.,</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проживает по адресу: ______________________________________________________</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__________________________________________________________________________;</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супруга</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__________________________________________________________________________,</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(Ф.И.О., дата рождения)</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паспорт: серия _______ N _____________, выданный __________________________</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________________________________________________ "___" ___________ 20__ г.,</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проживает по адресу: ______________________________________________________</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__________________________________________________________________________;</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дети:</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__________________________________________________________________________,</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(Ф.И.О., дата рождения)</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свидетельство о рождении (паспорт для ребенка, достигшего 14 лет)</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___________________________________________________________________________</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(ненужное вычеркнуть)</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паспорт: серия _______ N _____________, выданный __________________________</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________________________________________________ "___" ___________ 20__ г.,</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проживает по адресу: ______________________________________________________</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__________________________________________________________________________;</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__________________________________________________________________________,</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(Ф.И.О., дата рождения)</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свидетельство о рождении (паспорт для ребенка, достигшего 14 лет)</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___________________________________________________________________________</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(ненужное вычеркнуть)</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паспорт: серия _______ N ______________, выданный _________________________</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________________________________________________ "___" ___________ 20__ г.,</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проживает по адресу: ______________________________________________________</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__________________________________________________________________________.</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С  условиями  участия в мероприятии по обеспечению жильем молодых семей</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федерального   проекта   "Содействие   субъектам   Российской  Федерации  в</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реализации  полномочий  по  оказанию  государственной поддержки гражданам в</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обеспечении  жильем  и  оплате  жилищно-коммунальных услуг" государственной</w:t>
      </w:r>
    </w:p>
    <w:p w:rsidR="00E3486B" w:rsidRPr="001A0404" w:rsidRDefault="00E3486B">
      <w:pPr>
        <w:pStyle w:val="ConsPlusNonformat"/>
        <w:jc w:val="both"/>
        <w:rPr>
          <w:rFonts w:ascii="Arial" w:hAnsi="Arial" w:cs="Arial"/>
          <w:color w:val="000000" w:themeColor="text1"/>
          <w:sz w:val="24"/>
          <w:szCs w:val="24"/>
        </w:rPr>
      </w:pPr>
      <w:hyperlink r:id="rId21" w:history="1">
        <w:r w:rsidRPr="001A0404">
          <w:rPr>
            <w:rFonts w:ascii="Arial" w:hAnsi="Arial" w:cs="Arial"/>
            <w:color w:val="000000" w:themeColor="text1"/>
            <w:sz w:val="24"/>
            <w:szCs w:val="24"/>
          </w:rPr>
          <w:t>программы</w:t>
        </w:r>
      </w:hyperlink>
      <w:r w:rsidRPr="001A0404">
        <w:rPr>
          <w:rFonts w:ascii="Arial" w:hAnsi="Arial" w:cs="Arial"/>
          <w:color w:val="000000" w:themeColor="text1"/>
          <w:sz w:val="24"/>
          <w:szCs w:val="24"/>
        </w:rPr>
        <w:t xml:space="preserve"> Российской Федерации "Обеспечение доступным и комфортным жильем и</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коммунальными    услугами    граждан   Российской   Федерации"   ознакомлен</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(ознакомлены) и обязуюсь (обязуемся) их выполнять:</w:t>
      </w:r>
    </w:p>
    <w:p w:rsidR="00E3486B" w:rsidRPr="001A0404" w:rsidRDefault="00E3486B">
      <w:pPr>
        <w:pStyle w:val="ConsPlusNonformat"/>
        <w:jc w:val="both"/>
        <w:rPr>
          <w:rFonts w:ascii="Arial" w:hAnsi="Arial" w:cs="Arial"/>
          <w:color w:val="000000" w:themeColor="text1"/>
          <w:sz w:val="24"/>
          <w:szCs w:val="24"/>
        </w:rPr>
      </w:pP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1) ____________________________________________ ___________ _______________</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(Ф.И.О. совершеннолетнего члена семьи)     (подпись)       (дата)</w:t>
      </w:r>
    </w:p>
    <w:p w:rsidR="00E3486B" w:rsidRPr="001A0404" w:rsidRDefault="00E3486B">
      <w:pPr>
        <w:pStyle w:val="ConsPlusNonformat"/>
        <w:jc w:val="both"/>
        <w:rPr>
          <w:rFonts w:ascii="Arial" w:hAnsi="Arial" w:cs="Arial"/>
          <w:color w:val="000000" w:themeColor="text1"/>
          <w:sz w:val="24"/>
          <w:szCs w:val="24"/>
        </w:rPr>
      </w:pP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2) ____________________________________________ ___________ _______________</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(Ф.И.О. совершеннолетнего члена семьи)     (подпись)       (дата)</w:t>
      </w:r>
    </w:p>
    <w:p w:rsidR="00E3486B" w:rsidRPr="001A0404" w:rsidRDefault="00E3486B">
      <w:pPr>
        <w:pStyle w:val="ConsPlusNonformat"/>
        <w:jc w:val="both"/>
        <w:rPr>
          <w:rFonts w:ascii="Arial" w:hAnsi="Arial" w:cs="Arial"/>
          <w:color w:val="000000" w:themeColor="text1"/>
          <w:sz w:val="24"/>
          <w:szCs w:val="24"/>
        </w:rPr>
      </w:pP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3) ____________________________________________ ___________ _______________</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(Ф.И.О. совершеннолетнего члена семьи)     (подпись)       (дата)</w:t>
      </w:r>
    </w:p>
    <w:p w:rsidR="00E3486B" w:rsidRPr="001A0404" w:rsidRDefault="00E3486B">
      <w:pPr>
        <w:pStyle w:val="ConsPlusNonformat"/>
        <w:jc w:val="both"/>
        <w:rPr>
          <w:rFonts w:ascii="Arial" w:hAnsi="Arial" w:cs="Arial"/>
          <w:color w:val="000000" w:themeColor="text1"/>
          <w:sz w:val="24"/>
          <w:szCs w:val="24"/>
        </w:rPr>
      </w:pP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4) ____________________________________________ ___________ _______________</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(Ф.И.О. совершеннолетнего члена семьи)     (подпись)       (дата)</w:t>
      </w:r>
    </w:p>
    <w:p w:rsidR="00E3486B" w:rsidRPr="001A0404" w:rsidRDefault="00E3486B">
      <w:pPr>
        <w:pStyle w:val="ConsPlusNonformat"/>
        <w:jc w:val="both"/>
        <w:rPr>
          <w:rFonts w:ascii="Arial" w:hAnsi="Arial" w:cs="Arial"/>
          <w:color w:val="000000" w:themeColor="text1"/>
          <w:sz w:val="24"/>
          <w:szCs w:val="24"/>
        </w:rPr>
      </w:pP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К заявлению прилагаются следующие документы:</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1) _______________________________________________________________________;</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(наименование и номер документа, кем и когда выдан)</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2) _______________________________________________________________________;</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(наименование и номер документа, кем и когда выдан)</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3) _______________________________________________________________________;</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(наименование и номер документа, кем и когда выдан)</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4) _______________________________________________________________________.</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(наименование и номер документа, кем и когда выдан)</w:t>
      </w:r>
    </w:p>
    <w:p w:rsidR="00E3486B" w:rsidRPr="001A0404" w:rsidRDefault="00E3486B">
      <w:pPr>
        <w:pStyle w:val="ConsPlusNonformat"/>
        <w:jc w:val="both"/>
        <w:rPr>
          <w:rFonts w:ascii="Arial" w:hAnsi="Arial" w:cs="Arial"/>
          <w:color w:val="000000" w:themeColor="text1"/>
          <w:sz w:val="24"/>
          <w:szCs w:val="24"/>
        </w:rPr>
      </w:pP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Заявление и прилагаемые к нему согласно перечню документы приняты</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"___" _____________ 20__ г.</w:t>
      </w:r>
    </w:p>
    <w:p w:rsidR="00E3486B" w:rsidRPr="001A0404" w:rsidRDefault="00E3486B">
      <w:pPr>
        <w:pStyle w:val="ConsPlusNonformat"/>
        <w:jc w:val="both"/>
        <w:rPr>
          <w:rFonts w:ascii="Arial" w:hAnsi="Arial" w:cs="Arial"/>
          <w:color w:val="000000" w:themeColor="text1"/>
          <w:sz w:val="24"/>
          <w:szCs w:val="24"/>
        </w:rPr>
      </w:pP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__________________________ _____________________ __________________________</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(должность лица,         (подпись, дата)       (расшифровка подписи)</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принявшего заявление)</w:t>
      </w:r>
    </w:p>
    <w:p w:rsidR="00960B68" w:rsidRPr="001A0404" w:rsidRDefault="00960B68" w:rsidP="00EA67B4">
      <w:pPr>
        <w:pStyle w:val="ConsPlusNormal"/>
        <w:jc w:val="right"/>
        <w:rPr>
          <w:rFonts w:ascii="Arial" w:hAnsi="Arial" w:cs="Arial"/>
          <w:color w:val="000000" w:themeColor="text1"/>
        </w:rPr>
      </w:pPr>
    </w:p>
    <w:p w:rsidR="00960B68" w:rsidRPr="001A0404" w:rsidRDefault="00960B68" w:rsidP="00EA67B4">
      <w:pPr>
        <w:pStyle w:val="ConsPlusNormal"/>
        <w:jc w:val="right"/>
        <w:rPr>
          <w:rFonts w:ascii="Arial" w:hAnsi="Arial" w:cs="Arial"/>
          <w:color w:val="000000" w:themeColor="text1"/>
        </w:rPr>
      </w:pPr>
    </w:p>
    <w:p w:rsidR="00960B68" w:rsidRPr="001A0404" w:rsidRDefault="00960B68" w:rsidP="00EA67B4">
      <w:pPr>
        <w:pStyle w:val="ConsPlusNormal"/>
        <w:jc w:val="right"/>
        <w:rPr>
          <w:rFonts w:ascii="Arial" w:hAnsi="Arial" w:cs="Arial"/>
          <w:color w:val="000000" w:themeColor="text1"/>
        </w:rPr>
      </w:pPr>
    </w:p>
    <w:p w:rsidR="00960B68" w:rsidRPr="001A0404" w:rsidRDefault="00960B68" w:rsidP="00EA67B4">
      <w:pPr>
        <w:pStyle w:val="ConsPlusNormal"/>
        <w:jc w:val="right"/>
        <w:rPr>
          <w:rFonts w:ascii="Arial" w:hAnsi="Arial" w:cs="Arial"/>
          <w:color w:val="000000" w:themeColor="text1"/>
        </w:rPr>
      </w:pPr>
    </w:p>
    <w:p w:rsidR="00960B68" w:rsidRPr="001A0404" w:rsidRDefault="00960B68" w:rsidP="00EA67B4">
      <w:pPr>
        <w:pStyle w:val="ConsPlusNormal"/>
        <w:jc w:val="right"/>
        <w:rPr>
          <w:rFonts w:ascii="Arial" w:hAnsi="Arial" w:cs="Arial"/>
          <w:color w:val="000000" w:themeColor="text1"/>
        </w:rPr>
      </w:pPr>
    </w:p>
    <w:p w:rsidR="00960B68" w:rsidRPr="001A0404" w:rsidRDefault="00960B68" w:rsidP="00EA67B4">
      <w:pPr>
        <w:pStyle w:val="ConsPlusNormal"/>
        <w:jc w:val="right"/>
        <w:rPr>
          <w:rFonts w:ascii="Arial" w:hAnsi="Arial" w:cs="Arial"/>
          <w:color w:val="000000" w:themeColor="text1"/>
        </w:rPr>
      </w:pPr>
    </w:p>
    <w:p w:rsidR="00960B68" w:rsidRPr="001A0404" w:rsidRDefault="00960B68" w:rsidP="00EA67B4">
      <w:pPr>
        <w:pStyle w:val="ConsPlusNormal"/>
        <w:jc w:val="right"/>
        <w:rPr>
          <w:rFonts w:ascii="Arial" w:hAnsi="Arial" w:cs="Arial"/>
          <w:color w:val="000000" w:themeColor="text1"/>
        </w:rPr>
      </w:pPr>
    </w:p>
    <w:p w:rsidR="00960B68" w:rsidRPr="001A0404" w:rsidRDefault="00960B68" w:rsidP="00EA67B4">
      <w:pPr>
        <w:pStyle w:val="ConsPlusNormal"/>
        <w:jc w:val="right"/>
        <w:rPr>
          <w:rFonts w:ascii="Arial" w:hAnsi="Arial" w:cs="Arial"/>
          <w:color w:val="000000" w:themeColor="text1"/>
        </w:rPr>
      </w:pPr>
    </w:p>
    <w:p w:rsidR="00960B68" w:rsidRPr="001A0404" w:rsidRDefault="00960B68" w:rsidP="00EA67B4">
      <w:pPr>
        <w:pStyle w:val="ConsPlusNormal"/>
        <w:jc w:val="right"/>
        <w:rPr>
          <w:rFonts w:ascii="Arial" w:hAnsi="Arial" w:cs="Arial"/>
          <w:color w:val="000000" w:themeColor="text1"/>
        </w:rPr>
      </w:pPr>
    </w:p>
    <w:p w:rsidR="00EA67B4" w:rsidRPr="001A0404" w:rsidRDefault="00EA67B4" w:rsidP="00EA67B4">
      <w:pPr>
        <w:pStyle w:val="ConsPlusNormal"/>
        <w:jc w:val="right"/>
        <w:rPr>
          <w:rFonts w:ascii="Arial" w:hAnsi="Arial" w:cs="Arial"/>
          <w:color w:val="000000" w:themeColor="text1"/>
        </w:rPr>
      </w:pPr>
      <w:r w:rsidRPr="001A0404">
        <w:rPr>
          <w:rFonts w:ascii="Arial" w:hAnsi="Arial" w:cs="Arial"/>
          <w:color w:val="000000" w:themeColor="text1"/>
        </w:rPr>
        <w:t xml:space="preserve">Приложение № </w:t>
      </w:r>
      <w:r w:rsidR="007A53E8" w:rsidRPr="001A0404">
        <w:rPr>
          <w:rFonts w:ascii="Arial" w:hAnsi="Arial" w:cs="Arial"/>
          <w:color w:val="000000" w:themeColor="text1"/>
        </w:rPr>
        <w:t>10</w:t>
      </w:r>
    </w:p>
    <w:p w:rsidR="007A53E8" w:rsidRPr="001A0404" w:rsidRDefault="007A53E8" w:rsidP="007A53E8">
      <w:pPr>
        <w:pStyle w:val="ConsPlusNormal"/>
        <w:jc w:val="right"/>
        <w:rPr>
          <w:rFonts w:ascii="Arial" w:hAnsi="Arial" w:cs="Arial"/>
          <w:color w:val="000000" w:themeColor="text1"/>
        </w:rPr>
      </w:pPr>
      <w:r w:rsidRPr="001A0404">
        <w:rPr>
          <w:rFonts w:ascii="Arial" w:hAnsi="Arial" w:cs="Arial"/>
          <w:color w:val="000000" w:themeColor="text1"/>
        </w:rPr>
        <w:t>к Правилам предоставления молоды</w:t>
      </w:r>
      <w:r w:rsidR="00CF7C61">
        <w:rPr>
          <w:rFonts w:ascii="Arial" w:hAnsi="Arial" w:cs="Arial"/>
          <w:color w:val="000000" w:themeColor="text1"/>
        </w:rPr>
        <w:t>м</w:t>
      </w:r>
      <w:r w:rsidRPr="001A0404">
        <w:rPr>
          <w:rFonts w:ascii="Arial" w:hAnsi="Arial" w:cs="Arial"/>
          <w:color w:val="000000" w:themeColor="text1"/>
        </w:rPr>
        <w:t xml:space="preserve"> сем</w:t>
      </w:r>
      <w:r w:rsidR="00CF7C61">
        <w:rPr>
          <w:rFonts w:ascii="Arial" w:hAnsi="Arial" w:cs="Arial"/>
          <w:color w:val="000000" w:themeColor="text1"/>
        </w:rPr>
        <w:t>ьям</w:t>
      </w:r>
    </w:p>
    <w:p w:rsidR="007A53E8" w:rsidRPr="001A0404" w:rsidRDefault="007A53E8" w:rsidP="007A53E8">
      <w:pPr>
        <w:pStyle w:val="ConsPlusNormal"/>
        <w:jc w:val="right"/>
        <w:rPr>
          <w:rFonts w:ascii="Arial" w:hAnsi="Arial" w:cs="Arial"/>
          <w:color w:val="000000" w:themeColor="text1"/>
        </w:rPr>
      </w:pPr>
      <w:r w:rsidRPr="001A0404">
        <w:rPr>
          <w:rFonts w:ascii="Arial" w:hAnsi="Arial" w:cs="Arial"/>
          <w:color w:val="000000" w:themeColor="text1"/>
        </w:rPr>
        <w:t>Красносельского муниципального района</w:t>
      </w:r>
    </w:p>
    <w:p w:rsidR="007A53E8" w:rsidRPr="001A0404" w:rsidRDefault="007A53E8" w:rsidP="007A53E8">
      <w:pPr>
        <w:pStyle w:val="ConsPlusNormal"/>
        <w:jc w:val="right"/>
        <w:rPr>
          <w:rFonts w:ascii="Arial" w:hAnsi="Arial" w:cs="Arial"/>
          <w:color w:val="000000" w:themeColor="text1"/>
        </w:rPr>
      </w:pPr>
      <w:r w:rsidRPr="001A0404">
        <w:rPr>
          <w:rFonts w:ascii="Arial" w:hAnsi="Arial" w:cs="Arial"/>
          <w:color w:val="000000" w:themeColor="text1"/>
        </w:rPr>
        <w:t xml:space="preserve">Костромской области  социальных выплат </w:t>
      </w:r>
    </w:p>
    <w:p w:rsidR="007A53E8" w:rsidRPr="001A0404" w:rsidRDefault="007A53E8" w:rsidP="007A53E8">
      <w:pPr>
        <w:pStyle w:val="ConsPlusNormal"/>
        <w:jc w:val="right"/>
        <w:rPr>
          <w:rFonts w:ascii="Arial" w:hAnsi="Arial" w:cs="Arial"/>
          <w:color w:val="000000" w:themeColor="text1"/>
        </w:rPr>
      </w:pPr>
      <w:r w:rsidRPr="001A0404">
        <w:rPr>
          <w:rFonts w:ascii="Arial" w:hAnsi="Arial" w:cs="Arial"/>
          <w:color w:val="000000" w:themeColor="text1"/>
        </w:rPr>
        <w:t xml:space="preserve">на приобретение (строительство) </w:t>
      </w:r>
    </w:p>
    <w:p w:rsidR="007A53E8" w:rsidRPr="001A0404" w:rsidRDefault="007A53E8" w:rsidP="007A53E8">
      <w:pPr>
        <w:pStyle w:val="ConsPlusNormal"/>
        <w:jc w:val="both"/>
        <w:rPr>
          <w:rFonts w:ascii="Arial" w:hAnsi="Arial" w:cs="Arial"/>
          <w:color w:val="000000" w:themeColor="text1"/>
        </w:rPr>
      </w:pPr>
      <w:r w:rsidRPr="001A0404">
        <w:rPr>
          <w:rFonts w:ascii="Arial" w:hAnsi="Arial" w:cs="Arial"/>
          <w:color w:val="000000" w:themeColor="text1"/>
        </w:rPr>
        <w:t xml:space="preserve">                                                              </w:t>
      </w:r>
      <w:r w:rsidR="008D0B34" w:rsidRPr="001A0404">
        <w:rPr>
          <w:rFonts w:ascii="Arial" w:hAnsi="Arial" w:cs="Arial"/>
          <w:color w:val="000000" w:themeColor="text1"/>
        </w:rPr>
        <w:t xml:space="preserve">                                            </w:t>
      </w:r>
      <w:r w:rsidRPr="001A0404">
        <w:rPr>
          <w:rFonts w:ascii="Arial" w:hAnsi="Arial" w:cs="Arial"/>
          <w:color w:val="000000" w:themeColor="text1"/>
        </w:rPr>
        <w:t>жилья и их использования</w:t>
      </w:r>
    </w:p>
    <w:p w:rsidR="007A53E8" w:rsidRPr="001A0404" w:rsidRDefault="007A53E8">
      <w:pPr>
        <w:pStyle w:val="ConsPlusNormal"/>
        <w:jc w:val="both"/>
        <w:rPr>
          <w:rFonts w:ascii="Arial" w:hAnsi="Arial" w:cs="Arial"/>
          <w:color w:val="000000" w:themeColor="text1"/>
        </w:rPr>
      </w:pPr>
    </w:p>
    <w:p w:rsidR="007A53E8" w:rsidRPr="001A0404" w:rsidRDefault="007A53E8">
      <w:pPr>
        <w:pStyle w:val="ConsPlusNormal"/>
        <w:jc w:val="both"/>
        <w:rPr>
          <w:rFonts w:ascii="Arial" w:hAnsi="Arial" w:cs="Arial"/>
          <w:color w:val="000000" w:themeColor="text1"/>
        </w:rPr>
      </w:pPr>
    </w:p>
    <w:p w:rsidR="007A53E8" w:rsidRPr="001A0404" w:rsidRDefault="007A53E8">
      <w:pPr>
        <w:pStyle w:val="ConsPlusNormal"/>
        <w:jc w:val="both"/>
        <w:rPr>
          <w:rFonts w:ascii="Arial" w:hAnsi="Arial" w:cs="Arial"/>
          <w:color w:val="000000" w:themeColor="text1"/>
        </w:rPr>
      </w:pPr>
    </w:p>
    <w:p w:rsidR="007A53E8" w:rsidRPr="001A0404" w:rsidRDefault="007A53E8">
      <w:pPr>
        <w:pStyle w:val="ConsPlusNormal"/>
        <w:jc w:val="both"/>
        <w:rPr>
          <w:rFonts w:ascii="Arial" w:hAnsi="Arial" w:cs="Arial"/>
          <w:color w:val="000000" w:themeColor="text1"/>
        </w:rPr>
      </w:pPr>
    </w:p>
    <w:p w:rsidR="007A53E8" w:rsidRPr="001A0404" w:rsidRDefault="007A53E8">
      <w:pPr>
        <w:pStyle w:val="ConsPlusNormal"/>
        <w:jc w:val="both"/>
        <w:rPr>
          <w:rFonts w:ascii="Arial" w:hAnsi="Arial" w:cs="Arial"/>
          <w:color w:val="000000" w:themeColor="text1"/>
        </w:rPr>
      </w:pPr>
    </w:p>
    <w:p w:rsidR="007A53E8" w:rsidRPr="001A0404" w:rsidRDefault="007A53E8">
      <w:pPr>
        <w:pStyle w:val="ConsPlusNormal"/>
        <w:jc w:val="both"/>
        <w:rPr>
          <w:rFonts w:ascii="Arial" w:hAnsi="Arial" w:cs="Arial"/>
          <w:color w:val="000000" w:themeColor="text1"/>
        </w:rPr>
      </w:pP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СВИДЕТЕЛЬСТВО</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о праве на получение социальной выплаты</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на приобретение жилого помещения или создание объекта</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индивидуального жилищного строительства</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N __________</w:t>
      </w:r>
    </w:p>
    <w:p w:rsidR="00E3486B" w:rsidRPr="001A0404" w:rsidRDefault="00E3486B">
      <w:pPr>
        <w:pStyle w:val="ConsPlusNonformat"/>
        <w:jc w:val="both"/>
        <w:rPr>
          <w:rFonts w:ascii="Arial" w:hAnsi="Arial" w:cs="Arial"/>
          <w:color w:val="000000" w:themeColor="text1"/>
          <w:sz w:val="24"/>
          <w:szCs w:val="24"/>
        </w:rPr>
      </w:pP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Настоящим свидетельством удостоверяется, что молодой семье в составе:</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супруг ___________________________________________________________________,</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(Ф.И.О., дата рождения)</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супруга __________________________________________________________________,</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(Ф.И.О., дата рождения)</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дети:</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1) _______________________________________________________________________,</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(Ф.И.О., дата рождения)</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2) _______________________________________________________________________,</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(Ф.И.О., дата рождения)</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3) _______________________________________________________________________,</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(Ф.И.О., дата рождения)</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4) _______________________________________________________________________,</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(Ф.И.О., дата рождения)</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являющейся  участницей  мероприятия  по  обеспечению  жильем  молодых семей</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федерального   проекта   "Содействие   субъектам   Российской  Федерации  в</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реализации  полномочий  по  оказанию  государственной поддержки гражданам в</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обеспечении  жильем  и  оплате  жилищно-коммунальных услуг" государственной</w:t>
      </w:r>
    </w:p>
    <w:p w:rsidR="00E3486B" w:rsidRPr="001A0404" w:rsidRDefault="00E3486B">
      <w:pPr>
        <w:pStyle w:val="ConsPlusNonformat"/>
        <w:jc w:val="both"/>
        <w:rPr>
          <w:rFonts w:ascii="Arial" w:hAnsi="Arial" w:cs="Arial"/>
          <w:color w:val="000000" w:themeColor="text1"/>
          <w:sz w:val="24"/>
          <w:szCs w:val="24"/>
        </w:rPr>
      </w:pPr>
      <w:hyperlink r:id="rId22" w:history="1">
        <w:r w:rsidRPr="001A0404">
          <w:rPr>
            <w:rFonts w:ascii="Arial" w:hAnsi="Arial" w:cs="Arial"/>
            <w:color w:val="000000" w:themeColor="text1"/>
            <w:sz w:val="24"/>
            <w:szCs w:val="24"/>
          </w:rPr>
          <w:t>программы</w:t>
        </w:r>
      </w:hyperlink>
      <w:r w:rsidRPr="001A0404">
        <w:rPr>
          <w:rFonts w:ascii="Arial" w:hAnsi="Arial" w:cs="Arial"/>
          <w:color w:val="000000" w:themeColor="text1"/>
          <w:sz w:val="24"/>
          <w:szCs w:val="24"/>
        </w:rPr>
        <w:t xml:space="preserve"> Российской Федерации "Обеспечение доступным и комфортным жильем и</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коммунальными  услугами  граждан  Российской  Федерации",  в соответствии с</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условиями  этого  мероприятия  предоставляется социальная выплата в размере</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___________________________________________________________________________</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____________________________________________________________________ рублей</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(цифрами и прописью)</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на приобретение (строительство) жилья на территории _______________________</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___________________________________________________________________________</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(наименование субъекта Российской Федерации)</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Свидетельство подлежит предъявлению в банк до "___" _______________ 20__ г.</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(включительно).</w:t>
      </w:r>
    </w:p>
    <w:p w:rsidR="00E3486B" w:rsidRPr="001A0404" w:rsidRDefault="00E3486B">
      <w:pPr>
        <w:pStyle w:val="ConsPlusNonformat"/>
        <w:jc w:val="both"/>
        <w:rPr>
          <w:rFonts w:ascii="Arial" w:hAnsi="Arial" w:cs="Arial"/>
          <w:color w:val="000000" w:themeColor="text1"/>
          <w:sz w:val="24"/>
          <w:szCs w:val="24"/>
        </w:rPr>
      </w:pP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Свидетельство действительно до "___" ______________ 20__ г. (включительно).</w:t>
      </w:r>
    </w:p>
    <w:p w:rsidR="00E3486B" w:rsidRPr="001A0404" w:rsidRDefault="00E3486B">
      <w:pPr>
        <w:pStyle w:val="ConsPlusNonformat"/>
        <w:jc w:val="both"/>
        <w:rPr>
          <w:rFonts w:ascii="Arial" w:hAnsi="Arial" w:cs="Arial"/>
          <w:color w:val="000000" w:themeColor="text1"/>
          <w:sz w:val="24"/>
          <w:szCs w:val="24"/>
        </w:rPr>
      </w:pP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Дата выдачи "___" _______________ 20__ г.</w:t>
      </w:r>
    </w:p>
    <w:p w:rsidR="00E3486B" w:rsidRPr="001A0404" w:rsidRDefault="00E3486B">
      <w:pPr>
        <w:pStyle w:val="ConsPlusNonformat"/>
        <w:jc w:val="both"/>
        <w:rPr>
          <w:rFonts w:ascii="Arial" w:hAnsi="Arial" w:cs="Arial"/>
          <w:color w:val="000000" w:themeColor="text1"/>
          <w:sz w:val="24"/>
          <w:szCs w:val="24"/>
        </w:rPr>
      </w:pP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_________________________________ _________________________________________</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 xml:space="preserve">         (подпись, дата)                    (расшифровка подписи)</w:t>
      </w:r>
    </w:p>
    <w:p w:rsidR="00E3486B" w:rsidRPr="001A0404" w:rsidRDefault="00E3486B">
      <w:pPr>
        <w:pStyle w:val="ConsPlusNonformat"/>
        <w:jc w:val="both"/>
        <w:rPr>
          <w:rFonts w:ascii="Arial" w:hAnsi="Arial" w:cs="Arial"/>
          <w:color w:val="000000" w:themeColor="text1"/>
          <w:sz w:val="24"/>
          <w:szCs w:val="24"/>
        </w:rPr>
      </w:pP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Руководитель органа</w:t>
      </w:r>
    </w:p>
    <w:p w:rsidR="00E3486B" w:rsidRPr="001A0404"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местного самоуправления</w:t>
      </w:r>
    </w:p>
    <w:p w:rsidR="00E3486B" w:rsidRPr="001A0404" w:rsidRDefault="00E3486B">
      <w:pPr>
        <w:pStyle w:val="ConsPlusNonformat"/>
        <w:jc w:val="both"/>
        <w:rPr>
          <w:rFonts w:ascii="Arial" w:hAnsi="Arial" w:cs="Arial"/>
          <w:color w:val="000000" w:themeColor="text1"/>
          <w:sz w:val="24"/>
          <w:szCs w:val="24"/>
        </w:rPr>
      </w:pPr>
    </w:p>
    <w:p w:rsidR="00E3486B" w:rsidRPr="00960B68" w:rsidRDefault="00E3486B">
      <w:pPr>
        <w:pStyle w:val="ConsPlusNonformat"/>
        <w:jc w:val="both"/>
        <w:rPr>
          <w:rFonts w:ascii="Arial" w:hAnsi="Arial" w:cs="Arial"/>
          <w:color w:val="000000" w:themeColor="text1"/>
          <w:sz w:val="24"/>
          <w:szCs w:val="24"/>
        </w:rPr>
      </w:pPr>
      <w:r w:rsidRPr="001A0404">
        <w:rPr>
          <w:rFonts w:ascii="Arial" w:hAnsi="Arial" w:cs="Arial"/>
          <w:color w:val="000000" w:themeColor="text1"/>
          <w:sz w:val="24"/>
          <w:szCs w:val="24"/>
        </w:rPr>
        <w:t>М.П.</w:t>
      </w:r>
    </w:p>
    <w:p w:rsidR="00E3486B" w:rsidRPr="00960B68" w:rsidRDefault="00E3486B">
      <w:pPr>
        <w:pStyle w:val="ConsPlusNormal"/>
        <w:jc w:val="both"/>
        <w:rPr>
          <w:rFonts w:ascii="Arial" w:hAnsi="Arial" w:cs="Arial"/>
          <w:color w:val="000000" w:themeColor="text1"/>
        </w:rPr>
      </w:pPr>
    </w:p>
    <w:sectPr w:rsidR="00E3486B" w:rsidRPr="00960B68" w:rsidSect="00960B68">
      <w:headerReference w:type="default" r:id="rId23"/>
      <w:footerReference w:type="default" r:id="rId24"/>
      <w:pgSz w:w="16838" w:h="11906" w:orient="landscape"/>
      <w:pgMar w:top="1134" w:right="567" w:bottom="1134" w:left="1134" w:header="0" w:footer="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484A" w:rsidRDefault="00C5484A" w:rsidP="009555D3">
      <w:pPr>
        <w:spacing w:after="0" w:line="240" w:lineRule="auto"/>
      </w:pPr>
      <w:r>
        <w:separator/>
      </w:r>
    </w:p>
  </w:endnote>
  <w:endnote w:type="continuationSeparator" w:id="1">
    <w:p w:rsidR="00C5484A" w:rsidRDefault="00C5484A" w:rsidP="009555D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56DD" w:rsidRDefault="005456DD">
    <w:pPr>
      <w:pStyle w:val="ConsPlusNormal"/>
      <w:rPr>
        <w:sz w:val="2"/>
        <w:szCs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56DD" w:rsidRDefault="005456DD">
    <w:pPr>
      <w:pStyle w:val="ConsPlusNormal"/>
      <w:rPr>
        <w:sz w:val="2"/>
        <w:szCs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484A" w:rsidRDefault="00C5484A" w:rsidP="009555D3">
      <w:pPr>
        <w:spacing w:after="0" w:line="240" w:lineRule="auto"/>
      </w:pPr>
      <w:r>
        <w:separator/>
      </w:r>
    </w:p>
  </w:footnote>
  <w:footnote w:type="continuationSeparator" w:id="1">
    <w:p w:rsidR="00C5484A" w:rsidRDefault="00C5484A" w:rsidP="009555D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56DD" w:rsidRPr="00A0623D" w:rsidRDefault="005456DD" w:rsidP="00A0623D">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56DD" w:rsidRDefault="005456DD">
    <w:pPr>
      <w:pStyle w:val="ConsPlusNormal"/>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writeProtection w:recommended="1"/>
  <w:zoom w:percent="110"/>
  <w:embedSystemFonts/>
  <w:bordersDoNotSurroundHeader/>
  <w:bordersDoNotSurroundFooter/>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footnotePr>
    <w:footnote w:id="0"/>
    <w:footnote w:id="1"/>
  </w:footnotePr>
  <w:endnotePr>
    <w:endnote w:id="0"/>
    <w:endnote w:id="1"/>
  </w:endnotePr>
  <w:compat>
    <w:spaceForUL/>
    <w:balanceSingleByteDoubleByteWidth/>
    <w:doNotLeaveBackslashAlone/>
    <w:ulTrailSpace/>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220F5"/>
    <w:rsid w:val="00001389"/>
    <w:rsid w:val="00041E8A"/>
    <w:rsid w:val="00043832"/>
    <w:rsid w:val="000C07A6"/>
    <w:rsid w:val="000D2BAD"/>
    <w:rsid w:val="00111386"/>
    <w:rsid w:val="00130F6B"/>
    <w:rsid w:val="00131611"/>
    <w:rsid w:val="00142D68"/>
    <w:rsid w:val="001746FA"/>
    <w:rsid w:val="001753E4"/>
    <w:rsid w:val="001A0404"/>
    <w:rsid w:val="002014F4"/>
    <w:rsid w:val="002103E7"/>
    <w:rsid w:val="0027571C"/>
    <w:rsid w:val="002874F5"/>
    <w:rsid w:val="00296315"/>
    <w:rsid w:val="002F0E40"/>
    <w:rsid w:val="00374010"/>
    <w:rsid w:val="003B79E8"/>
    <w:rsid w:val="0044694D"/>
    <w:rsid w:val="004872BA"/>
    <w:rsid w:val="0049300B"/>
    <w:rsid w:val="004B10E7"/>
    <w:rsid w:val="004C4C72"/>
    <w:rsid w:val="0050218C"/>
    <w:rsid w:val="0051380D"/>
    <w:rsid w:val="005456DD"/>
    <w:rsid w:val="00554994"/>
    <w:rsid w:val="00567AA6"/>
    <w:rsid w:val="00590905"/>
    <w:rsid w:val="005C0E47"/>
    <w:rsid w:val="005D061A"/>
    <w:rsid w:val="005D3912"/>
    <w:rsid w:val="005E170E"/>
    <w:rsid w:val="00605324"/>
    <w:rsid w:val="00610D67"/>
    <w:rsid w:val="00623CF3"/>
    <w:rsid w:val="006777B7"/>
    <w:rsid w:val="006A213E"/>
    <w:rsid w:val="006C2C02"/>
    <w:rsid w:val="00701AF8"/>
    <w:rsid w:val="00735E4A"/>
    <w:rsid w:val="007A46F0"/>
    <w:rsid w:val="007A4D60"/>
    <w:rsid w:val="007A53E8"/>
    <w:rsid w:val="007D462E"/>
    <w:rsid w:val="007E45E8"/>
    <w:rsid w:val="007E54A4"/>
    <w:rsid w:val="007F2D15"/>
    <w:rsid w:val="00805582"/>
    <w:rsid w:val="008220F5"/>
    <w:rsid w:val="008309A2"/>
    <w:rsid w:val="00834149"/>
    <w:rsid w:val="008D0B34"/>
    <w:rsid w:val="00910587"/>
    <w:rsid w:val="00927773"/>
    <w:rsid w:val="0094063C"/>
    <w:rsid w:val="00951707"/>
    <w:rsid w:val="009555D3"/>
    <w:rsid w:val="00960B68"/>
    <w:rsid w:val="009929F8"/>
    <w:rsid w:val="009B1422"/>
    <w:rsid w:val="00A0623D"/>
    <w:rsid w:val="00A61968"/>
    <w:rsid w:val="00A664BB"/>
    <w:rsid w:val="00A70A10"/>
    <w:rsid w:val="00A8358C"/>
    <w:rsid w:val="00A84B76"/>
    <w:rsid w:val="00AB6DFE"/>
    <w:rsid w:val="00AC1B69"/>
    <w:rsid w:val="00AF04CE"/>
    <w:rsid w:val="00B42369"/>
    <w:rsid w:val="00B707B0"/>
    <w:rsid w:val="00B879CC"/>
    <w:rsid w:val="00C531F4"/>
    <w:rsid w:val="00C53627"/>
    <w:rsid w:val="00C5484A"/>
    <w:rsid w:val="00C86468"/>
    <w:rsid w:val="00CC4B27"/>
    <w:rsid w:val="00CF6D75"/>
    <w:rsid w:val="00CF7C61"/>
    <w:rsid w:val="00DA7247"/>
    <w:rsid w:val="00DA752A"/>
    <w:rsid w:val="00DE432E"/>
    <w:rsid w:val="00DF4C88"/>
    <w:rsid w:val="00E15CF6"/>
    <w:rsid w:val="00E3486B"/>
    <w:rsid w:val="00E42AC5"/>
    <w:rsid w:val="00EA67B4"/>
    <w:rsid w:val="00EB671A"/>
    <w:rsid w:val="00F012B2"/>
    <w:rsid w:val="00F4646A"/>
    <w:rsid w:val="00F75721"/>
    <w:rsid w:val="00FF65D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adjustRightInd w:val="0"/>
    </w:pPr>
    <w:rPr>
      <w:rFonts w:ascii="Times New Roman" w:hAnsi="Times New Roman"/>
      <w:sz w:val="24"/>
      <w:szCs w:val="24"/>
    </w:rPr>
  </w:style>
  <w:style w:type="paragraph" w:customStyle="1" w:styleId="ConsPlusNonformat">
    <w:name w:val="ConsPlusNonformat"/>
    <w:uiPriority w:val="99"/>
    <w:pPr>
      <w:widowControl w:val="0"/>
      <w:autoSpaceDE w:val="0"/>
      <w:autoSpaceDN w:val="0"/>
      <w:adjustRightInd w:val="0"/>
    </w:pPr>
    <w:rPr>
      <w:rFonts w:ascii="Courier New" w:hAnsi="Courier New" w:cs="Courier New"/>
    </w:rPr>
  </w:style>
  <w:style w:type="paragraph" w:customStyle="1" w:styleId="ConsPlusTitle">
    <w:name w:val="ConsPlusTitle"/>
    <w:uiPriority w:val="99"/>
    <w:pPr>
      <w:widowControl w:val="0"/>
      <w:autoSpaceDE w:val="0"/>
      <w:autoSpaceDN w:val="0"/>
      <w:adjustRightInd w:val="0"/>
    </w:pPr>
    <w:rPr>
      <w:rFonts w:ascii="Arial" w:hAnsi="Arial" w:cs="Arial"/>
      <w:b/>
      <w:bCs/>
      <w:sz w:val="24"/>
      <w:szCs w:val="24"/>
    </w:rPr>
  </w:style>
  <w:style w:type="paragraph" w:customStyle="1" w:styleId="ConsPlusCell">
    <w:name w:val="ConsPlusCell"/>
    <w:uiPriority w:val="99"/>
    <w:pPr>
      <w:widowControl w:val="0"/>
      <w:autoSpaceDE w:val="0"/>
      <w:autoSpaceDN w:val="0"/>
      <w:adjustRightInd w:val="0"/>
    </w:pPr>
    <w:rPr>
      <w:rFonts w:ascii="Courier New" w:hAnsi="Courier New" w:cs="Courier New"/>
    </w:rPr>
  </w:style>
  <w:style w:type="paragraph" w:customStyle="1" w:styleId="ConsPlusDocList">
    <w:name w:val="ConsPlusDocList"/>
    <w:uiPriority w:val="99"/>
    <w:pPr>
      <w:widowControl w:val="0"/>
      <w:autoSpaceDE w:val="0"/>
      <w:autoSpaceDN w:val="0"/>
      <w:adjustRightInd w:val="0"/>
    </w:pPr>
    <w:rPr>
      <w:rFonts w:ascii="Tahoma" w:hAnsi="Tahoma" w:cs="Tahoma"/>
      <w:sz w:val="18"/>
      <w:szCs w:val="18"/>
    </w:rPr>
  </w:style>
  <w:style w:type="paragraph" w:customStyle="1" w:styleId="ConsPlusTitlePage">
    <w:name w:val="ConsPlusTitlePage"/>
    <w:uiPriority w:val="99"/>
    <w:pPr>
      <w:widowControl w:val="0"/>
      <w:autoSpaceDE w:val="0"/>
      <w:autoSpaceDN w:val="0"/>
      <w:adjustRightInd w:val="0"/>
    </w:pPr>
    <w:rPr>
      <w:rFonts w:ascii="Tahoma" w:hAnsi="Tahoma" w:cs="Tahoma"/>
      <w:sz w:val="24"/>
      <w:szCs w:val="24"/>
    </w:rPr>
  </w:style>
  <w:style w:type="paragraph" w:customStyle="1" w:styleId="ConsPlusJurTerm">
    <w:name w:val="ConsPlusJurTerm"/>
    <w:uiPriority w:val="99"/>
    <w:pPr>
      <w:widowControl w:val="0"/>
      <w:autoSpaceDE w:val="0"/>
      <w:autoSpaceDN w:val="0"/>
      <w:adjustRightInd w:val="0"/>
    </w:pPr>
    <w:rPr>
      <w:rFonts w:ascii="Tahoma" w:hAnsi="Tahoma" w:cs="Tahoma"/>
      <w:sz w:val="26"/>
      <w:szCs w:val="26"/>
    </w:rPr>
  </w:style>
  <w:style w:type="paragraph" w:customStyle="1" w:styleId="ConsPlusTextList">
    <w:name w:val="ConsPlusTextList"/>
    <w:uiPriority w:val="99"/>
    <w:pPr>
      <w:widowControl w:val="0"/>
      <w:autoSpaceDE w:val="0"/>
      <w:autoSpaceDN w:val="0"/>
      <w:adjustRightInd w:val="0"/>
    </w:pPr>
    <w:rPr>
      <w:rFonts w:ascii="Times New Roman" w:hAnsi="Times New Roman"/>
      <w:sz w:val="24"/>
      <w:szCs w:val="24"/>
    </w:rPr>
  </w:style>
  <w:style w:type="paragraph" w:customStyle="1" w:styleId="ConsPlusTextList1">
    <w:name w:val="ConsPlusTextList1"/>
    <w:uiPriority w:val="99"/>
    <w:pPr>
      <w:widowControl w:val="0"/>
      <w:autoSpaceDE w:val="0"/>
      <w:autoSpaceDN w:val="0"/>
      <w:adjustRightInd w:val="0"/>
    </w:pPr>
    <w:rPr>
      <w:rFonts w:ascii="Times New Roman" w:hAnsi="Times New Roman"/>
      <w:sz w:val="24"/>
      <w:szCs w:val="24"/>
    </w:rPr>
  </w:style>
  <w:style w:type="paragraph" w:styleId="a3">
    <w:name w:val="header"/>
    <w:basedOn w:val="a"/>
    <w:link w:val="a4"/>
    <w:uiPriority w:val="99"/>
    <w:unhideWhenUsed/>
    <w:rsid w:val="00FF65D1"/>
    <w:pPr>
      <w:tabs>
        <w:tab w:val="center" w:pos="4677"/>
        <w:tab w:val="right" w:pos="9355"/>
      </w:tabs>
    </w:pPr>
  </w:style>
  <w:style w:type="character" w:customStyle="1" w:styleId="a4">
    <w:name w:val="Верхний колонтитул Знак"/>
    <w:basedOn w:val="a0"/>
    <w:link w:val="a3"/>
    <w:uiPriority w:val="99"/>
    <w:locked/>
    <w:rsid w:val="00FF65D1"/>
    <w:rPr>
      <w:rFonts w:cs="Times New Roman"/>
    </w:rPr>
  </w:style>
  <w:style w:type="paragraph" w:styleId="a5">
    <w:name w:val="footer"/>
    <w:basedOn w:val="a"/>
    <w:link w:val="a6"/>
    <w:uiPriority w:val="99"/>
    <w:unhideWhenUsed/>
    <w:rsid w:val="00FF65D1"/>
    <w:pPr>
      <w:tabs>
        <w:tab w:val="center" w:pos="4677"/>
        <w:tab w:val="right" w:pos="9355"/>
      </w:tabs>
    </w:pPr>
  </w:style>
  <w:style w:type="character" w:customStyle="1" w:styleId="a6">
    <w:name w:val="Нижний колонтитул Знак"/>
    <w:basedOn w:val="a0"/>
    <w:link w:val="a5"/>
    <w:uiPriority w:val="99"/>
    <w:locked/>
    <w:rsid w:val="00FF65D1"/>
    <w:rPr>
      <w:rFonts w:cs="Times New Roman"/>
    </w:rPr>
  </w:style>
  <w:style w:type="paragraph" w:styleId="a7">
    <w:name w:val="Balloon Text"/>
    <w:basedOn w:val="a"/>
    <w:link w:val="a8"/>
    <w:uiPriority w:val="99"/>
    <w:semiHidden/>
    <w:unhideWhenUsed/>
    <w:rsid w:val="0080558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locked/>
    <w:rsid w:val="0080558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51267&amp;date=26.02.2024&amp;dst=1529&amp;field=134" TargetMode="External"/><Relationship Id="rId13" Type="http://schemas.openxmlformats.org/officeDocument/2006/relationships/hyperlink" Target="https://login.consultant.ru/link/?req=doc&amp;base=LAW&amp;n=469796&amp;date=26.02.2024&amp;dst=1080&amp;field=134"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login.consultant.ru/link/?req=doc&amp;base=LAW&amp;n=469763&amp;date=26.02.2024&amp;dst=100019&amp;field=134" TargetMode="External"/><Relationship Id="rId7" Type="http://schemas.openxmlformats.org/officeDocument/2006/relationships/hyperlink" Target="https://login.consultant.ru/link/?req=doc&amp;base=LAW&amp;n=469789&amp;date=26.02.2024&amp;dst=100848&amp;field=134" TargetMode="External"/><Relationship Id="rId12" Type="http://schemas.openxmlformats.org/officeDocument/2006/relationships/hyperlink" Target="https://login.consultant.ru/link/?req=doc&amp;base=LAW&amp;n=422018&amp;date=26.02.2024"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login.consultant.ru/link/?req=doc&amp;base=LAW&amp;n=469789&amp;date=26.02.2024&amp;dst=100848&amp;field=134" TargetMode="External"/><Relationship Id="rId20" Type="http://schemas.openxmlformats.org/officeDocument/2006/relationships/hyperlink" Target="https://login.consultant.ru/link/?req=doc&amp;base=LAW&amp;n=469763&amp;date=26.02.2024&amp;dst=100019&amp;field=134"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login.consultant.ru/link/?req=doc&amp;base=LAW&amp;n=442096&amp;date=26.02.2024&amp;dst=100031&amp;field=134" TargetMode="Externa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login.consultant.ru/link/?req=doc&amp;base=LAW&amp;n=422018&amp;date=26.02.2024" TargetMode="External"/><Relationship Id="rId23" Type="http://schemas.openxmlformats.org/officeDocument/2006/relationships/header" Target="header2.xml"/><Relationship Id="rId10" Type="http://schemas.openxmlformats.org/officeDocument/2006/relationships/hyperlink" Target="https://login.consultant.ru/link/?req=doc&amp;base=RLAW265&amp;n=105378&amp;date=26.02.2024" TargetMode="External"/><Relationship Id="rId19" Type="http://schemas.openxmlformats.org/officeDocument/2006/relationships/hyperlink" Target="https://login.consultant.ru/link/?req=doc&amp;base=LAW&amp;n=469763&amp;date=26.02.2024&amp;dst=100019&amp;field=134"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69796&amp;date=26.02.2024&amp;dst=100361&amp;field=134" TargetMode="External"/><Relationship Id="rId14" Type="http://schemas.openxmlformats.org/officeDocument/2006/relationships/hyperlink" Target="https://login.consultant.ru/link/?req=doc&amp;base=LAW&amp;n=469796&amp;date=26.02.2024&amp;dst=100134&amp;field=134" TargetMode="External"/><Relationship Id="rId22" Type="http://schemas.openxmlformats.org/officeDocument/2006/relationships/hyperlink" Target="https://login.consultant.ru/link/?req=doc&amp;base=LAW&amp;n=469763&amp;date=26.02.2024&amp;dst=100019&amp;fie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AC679E-D492-49C5-8172-9953782FE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39</Pages>
  <Words>19125</Words>
  <Characters>109018</Characters>
  <Application>Microsoft Office Word</Application>
  <DocSecurity>2</DocSecurity>
  <Lines>908</Lines>
  <Paragraphs>255</Paragraphs>
  <ScaleCrop>false</ScaleCrop>
  <Company>КонсультантПлюс Версия 4023.00.50</Company>
  <LinksUpToDate>false</LinksUpToDate>
  <CharactersWithSpaces>127888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Департамента строительства, жилищно-коммунального хозяйства и топливно-энергетического комплекса Костромской области от 25.12.2023 N 12-НП"Об утверждении Правил предоставления молодым семьям Костромской области социальных выплат на приобрете</dc:title>
  <dc:creator>nbogdanova</dc:creator>
  <cp:lastModifiedBy>user</cp:lastModifiedBy>
  <cp:revision>2</cp:revision>
  <cp:lastPrinted>2025-06-10T05:26:00Z</cp:lastPrinted>
  <dcterms:created xsi:type="dcterms:W3CDTF">2026-04-01T06:54:00Z</dcterms:created>
  <dcterms:modified xsi:type="dcterms:W3CDTF">2026-04-01T06:54:00Z</dcterms:modified>
</cp:coreProperties>
</file>